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28DD" w14:textId="77777777" w:rsidR="00162B80" w:rsidRDefault="00162B80" w:rsidP="00162B80">
      <w:pPr>
        <w:spacing w:after="0"/>
      </w:pPr>
    </w:p>
    <w:p w14:paraId="00DD9782" w14:textId="4402AFC0" w:rsidR="009C70B4" w:rsidRPr="00162B80" w:rsidRDefault="00997FEA" w:rsidP="00162B80">
      <w:pPr>
        <w:pStyle w:val="Heading1"/>
        <w:spacing w:before="0" w:after="240"/>
        <w:jc w:val="center"/>
        <w:rPr>
          <w:b/>
        </w:rPr>
      </w:pPr>
      <w:r w:rsidRPr="00162B80">
        <w:rPr>
          <w:b/>
        </w:rPr>
        <w:t>Contract for</w:t>
      </w:r>
      <w:r w:rsidR="00162B80">
        <w:rPr>
          <w:b/>
        </w:rPr>
        <w:t xml:space="preserve"> the</w:t>
      </w:r>
      <w:r w:rsidRPr="00162B80">
        <w:rPr>
          <w:b/>
        </w:rPr>
        <w:t xml:space="preserve"> Applied Computing </w:t>
      </w:r>
      <w:r w:rsidR="00F77E64">
        <w:rPr>
          <w:b/>
        </w:rPr>
        <w:t>Second</w:t>
      </w:r>
      <w:r w:rsidRPr="00162B80">
        <w:rPr>
          <w:b/>
        </w:rPr>
        <w:t xml:space="preserve"> Discipline</w:t>
      </w:r>
    </w:p>
    <w:p w14:paraId="5009F4F2" w14:textId="77777777" w:rsidR="000C2270" w:rsidRDefault="00997FEA">
      <w:r>
        <w:t xml:space="preserve">As part of its unique curriculum, the Applied Computing degree requires students to complete 25 credits in a </w:t>
      </w:r>
      <w:r w:rsidR="0064554A" w:rsidRPr="008433BC">
        <w:rPr>
          <w:b/>
        </w:rPr>
        <w:t>secon</w:t>
      </w:r>
      <w:r w:rsidR="008433BC" w:rsidRPr="008433BC">
        <w:rPr>
          <w:b/>
        </w:rPr>
        <w:t>d</w:t>
      </w:r>
      <w:r w:rsidR="0064554A" w:rsidRPr="008433BC">
        <w:rPr>
          <w:b/>
        </w:rPr>
        <w:t xml:space="preserve"> discipline</w:t>
      </w:r>
      <w:r w:rsidR="0064554A">
        <w:t xml:space="preserve"> </w:t>
      </w:r>
      <w:r>
        <w:t xml:space="preserve">that focuses on a specific subject other than computing. This document explains the various options for the second </w:t>
      </w:r>
      <w:r w:rsidR="00A44BEE">
        <w:t>discipline</w:t>
      </w:r>
      <w:r>
        <w:t xml:space="preserve"> elective requirement</w:t>
      </w:r>
      <w:r w:rsidR="00A44BEE">
        <w:t>s</w:t>
      </w:r>
      <w:r>
        <w:t xml:space="preserve"> and provides a contract to fill out to declare your second</w:t>
      </w:r>
      <w:r w:rsidR="00A44BEE">
        <w:t xml:space="preserve"> discipline</w:t>
      </w:r>
      <w:r>
        <w:t xml:space="preserve">. </w:t>
      </w:r>
    </w:p>
    <w:p w14:paraId="2906D3E3" w14:textId="77777777" w:rsidR="009C70B4" w:rsidRDefault="00997FEA">
      <w:r>
        <w:t>Three options are available to fulfill this requirement</w:t>
      </w:r>
      <w:r w:rsidR="0064554A">
        <w:t xml:space="preserve">; </w:t>
      </w:r>
      <w:r w:rsidR="00A44BEE">
        <w:t xml:space="preserve">1) a </w:t>
      </w:r>
      <w:r w:rsidR="0064554A">
        <w:t xml:space="preserve">declared </w:t>
      </w:r>
      <w:r w:rsidR="00A44BEE">
        <w:t xml:space="preserve">UWB </w:t>
      </w:r>
      <w:r w:rsidR="0064554A">
        <w:t>minor</w:t>
      </w:r>
      <w:r w:rsidR="00A44BEE">
        <w:t>, 2) a declared UW Seattle or UW Tacoma minor, or 3)</w:t>
      </w:r>
      <w:r w:rsidR="0064554A">
        <w:t xml:space="preserve"> </w:t>
      </w:r>
      <w:r w:rsidR="00A44BEE">
        <w:t xml:space="preserve">a </w:t>
      </w:r>
      <w:r w:rsidR="0064554A">
        <w:t>c</w:t>
      </w:r>
      <w:r w:rsidR="00A44BEE">
        <w:t>l</w:t>
      </w:r>
      <w:r w:rsidR="0064554A">
        <w:t>uster of courses</w:t>
      </w:r>
      <w:r w:rsidR="00A44BEE">
        <w:t xml:space="preserve"> related to your second discipline.</w:t>
      </w:r>
    </w:p>
    <w:p w14:paraId="05FB86F5" w14:textId="77777777" w:rsidR="008433BC" w:rsidRDefault="008433BC" w:rsidP="008433BC">
      <w:pPr>
        <w:pStyle w:val="Heading2"/>
      </w:pPr>
      <w:r>
        <w:t>Planning Your S</w:t>
      </w:r>
      <w:r w:rsidRPr="008433BC">
        <w:t xml:space="preserve">econd </w:t>
      </w:r>
      <w:r>
        <w:t>D</w:t>
      </w:r>
      <w:r w:rsidRPr="008433BC">
        <w:t>iscipline</w:t>
      </w:r>
      <w:r>
        <w:t xml:space="preserve"> Subject</w:t>
      </w:r>
    </w:p>
    <w:p w14:paraId="1D75102A" w14:textId="77777777" w:rsidR="009C70B4" w:rsidRDefault="00997FEA">
      <w:r>
        <w:t>As a student considering options to complete the required 25 credits of</w:t>
      </w:r>
      <w:r w:rsidR="00A44BEE">
        <w:t xml:space="preserve"> your</w:t>
      </w:r>
      <w:r>
        <w:t xml:space="preserve"> </w:t>
      </w:r>
      <w:r w:rsidR="00A44BEE">
        <w:t>second discipline</w:t>
      </w:r>
      <w:r>
        <w:t xml:space="preserve">, you should reflect upon the type of degree you desire and the type of work you will pursue after graduation. Keep in mind that a new generation of interdisciplinary infrastructure is required to promote global collaboration of science, business, government, manufacturing, and medical and health sciences. Graduates with an Applied Computing degree will be expected to combine detailed knowledge of their chosen application area with a practical understanding of modern computing. </w:t>
      </w:r>
      <w:r w:rsidR="00A44BEE">
        <w:t xml:space="preserve">To plan your </w:t>
      </w:r>
      <w:r w:rsidR="000C2270">
        <w:t>second discipline</w:t>
      </w:r>
      <w:r w:rsidR="00A44BEE">
        <w:t>, please schedule an appointment with a member of the CSS Advising team.</w:t>
      </w:r>
    </w:p>
    <w:p w14:paraId="2EF9E6B6" w14:textId="77777777" w:rsidR="009C70B4" w:rsidRDefault="00997FEA">
      <w:r>
        <w:t xml:space="preserve">In your senior capstone, CSS 496, you will produce a report describing a development, survey, or research project in applied computing that integrates computing with your </w:t>
      </w:r>
      <w:r w:rsidR="00A44BEE" w:rsidRPr="00A44BEE">
        <w:t>second discipline</w:t>
      </w:r>
      <w:r>
        <w:t xml:space="preserve">. You are advised to begin planning for your CSS 496 senior seminar early in your education. All students must complete CSS 301, CSS 342 or 340, CSS 350, CSS 360, CSS 421, as well as three courses in their </w:t>
      </w:r>
      <w:r w:rsidR="00A44BEE" w:rsidRPr="00A44BEE">
        <w:t xml:space="preserve">second discipline </w:t>
      </w:r>
      <w:r>
        <w:t>before registering for the CSS 496 senior capstone.</w:t>
      </w:r>
    </w:p>
    <w:p w14:paraId="4414AA96" w14:textId="77777777" w:rsidR="008433BC" w:rsidRDefault="008433BC" w:rsidP="008433BC">
      <w:pPr>
        <w:pStyle w:val="Heading2"/>
      </w:pPr>
      <w:r>
        <w:t>Second Discipline Course Requirements</w:t>
      </w:r>
    </w:p>
    <w:p w14:paraId="67E1077E" w14:textId="77777777" w:rsidR="009C70B4" w:rsidRDefault="000C2270">
      <w:r>
        <w:t xml:space="preserve">Of the 25 credits required, </w:t>
      </w:r>
      <w:r w:rsidRPr="00937222">
        <w:rPr>
          <w:b/>
        </w:rPr>
        <w:t>a</w:t>
      </w:r>
      <w:r w:rsidR="00997FEA" w:rsidRPr="00937222">
        <w:rPr>
          <w:b/>
        </w:rPr>
        <w:t xml:space="preserve"> minimum of 15 credits of </w:t>
      </w:r>
      <w:r w:rsidRPr="00937222">
        <w:rPr>
          <w:b/>
        </w:rPr>
        <w:t>your second discipline</w:t>
      </w:r>
      <w:r w:rsidR="00997FEA" w:rsidRPr="00937222">
        <w:rPr>
          <w:b/>
        </w:rPr>
        <w:t xml:space="preserve"> must be at the 300-400 level</w:t>
      </w:r>
      <w:r w:rsidR="00997FEA">
        <w:t>. However, you may petition for course changes to y</w:t>
      </w:r>
      <w:bookmarkStart w:id="0" w:name="_GoBack"/>
      <w:bookmarkEnd w:id="0"/>
      <w:r w:rsidR="00997FEA">
        <w:t xml:space="preserve">our contract as your degree progresses, to better suit your </w:t>
      </w:r>
      <w:r>
        <w:t>second discipline</w:t>
      </w:r>
      <w:r w:rsidR="00997FEA">
        <w:t xml:space="preserve">, or to fit your schedule. </w:t>
      </w:r>
    </w:p>
    <w:p w14:paraId="3EE96628" w14:textId="77777777" w:rsidR="00162B80" w:rsidRDefault="00997FEA">
      <w:r>
        <w:t>All contracts must be approved by the CSS Advis</w:t>
      </w:r>
      <w:r w:rsidR="00A44BEE">
        <w:t>ing team using this form</w:t>
      </w:r>
      <w:r>
        <w:t xml:space="preserve">. Students who desire to change their contract after it has been approved must petition all changes to the </w:t>
      </w:r>
      <w:r w:rsidR="00162B80">
        <w:t>CSS Advising team</w:t>
      </w:r>
      <w:r>
        <w:t xml:space="preserve">. </w:t>
      </w:r>
    </w:p>
    <w:p w14:paraId="1B00F043" w14:textId="77777777" w:rsidR="009C70B4" w:rsidRDefault="00997FEA">
      <w:r>
        <w:t xml:space="preserve">Note: The CSS program reserves the right to require </w:t>
      </w:r>
      <w:r w:rsidR="00A44BEE">
        <w:t>revisions</w:t>
      </w:r>
      <w:r>
        <w:t xml:space="preserve"> to all contracts.</w:t>
      </w:r>
    </w:p>
    <w:p w14:paraId="0E0E0B1E" w14:textId="77777777" w:rsidR="00162B80" w:rsidRDefault="00997FEA" w:rsidP="00162B80">
      <w:pPr>
        <w:pStyle w:val="Quote"/>
        <w:rPr>
          <w:b/>
        </w:rPr>
      </w:pPr>
      <w:r w:rsidRPr="00A44BEE">
        <w:rPr>
          <w:b/>
        </w:rPr>
        <w:t>All contracts must be submitted to the CSS Advis</w:t>
      </w:r>
      <w:r w:rsidR="00A44BEE">
        <w:rPr>
          <w:b/>
        </w:rPr>
        <w:t>ing team</w:t>
      </w:r>
      <w:r w:rsidRPr="00A44BEE">
        <w:rPr>
          <w:b/>
        </w:rPr>
        <w:t xml:space="preserve"> for approval by the end of the student’s first year of classes as an Applied Computing student.</w:t>
      </w:r>
    </w:p>
    <w:p w14:paraId="4BCD2A08" w14:textId="77777777" w:rsidR="00162B80" w:rsidRDefault="00997FEA" w:rsidP="00162B80">
      <w:pPr>
        <w:pStyle w:val="Quote"/>
        <w:rPr>
          <w:b/>
        </w:rPr>
      </w:pPr>
      <w:r w:rsidRPr="00A44BEE">
        <w:rPr>
          <w:b/>
        </w:rPr>
        <w:t xml:space="preserve">It is recommended that all students see a </w:t>
      </w:r>
      <w:r w:rsidR="00162B80">
        <w:rPr>
          <w:b/>
        </w:rPr>
        <w:t xml:space="preserve">member of the </w:t>
      </w:r>
      <w:r w:rsidR="00162B80" w:rsidRPr="00162B80">
        <w:rPr>
          <w:b/>
        </w:rPr>
        <w:t>Advising team</w:t>
      </w:r>
      <w:r w:rsidRPr="00A44BEE">
        <w:rPr>
          <w:b/>
        </w:rPr>
        <w:t xml:space="preserve"> in the program</w:t>
      </w:r>
      <w:r w:rsidR="000C2270">
        <w:rPr>
          <w:b/>
        </w:rPr>
        <w:t>(s)</w:t>
      </w:r>
      <w:r w:rsidRPr="00A44BEE">
        <w:rPr>
          <w:b/>
        </w:rPr>
        <w:t xml:space="preserve"> where they plan to </w:t>
      </w:r>
      <w:r w:rsidR="000C2270">
        <w:rPr>
          <w:b/>
        </w:rPr>
        <w:t>fulfill their</w:t>
      </w:r>
      <w:r w:rsidRPr="00A44BEE">
        <w:rPr>
          <w:b/>
        </w:rPr>
        <w:t xml:space="preserve"> </w:t>
      </w:r>
      <w:r w:rsidR="000C2270" w:rsidRPr="000C2270">
        <w:rPr>
          <w:b/>
        </w:rPr>
        <w:t xml:space="preserve">second discipline </w:t>
      </w:r>
      <w:r w:rsidRPr="00A44BEE">
        <w:rPr>
          <w:b/>
        </w:rPr>
        <w:t xml:space="preserve">or take classes who can help them decide which courses will help them achieve their </w:t>
      </w:r>
      <w:r w:rsidR="00162B80" w:rsidRPr="00A44BEE">
        <w:rPr>
          <w:b/>
        </w:rPr>
        <w:t>long-term</w:t>
      </w:r>
      <w:r w:rsidRPr="00A44BEE">
        <w:rPr>
          <w:b/>
        </w:rPr>
        <w:t xml:space="preserve"> goals.</w:t>
      </w:r>
    </w:p>
    <w:p w14:paraId="18D24E39" w14:textId="77777777" w:rsidR="009C70B4" w:rsidRPr="00A44BEE" w:rsidRDefault="00997FEA" w:rsidP="00162B80">
      <w:pPr>
        <w:pStyle w:val="Quote"/>
        <w:rPr>
          <w:b/>
        </w:rPr>
      </w:pPr>
      <w:r w:rsidRPr="00A44BEE">
        <w:rPr>
          <w:b/>
        </w:rPr>
        <w:t xml:space="preserve">For further information, please contact </w:t>
      </w:r>
      <w:r w:rsidR="00162B80">
        <w:rPr>
          <w:b/>
        </w:rPr>
        <w:t xml:space="preserve">the </w:t>
      </w:r>
      <w:r w:rsidR="00162B80" w:rsidRPr="00162B80">
        <w:rPr>
          <w:b/>
        </w:rPr>
        <w:t>CSS Advising team</w:t>
      </w:r>
      <w:r w:rsidRPr="00A44BEE">
        <w:rPr>
          <w:b/>
        </w:rPr>
        <w:t xml:space="preserve"> at cssadv@uw.edu</w:t>
      </w:r>
    </w:p>
    <w:p w14:paraId="570FA7F6" w14:textId="77777777" w:rsidR="000C2270" w:rsidRDefault="000C2270" w:rsidP="000C2270"/>
    <w:p w14:paraId="0EAB7E9B" w14:textId="77777777" w:rsidR="000C2270" w:rsidRDefault="000C2270" w:rsidP="000C2270"/>
    <w:p w14:paraId="6424CBE9" w14:textId="77777777" w:rsidR="000C2270" w:rsidRDefault="000C2270" w:rsidP="000C2270"/>
    <w:p w14:paraId="72AF8E0C" w14:textId="77777777" w:rsidR="009C70B4" w:rsidRPr="00162B80" w:rsidRDefault="000C2270" w:rsidP="000C2270">
      <w:pPr>
        <w:pStyle w:val="Heading2"/>
      </w:pPr>
      <w:r>
        <w:br/>
      </w:r>
      <w:r w:rsidR="00162B80" w:rsidRPr="00162B80">
        <w:t>Second Discipline Options</w:t>
      </w:r>
    </w:p>
    <w:p w14:paraId="53E94B7C" w14:textId="77777777" w:rsidR="009C70B4" w:rsidRDefault="00997FEA">
      <w:pPr>
        <w:keepNext/>
        <w:spacing w:after="0"/>
        <w:rPr>
          <w:b/>
        </w:rPr>
      </w:pPr>
      <w:r>
        <w:rPr>
          <w:b/>
        </w:rPr>
        <w:t>Option 1: UW Bothell Minor</w:t>
      </w:r>
    </w:p>
    <w:p w14:paraId="3801A7E4" w14:textId="4EAB4837" w:rsidR="009C70B4" w:rsidRDefault="00997FEA">
      <w:r>
        <w:t xml:space="preserve">Minors on Bothell campus include (in IAS) Ecological Restoration, Human Rights, Policy Studies, (in other schools) Business Administration, Retail Management, Education &amp; Society, Teaching &amp; Learning, and more minors are being added as UWB grows. If you desire to pursue a declared minor at UW Bothell, then you must fill out a minor declaration form. If you pursue this option, you are advised to check to see if your chosen minor has any prerequisite courses and plan your course schedule accordingly. </w:t>
      </w:r>
    </w:p>
    <w:p w14:paraId="1BFE3FE6" w14:textId="2B871CA6" w:rsidR="00937222" w:rsidRDefault="00937222">
      <w:r>
        <w:t xml:space="preserve">NOTE: some minors can be completed with fewer than 15cr at the 300+ level. Students who plan to complete a minor that will have under 15cr at the 300+ level must petition to </w:t>
      </w:r>
      <w:hyperlink r:id="rId8" w:history="1">
        <w:r w:rsidRPr="00463227">
          <w:rPr>
            <w:rStyle w:val="Hyperlink"/>
          </w:rPr>
          <w:t>cssadv@uw.edu</w:t>
        </w:r>
      </w:hyperlink>
      <w:r>
        <w:t xml:space="preserve"> to receive approval.</w:t>
      </w:r>
    </w:p>
    <w:p w14:paraId="3292B97C" w14:textId="77777777" w:rsidR="00A44BEE" w:rsidRDefault="00A44BEE" w:rsidP="00A44BEE">
      <w:pPr>
        <w:keepNext/>
        <w:spacing w:after="0"/>
        <w:rPr>
          <w:b/>
        </w:rPr>
      </w:pPr>
      <w:r>
        <w:rPr>
          <w:b/>
        </w:rPr>
        <w:t>Option 2: Pursuing a Minor from UW Seattle or UW Tacoma</w:t>
      </w:r>
    </w:p>
    <w:p w14:paraId="41E293DA" w14:textId="11604C3A" w:rsidR="00A44BEE" w:rsidRDefault="00A44BEE" w:rsidP="00A44BEE">
      <w:r>
        <w:t>You can also pursue a minor from UW Seattle or UW Tacoma. If so, then you must clearly define the courses needed for your minor. It is recommended that you plan to take any courses from UW Seattle during the summer quarter, when there are no cross-campus enrollment restrictions. A Seattle or Tacoma minor is not officially declared until filing for graduation with the CSS Applied Computing Advisor.</w:t>
      </w:r>
    </w:p>
    <w:p w14:paraId="365907BD" w14:textId="2982BAC3" w:rsidR="00937222" w:rsidRPr="00A44BEE" w:rsidRDefault="00937222" w:rsidP="00A44BEE">
      <w:r>
        <w:t xml:space="preserve">NOTE: some minors can be completed with fewer than 15cr at the 300+ level. Students who plan to complete a minor that will have under 15cr at the 300+ level must petition to </w:t>
      </w:r>
      <w:hyperlink r:id="rId9" w:history="1">
        <w:r w:rsidRPr="00463227">
          <w:rPr>
            <w:rStyle w:val="Hyperlink"/>
          </w:rPr>
          <w:t>cssadv@uw.edu</w:t>
        </w:r>
      </w:hyperlink>
      <w:r>
        <w:t xml:space="preserve"> to receive approval.</w:t>
      </w:r>
    </w:p>
    <w:p w14:paraId="2C4EE8D0" w14:textId="77777777" w:rsidR="009C70B4" w:rsidRDefault="00997FEA">
      <w:pPr>
        <w:keepNext/>
        <w:spacing w:after="0"/>
        <w:rPr>
          <w:b/>
        </w:rPr>
      </w:pPr>
      <w:bookmarkStart w:id="1" w:name="_Hlk94604878"/>
      <w:r>
        <w:rPr>
          <w:b/>
        </w:rPr>
        <w:t xml:space="preserve">Option </w:t>
      </w:r>
      <w:r w:rsidR="00A44BEE">
        <w:rPr>
          <w:b/>
        </w:rPr>
        <w:t>3</w:t>
      </w:r>
      <w:r>
        <w:rPr>
          <w:b/>
        </w:rPr>
        <w:t xml:space="preserve">: Creating a Cluster of </w:t>
      </w:r>
      <w:r w:rsidR="000C2270">
        <w:rPr>
          <w:b/>
        </w:rPr>
        <w:t xml:space="preserve">Related </w:t>
      </w:r>
      <w:r>
        <w:rPr>
          <w:b/>
        </w:rPr>
        <w:t>Courses</w:t>
      </w:r>
    </w:p>
    <w:p w14:paraId="6A464C80" w14:textId="3951173F" w:rsidR="009C70B4" w:rsidRDefault="00997FEA">
      <w:r>
        <w:t xml:space="preserve">If you desire to create your own cluster of courses, then you must include with </w:t>
      </w:r>
      <w:r w:rsidR="008433BC">
        <w:t>this</w:t>
      </w:r>
      <w:r>
        <w:t xml:space="preserve"> </w:t>
      </w:r>
      <w:r w:rsidR="008433BC">
        <w:t xml:space="preserve">Second Discipline </w:t>
      </w:r>
      <w:r>
        <w:t xml:space="preserve">Contract a detailed description of the courses desired and explain how each course relates to </w:t>
      </w:r>
      <w:r w:rsidR="00C42859">
        <w:t>your second discipline</w:t>
      </w:r>
      <w:r>
        <w:t xml:space="preserve">. A minimum of 15 credits must be completed at the 300-400 level. Proposals must be approved by the CSS Chair or their faculty delegate and the </w:t>
      </w:r>
      <w:r w:rsidR="008433BC">
        <w:t>CSS Advising team</w:t>
      </w:r>
      <w:r>
        <w:t xml:space="preserve">. Both the </w:t>
      </w:r>
      <w:r w:rsidR="008433BC">
        <w:t xml:space="preserve">CSS Advising team </w:t>
      </w:r>
      <w:r>
        <w:t>and CSS Chair or their faculty delegate reserve the right to require course changes or substitutions to all contracts.</w:t>
      </w:r>
    </w:p>
    <w:p w14:paraId="76F5940A" w14:textId="4C5BAE90" w:rsidR="00604E31" w:rsidRDefault="00604E31">
      <w:r>
        <w:t xml:space="preserve">Students who choose to create a custom cluster can use no more than 2 CSS courses in their second discipline. Courses in other disciplines that are cross-listed as CSS courses do count towards that </w:t>
      </w:r>
      <w:proofErr w:type="gramStart"/>
      <w:r>
        <w:t>2 course</w:t>
      </w:r>
      <w:proofErr w:type="gramEnd"/>
      <w:r>
        <w:t xml:space="preserve"> limit (for example: CSS 383 and BBIO 383). </w:t>
      </w:r>
    </w:p>
    <w:bookmarkEnd w:id="1"/>
    <w:p w14:paraId="76B0A3E8" w14:textId="77777777" w:rsidR="00937222" w:rsidRDefault="00937222">
      <w:pPr>
        <w:pStyle w:val="Heading2"/>
        <w:spacing w:before="240"/>
      </w:pPr>
    </w:p>
    <w:p w14:paraId="452EBD1C" w14:textId="77777777" w:rsidR="00937222" w:rsidRDefault="00937222">
      <w:pPr>
        <w:pStyle w:val="Heading2"/>
        <w:spacing w:before="240"/>
      </w:pPr>
    </w:p>
    <w:p w14:paraId="4D451124" w14:textId="77777777" w:rsidR="00937222" w:rsidRDefault="00937222">
      <w:pPr>
        <w:pStyle w:val="Heading2"/>
        <w:spacing w:before="240"/>
      </w:pPr>
    </w:p>
    <w:p w14:paraId="25F1BBA5" w14:textId="2D19AE6B" w:rsidR="009C70B4" w:rsidRDefault="00997FEA">
      <w:pPr>
        <w:pStyle w:val="Heading2"/>
        <w:spacing w:before="240"/>
      </w:pPr>
      <w:r>
        <w:t>Cross Campus Enrollment Rules &amp; Restrictions</w:t>
      </w:r>
    </w:p>
    <w:p w14:paraId="45B8670F" w14:textId="77777777" w:rsidR="008433BC" w:rsidRDefault="008433BC" w:rsidP="008433BC">
      <w:r>
        <w:t>You can choose to complete all or part of your second discipline at UW Seattle or UW Tacoma, but if so, then you must work closely with the CSS Advising team to navigate the rules and regulations of cross-campus enrollment.</w:t>
      </w:r>
    </w:p>
    <w:p w14:paraId="4E56742E" w14:textId="77777777" w:rsidR="009C70B4" w:rsidRDefault="00997FEA">
      <w:r>
        <w:t>All undergraduate students enrolled at one UW campus may register for courses at another UW campus on a space-available basis, starting on the first day of Registration Period 2 for Autumn, Winter, and Spring quarters. In Summer quarter, cross campus enrollment is allowed in Period 1 as well.</w:t>
      </w:r>
    </w:p>
    <w:p w14:paraId="65B3D85C" w14:textId="77777777" w:rsidR="009C70B4" w:rsidRDefault="00997FEA">
      <w:r>
        <w:t>Freshmen must complete 25 credits on their home camps before enrolled in courses on other UW campuses. All students with class standing from sophomore to post-baccalaureate must complete 15 credits on their home campus before cross-enrolling.</w:t>
      </w:r>
    </w:p>
    <w:p w14:paraId="3F801E7C" w14:textId="77777777" w:rsidR="00162B80" w:rsidRDefault="00997FEA" w:rsidP="00162B80">
      <w:r>
        <w:t>A maximum of 15 credits per academic year (autumn through summer) may be taken on a campus other than the home campus.</w:t>
      </w:r>
    </w:p>
    <w:p w14:paraId="311E4574" w14:textId="77777777" w:rsidR="00162B80" w:rsidRDefault="00162B80" w:rsidP="00162B80"/>
    <w:p w14:paraId="715B34C6" w14:textId="77777777" w:rsidR="00162B80" w:rsidRDefault="00162B80" w:rsidP="00162B80"/>
    <w:p w14:paraId="530494A0" w14:textId="77777777" w:rsidR="00162B80" w:rsidRDefault="00162B80" w:rsidP="00162B80"/>
    <w:p w14:paraId="71C6B256" w14:textId="77777777" w:rsidR="00162B80" w:rsidRDefault="00162B80" w:rsidP="00162B80"/>
    <w:p w14:paraId="6074BE83" w14:textId="77777777" w:rsidR="00937222" w:rsidRDefault="00937222">
      <w:pPr>
        <w:rPr>
          <w:rFonts w:asciiTheme="majorHAnsi" w:eastAsiaTheme="majorEastAsia" w:hAnsiTheme="majorHAnsi" w:cstheme="majorBidi"/>
          <w:b/>
          <w:color w:val="2E74B5" w:themeColor="accent1" w:themeShade="BF"/>
          <w:sz w:val="32"/>
          <w:szCs w:val="32"/>
        </w:rPr>
      </w:pPr>
      <w:r>
        <w:rPr>
          <w:b/>
        </w:rPr>
        <w:br w:type="page"/>
      </w:r>
    </w:p>
    <w:p w14:paraId="6EB482E1" w14:textId="7962DAE7" w:rsidR="009C70B4" w:rsidRPr="00162B80" w:rsidRDefault="00997FEA" w:rsidP="00162B80">
      <w:pPr>
        <w:pStyle w:val="Heading1"/>
        <w:spacing w:before="0" w:after="240"/>
        <w:jc w:val="center"/>
        <w:rPr>
          <w:b/>
        </w:rPr>
      </w:pPr>
      <w:r w:rsidRPr="00162B80">
        <w:rPr>
          <w:b/>
        </w:rPr>
        <w:lastRenderedPageBreak/>
        <w:t xml:space="preserve">Applied Computing </w:t>
      </w:r>
      <w:r w:rsidR="00F77E64">
        <w:rPr>
          <w:b/>
        </w:rPr>
        <w:t>Second</w:t>
      </w:r>
      <w:r w:rsidR="00162B80">
        <w:rPr>
          <w:b/>
        </w:rPr>
        <w:t xml:space="preserve"> Discipline</w:t>
      </w:r>
      <w:r w:rsidRPr="00162B80">
        <w:rPr>
          <w:b/>
        </w:rPr>
        <w:t xml:space="preserve"> Contract</w:t>
      </w:r>
    </w:p>
    <w:p w14:paraId="1E0DD279" w14:textId="77777777" w:rsidR="009C70B4" w:rsidRDefault="00997FEA">
      <w:r>
        <w:t>STUDENT NAME: ______________________________________</w:t>
      </w:r>
      <w:r>
        <w:br/>
        <w:t>STUDENT #:  __________________________________________</w:t>
      </w:r>
    </w:p>
    <w:p w14:paraId="1350329E" w14:textId="77777777" w:rsidR="009C70B4" w:rsidRDefault="00997FEA">
      <w:r>
        <w:t>ELECTIVE OPTION: ____________________________________</w:t>
      </w:r>
      <w:proofErr w:type="gramStart"/>
      <w:r>
        <w:t>_(</w:t>
      </w:r>
      <w:proofErr w:type="gramEnd"/>
      <w:r>
        <w:t>see page 1-2 for option descriptions)</w:t>
      </w:r>
    </w:p>
    <w:p w14:paraId="06B295E4" w14:textId="4C6A4E34" w:rsidR="009C70B4" w:rsidRDefault="00997FEA">
      <w:r>
        <w:t>I have done the following:</w:t>
      </w:r>
      <w:r>
        <w:br/>
        <w:t xml:space="preserve">         Spoken with an advisor </w:t>
      </w:r>
      <w:r w:rsidR="000C2270">
        <w:t>regarding</w:t>
      </w:r>
      <w:r>
        <w:t xml:space="preserve"> my </w:t>
      </w:r>
      <w:r w:rsidR="000C2270">
        <w:t>second discipline</w:t>
      </w:r>
      <w:r>
        <w:t xml:space="preserve">: </w:t>
      </w:r>
      <w:r>
        <w:br/>
      </w:r>
      <w:r>
        <w:tab/>
      </w:r>
      <w:r>
        <w:tab/>
      </w:r>
      <w:r>
        <w:tab/>
      </w:r>
      <w:r>
        <w:tab/>
      </w:r>
      <w:r w:rsidR="00F77E64">
        <w:t>Second discipline title</w:t>
      </w:r>
      <w:r>
        <w:t>: _______________________________________</w:t>
      </w:r>
      <w:r>
        <w:br/>
        <w:t xml:space="preserve">         </w:t>
      </w:r>
      <w:r w:rsidR="008433BC">
        <w:t>Declared my minor with the CSS Advising team</w:t>
      </w:r>
      <w:r>
        <w:t xml:space="preserve"> (option 1 &amp; </w:t>
      </w:r>
      <w:r w:rsidR="00162B80">
        <w:t>2</w:t>
      </w:r>
      <w:r>
        <w:t>)</w:t>
      </w:r>
      <w:r>
        <w:br/>
        <w:t xml:space="preserve">         For option 2 or 3, completed the list of courses I've chosen for my </w:t>
      </w:r>
      <w:r w:rsidR="008433BC">
        <w:t>second discipline</w:t>
      </w:r>
      <w:r>
        <w:t>, as follows:</w:t>
      </w:r>
      <w:r>
        <w:rPr>
          <w:noProof/>
        </w:rPr>
        <mc:AlternateContent>
          <mc:Choice Requires="wps">
            <w:drawing>
              <wp:anchor distT="0" distB="0" distL="114300" distR="114300" simplePos="0" relativeHeight="251658240" behindDoc="0" locked="0" layoutInCell="1" hidden="0" allowOverlap="1" wp14:anchorId="7C64FFE2" wp14:editId="49B96AAD">
                <wp:simplePos x="0" y="0"/>
                <wp:positionH relativeFrom="column">
                  <wp:posOffset>38101</wp:posOffset>
                </wp:positionH>
                <wp:positionV relativeFrom="paragraph">
                  <wp:posOffset>546100</wp:posOffset>
                </wp:positionV>
                <wp:extent cx="139700" cy="139700"/>
                <wp:effectExtent l="0" t="0" r="0" b="0"/>
                <wp:wrapNone/>
                <wp:docPr id="9" name="Rectangle 9"/>
                <wp:cNvGraphicFramePr/>
                <a:graphic xmlns:a="http://schemas.openxmlformats.org/drawingml/2006/main">
                  <a:graphicData uri="http://schemas.microsoft.com/office/word/2010/wordprocessingShape">
                    <wps:wsp>
                      <wps:cNvSpPr/>
                      <wps:spPr>
                        <a:xfrm>
                          <a:off x="5282500" y="3716500"/>
                          <a:ext cx="127000" cy="1270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2352A04" w14:textId="77777777" w:rsidR="009C70B4" w:rsidRDefault="009C70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C64FFE2" id="Rectangle 9" o:spid="_x0000_s1026" style="position:absolute;margin-left:3pt;margin-top:43pt;width:11pt;height:1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" fillcolor="white [3201]" strokecolor="black [3200]" strokeweight="1pt">
                <v:stroke startarrowwidth="narrow" startarrowlength="short" endarrowwidth="narrow" endarrowlength="short"/>
                <v:textbox inset="2.53958mm,2.53958mm,2.53958mm,2.53958mm">
                  <w:txbxContent>
                    <w:p w14:paraId="52352A04" w14:textId="77777777" w:rsidR="009C70B4" w:rsidRDefault="009C70B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93E4623" wp14:editId="15159E02">
                <wp:simplePos x="0" y="0"/>
                <wp:positionH relativeFrom="column">
                  <wp:posOffset>50801</wp:posOffset>
                </wp:positionH>
                <wp:positionV relativeFrom="paragraph">
                  <wp:posOffset>177800</wp:posOffset>
                </wp:positionV>
                <wp:extent cx="139700" cy="139700"/>
                <wp:effectExtent l="0" t="0" r="0" b="0"/>
                <wp:wrapNone/>
                <wp:docPr id="12" name="Rectangle 12"/>
                <wp:cNvGraphicFramePr/>
                <a:graphic xmlns:a="http://schemas.openxmlformats.org/drawingml/2006/main">
                  <a:graphicData uri="http://schemas.microsoft.com/office/word/2010/wordprocessingShape">
                    <wps:wsp>
                      <wps:cNvSpPr/>
                      <wps:spPr>
                        <a:xfrm>
                          <a:off x="5282500" y="3716500"/>
                          <a:ext cx="127000" cy="1270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3986435" w14:textId="77777777" w:rsidR="009C70B4" w:rsidRDefault="009C70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3E4623" id="Rectangle 12" o:spid="_x0000_s1027" style="position:absolute;margin-left:4pt;margin-top:14pt;width:11pt;height: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" fillcolor="white [3201]" strokecolor="black [3200]" strokeweight="1pt">
                <v:stroke startarrowwidth="narrow" startarrowlength="short" endarrowwidth="narrow" endarrowlength="short"/>
                <v:textbox inset="2.53958mm,2.53958mm,2.53958mm,2.53958mm">
                  <w:txbxContent>
                    <w:p w14:paraId="13986435" w14:textId="77777777" w:rsidR="009C70B4" w:rsidRDefault="009C70B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795B7EC7" wp14:editId="461B8025">
                <wp:simplePos x="0" y="0"/>
                <wp:positionH relativeFrom="column">
                  <wp:posOffset>38101</wp:posOffset>
                </wp:positionH>
                <wp:positionV relativeFrom="paragraph">
                  <wp:posOffset>736600</wp:posOffset>
                </wp:positionV>
                <wp:extent cx="139700" cy="139700"/>
                <wp:effectExtent l="0" t="0" r="0" b="0"/>
                <wp:wrapNone/>
                <wp:docPr id="13" name="Rectangle 13"/>
                <wp:cNvGraphicFramePr/>
                <a:graphic xmlns:a="http://schemas.openxmlformats.org/drawingml/2006/main">
                  <a:graphicData uri="http://schemas.microsoft.com/office/word/2010/wordprocessingShape">
                    <wps:wsp>
                      <wps:cNvSpPr/>
                      <wps:spPr>
                        <a:xfrm>
                          <a:off x="5282500" y="3716500"/>
                          <a:ext cx="127000" cy="1270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663429B" w14:textId="77777777" w:rsidR="009C70B4" w:rsidRDefault="009C70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5B7EC7" id="Rectangle 13" o:spid="_x0000_s1028" style="position:absolute;margin-left:3pt;margin-top:58pt;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" fillcolor="white [3201]" strokecolor="black [3200]" strokeweight="1pt">
                <v:stroke startarrowwidth="narrow" startarrowlength="short" endarrowwidth="narrow" endarrowlength="short"/>
                <v:textbox inset="2.53958mm,2.53958mm,2.53958mm,2.53958mm">
                  <w:txbxContent>
                    <w:p w14:paraId="0663429B" w14:textId="77777777" w:rsidR="009C70B4" w:rsidRDefault="009C70B4">
                      <w:pPr>
                        <w:spacing w:after="0" w:line="240" w:lineRule="auto"/>
                        <w:textDirection w:val="btLr"/>
                      </w:pPr>
                    </w:p>
                  </w:txbxContent>
                </v:textbox>
              </v:rect>
            </w:pict>
          </mc:Fallback>
        </mc:AlternateContent>
      </w:r>
    </w:p>
    <w:p w14:paraId="0C2D120A" w14:textId="77777777" w:rsidR="008433BC" w:rsidRDefault="00997FEA">
      <w:pPr>
        <w:rPr>
          <w:i/>
        </w:rPr>
      </w:pPr>
      <w:r>
        <w:rPr>
          <w:i/>
        </w:rPr>
        <w:t xml:space="preserve">If you are pursing option 2 or 3, list the courses you chose for your </w:t>
      </w:r>
      <w:r w:rsidR="008433BC">
        <w:rPr>
          <w:i/>
        </w:rPr>
        <w:t>second discipline</w:t>
      </w:r>
      <w:r>
        <w:rPr>
          <w:i/>
        </w:rPr>
        <w:t xml:space="preserve">. Be sure to include all course titles. If using a Special Topics course, include the subtitle to the course. Please include a brief explanation on how </w:t>
      </w:r>
      <w:r>
        <w:rPr>
          <w:i/>
          <w:u w:val="single"/>
        </w:rPr>
        <w:t>each</w:t>
      </w:r>
      <w:r>
        <w:rPr>
          <w:i/>
        </w:rPr>
        <w:t xml:space="preserve"> course will help define your minor elective. </w:t>
      </w:r>
    </w:p>
    <w:p w14:paraId="3819C4AD" w14:textId="77777777" w:rsidR="009C70B4" w:rsidRPr="008433BC" w:rsidRDefault="00997FEA" w:rsidP="008433BC">
      <w:pPr>
        <w:jc w:val="center"/>
        <w:rPr>
          <w:b/>
          <w:i/>
        </w:rPr>
      </w:pPr>
      <w:r w:rsidRPr="008433BC">
        <w:rPr>
          <w:b/>
          <w:i/>
        </w:rPr>
        <w:t>All minor courses must be outside the CSS designation.</w:t>
      </w:r>
    </w:p>
    <w:p w14:paraId="4F9AFFC8" w14:textId="77777777" w:rsidR="008433BC" w:rsidRDefault="008433BC" w:rsidP="008433BC">
      <w:pPr>
        <w:pStyle w:val="Heading2"/>
      </w:pPr>
      <w:r>
        <w:t>Proposed Courses to Complete Second Discipline Requirements (Options 2 and 3)</w:t>
      </w:r>
    </w:p>
    <w:p w14:paraId="08537AD2" w14:textId="3C5596FA" w:rsidR="009C70B4" w:rsidRDefault="00997FEA">
      <w:pPr>
        <w:rPr>
          <w:i/>
        </w:rPr>
      </w:pPr>
      <w:r w:rsidRPr="00645E70">
        <w:rPr>
          <w:b/>
          <w:i/>
        </w:rPr>
        <w:t xml:space="preserve">For the cluster of </w:t>
      </w:r>
      <w:r w:rsidR="003A419D">
        <w:rPr>
          <w:b/>
          <w:i/>
        </w:rPr>
        <w:t xml:space="preserve">related </w:t>
      </w:r>
      <w:r w:rsidRPr="00645E70">
        <w:rPr>
          <w:b/>
          <w:i/>
        </w:rPr>
        <w:t xml:space="preserve">courses, identify </w:t>
      </w:r>
      <w:r w:rsidR="003A419D">
        <w:rPr>
          <w:b/>
          <w:i/>
        </w:rPr>
        <w:t xml:space="preserve">courses equaling </w:t>
      </w:r>
      <w:r w:rsidRPr="00645E70">
        <w:rPr>
          <w:b/>
          <w:i/>
        </w:rPr>
        <w:t xml:space="preserve">at </w:t>
      </w:r>
      <w:r w:rsidRPr="00645E70">
        <w:rPr>
          <w:b/>
          <w:i/>
          <w:u w:val="single"/>
        </w:rPr>
        <w:t>least</w:t>
      </w:r>
      <w:r w:rsidRPr="00645E70">
        <w:rPr>
          <w:b/>
          <w:i/>
        </w:rPr>
        <w:t xml:space="preserve"> 30 credit</w:t>
      </w:r>
      <w:r w:rsidR="003A419D">
        <w:rPr>
          <w:b/>
          <w:i/>
        </w:rPr>
        <w:t>s</w:t>
      </w:r>
      <w:r w:rsidRPr="00645E70">
        <w:rPr>
          <w:b/>
          <w:i/>
        </w:rPr>
        <w:t xml:space="preserve"> with the intention to take 25 credits.</w:t>
      </w:r>
      <w:r w:rsidR="00645E70">
        <w:rPr>
          <w:i/>
        </w:rPr>
        <w:t xml:space="preserve"> There is space in this contract for </w:t>
      </w:r>
      <w:r w:rsidR="003A419D">
        <w:rPr>
          <w:i/>
        </w:rPr>
        <w:t>up to 50 credits</w:t>
      </w:r>
      <w:r w:rsidR="00F77E64">
        <w:rPr>
          <w:i/>
        </w:rPr>
        <w:t>.</w:t>
      </w:r>
      <w:r w:rsidR="003A419D">
        <w:rPr>
          <w:i/>
        </w:rPr>
        <w:t xml:space="preserve"> </w:t>
      </w:r>
      <w:r>
        <w:rPr>
          <w:i/>
        </w:rPr>
        <w:t xml:space="preserve">The extra course(s) may be used if a course you planned to take is cancelled or you are unable to enroll in a class for some unforeseen reason. In this case, you may substitute the other course without the need to resubmit your contract. </w:t>
      </w:r>
    </w:p>
    <w:p w14:paraId="059B71A1" w14:textId="77777777" w:rsidR="009C70B4" w:rsidRDefault="00997FEA">
      <w:pPr>
        <w:numPr>
          <w:ilvl w:val="0"/>
          <w:numId w:val="1"/>
        </w:numPr>
        <w:pBdr>
          <w:top w:val="nil"/>
          <w:left w:val="nil"/>
          <w:bottom w:val="nil"/>
          <w:right w:val="nil"/>
          <w:between w:val="nil"/>
        </w:pBdr>
        <w:spacing w:after="0"/>
      </w:pPr>
      <w:r>
        <w:rPr>
          <w:color w:val="000000"/>
        </w:rPr>
        <w:t>Course/title:</w:t>
      </w:r>
    </w:p>
    <w:p w14:paraId="3762EED4" w14:textId="77777777" w:rsidR="009C70B4" w:rsidRDefault="00997FEA">
      <w:pPr>
        <w:numPr>
          <w:ilvl w:val="1"/>
          <w:numId w:val="2"/>
        </w:numPr>
        <w:pBdr>
          <w:top w:val="nil"/>
          <w:left w:val="nil"/>
          <w:bottom w:val="nil"/>
          <w:right w:val="nil"/>
          <w:between w:val="nil"/>
        </w:pBdr>
        <w:spacing w:after="240"/>
      </w:pPr>
      <w:r>
        <w:rPr>
          <w:color w:val="000000"/>
        </w:rPr>
        <w:t>Description</w:t>
      </w:r>
    </w:p>
    <w:p w14:paraId="6970FD7A" w14:textId="77777777" w:rsidR="009C70B4" w:rsidRDefault="00997FEA">
      <w:pPr>
        <w:numPr>
          <w:ilvl w:val="1"/>
          <w:numId w:val="2"/>
        </w:numPr>
        <w:pBdr>
          <w:top w:val="nil"/>
          <w:left w:val="nil"/>
          <w:bottom w:val="nil"/>
          <w:right w:val="nil"/>
          <w:between w:val="nil"/>
        </w:pBdr>
        <w:spacing w:after="240"/>
      </w:pPr>
      <w:r>
        <w:rPr>
          <w:color w:val="000000"/>
        </w:rPr>
        <w:t>Explanation of relevance</w:t>
      </w:r>
    </w:p>
    <w:p w14:paraId="2EB90F95" w14:textId="77777777" w:rsidR="009C70B4" w:rsidRDefault="00997FEA">
      <w:pPr>
        <w:numPr>
          <w:ilvl w:val="0"/>
          <w:numId w:val="1"/>
        </w:numPr>
        <w:pBdr>
          <w:top w:val="nil"/>
          <w:left w:val="nil"/>
          <w:bottom w:val="nil"/>
          <w:right w:val="nil"/>
          <w:between w:val="nil"/>
        </w:pBdr>
        <w:spacing w:after="0"/>
      </w:pPr>
      <w:r>
        <w:rPr>
          <w:color w:val="000000"/>
        </w:rPr>
        <w:t>Course/title:</w:t>
      </w:r>
    </w:p>
    <w:p w14:paraId="0C978DF1" w14:textId="77777777" w:rsidR="009C70B4" w:rsidRDefault="00997FEA">
      <w:pPr>
        <w:numPr>
          <w:ilvl w:val="1"/>
          <w:numId w:val="2"/>
        </w:numPr>
        <w:pBdr>
          <w:top w:val="nil"/>
          <w:left w:val="nil"/>
          <w:bottom w:val="nil"/>
          <w:right w:val="nil"/>
          <w:between w:val="nil"/>
        </w:pBdr>
        <w:spacing w:after="240"/>
      </w:pPr>
      <w:r>
        <w:rPr>
          <w:color w:val="000000"/>
        </w:rPr>
        <w:t>Description</w:t>
      </w:r>
    </w:p>
    <w:p w14:paraId="2D2CFC9E" w14:textId="77777777" w:rsidR="009C70B4" w:rsidRDefault="00997FEA">
      <w:pPr>
        <w:numPr>
          <w:ilvl w:val="1"/>
          <w:numId w:val="2"/>
        </w:numPr>
        <w:pBdr>
          <w:top w:val="nil"/>
          <w:left w:val="nil"/>
          <w:bottom w:val="nil"/>
          <w:right w:val="nil"/>
          <w:between w:val="nil"/>
        </w:pBdr>
        <w:spacing w:after="240"/>
      </w:pPr>
      <w:r>
        <w:rPr>
          <w:color w:val="000000"/>
        </w:rPr>
        <w:t>Explanation of relevance</w:t>
      </w:r>
    </w:p>
    <w:p w14:paraId="31E3F75E" w14:textId="77777777" w:rsidR="009C70B4" w:rsidRDefault="00997FEA">
      <w:pPr>
        <w:numPr>
          <w:ilvl w:val="0"/>
          <w:numId w:val="1"/>
        </w:numPr>
        <w:pBdr>
          <w:top w:val="nil"/>
          <w:left w:val="nil"/>
          <w:bottom w:val="nil"/>
          <w:right w:val="nil"/>
          <w:between w:val="nil"/>
        </w:pBdr>
        <w:spacing w:after="0"/>
      </w:pPr>
      <w:r>
        <w:rPr>
          <w:color w:val="000000"/>
        </w:rPr>
        <w:t>Course/title:</w:t>
      </w:r>
    </w:p>
    <w:p w14:paraId="11958CF2" w14:textId="77777777" w:rsidR="009C70B4" w:rsidRDefault="00997FEA">
      <w:pPr>
        <w:numPr>
          <w:ilvl w:val="1"/>
          <w:numId w:val="2"/>
        </w:numPr>
        <w:pBdr>
          <w:top w:val="nil"/>
          <w:left w:val="nil"/>
          <w:bottom w:val="nil"/>
          <w:right w:val="nil"/>
          <w:between w:val="nil"/>
        </w:pBdr>
        <w:spacing w:after="240"/>
      </w:pPr>
      <w:r>
        <w:rPr>
          <w:color w:val="000000"/>
        </w:rPr>
        <w:t>Description</w:t>
      </w:r>
    </w:p>
    <w:p w14:paraId="314CD171" w14:textId="77777777" w:rsidR="009C70B4" w:rsidRDefault="00997FEA">
      <w:pPr>
        <w:numPr>
          <w:ilvl w:val="1"/>
          <w:numId w:val="2"/>
        </w:numPr>
        <w:pBdr>
          <w:top w:val="nil"/>
          <w:left w:val="nil"/>
          <w:bottom w:val="nil"/>
          <w:right w:val="nil"/>
          <w:between w:val="nil"/>
        </w:pBdr>
        <w:spacing w:after="240"/>
      </w:pPr>
      <w:r>
        <w:rPr>
          <w:color w:val="000000"/>
        </w:rPr>
        <w:t>Explanation of relevance</w:t>
      </w:r>
    </w:p>
    <w:p w14:paraId="6B0BB85C" w14:textId="77777777" w:rsidR="009C70B4" w:rsidRDefault="00997FEA">
      <w:pPr>
        <w:numPr>
          <w:ilvl w:val="0"/>
          <w:numId w:val="1"/>
        </w:numPr>
        <w:pBdr>
          <w:top w:val="nil"/>
          <w:left w:val="nil"/>
          <w:bottom w:val="nil"/>
          <w:right w:val="nil"/>
          <w:between w:val="nil"/>
        </w:pBdr>
        <w:spacing w:after="0"/>
      </w:pPr>
      <w:r>
        <w:rPr>
          <w:color w:val="000000"/>
        </w:rPr>
        <w:t>Course/title:</w:t>
      </w:r>
    </w:p>
    <w:p w14:paraId="3BAC993C" w14:textId="77777777" w:rsidR="009C70B4" w:rsidRDefault="00997FEA">
      <w:pPr>
        <w:numPr>
          <w:ilvl w:val="1"/>
          <w:numId w:val="2"/>
        </w:numPr>
        <w:pBdr>
          <w:top w:val="nil"/>
          <w:left w:val="nil"/>
          <w:bottom w:val="nil"/>
          <w:right w:val="nil"/>
          <w:between w:val="nil"/>
        </w:pBdr>
        <w:spacing w:after="240"/>
      </w:pPr>
      <w:r>
        <w:rPr>
          <w:color w:val="000000"/>
        </w:rPr>
        <w:t>Description</w:t>
      </w:r>
    </w:p>
    <w:p w14:paraId="677F575B" w14:textId="77777777" w:rsidR="009C70B4" w:rsidRDefault="00997FEA">
      <w:pPr>
        <w:numPr>
          <w:ilvl w:val="1"/>
          <w:numId w:val="2"/>
        </w:numPr>
        <w:pBdr>
          <w:top w:val="nil"/>
          <w:left w:val="nil"/>
          <w:bottom w:val="nil"/>
          <w:right w:val="nil"/>
          <w:between w:val="nil"/>
        </w:pBdr>
        <w:spacing w:after="240"/>
      </w:pPr>
      <w:r>
        <w:rPr>
          <w:color w:val="000000"/>
        </w:rPr>
        <w:t>Explanation of relevance</w:t>
      </w:r>
    </w:p>
    <w:p w14:paraId="1B471F9E" w14:textId="77777777" w:rsidR="009C70B4" w:rsidRDefault="00997FEA">
      <w:pPr>
        <w:numPr>
          <w:ilvl w:val="0"/>
          <w:numId w:val="1"/>
        </w:numPr>
        <w:pBdr>
          <w:top w:val="nil"/>
          <w:left w:val="nil"/>
          <w:bottom w:val="nil"/>
          <w:right w:val="nil"/>
          <w:between w:val="nil"/>
        </w:pBdr>
        <w:spacing w:after="0"/>
      </w:pPr>
      <w:r>
        <w:rPr>
          <w:color w:val="000000"/>
        </w:rPr>
        <w:t>Course/title:</w:t>
      </w:r>
    </w:p>
    <w:p w14:paraId="1294B6E9" w14:textId="77777777" w:rsidR="009C70B4" w:rsidRDefault="00997FEA">
      <w:pPr>
        <w:numPr>
          <w:ilvl w:val="1"/>
          <w:numId w:val="2"/>
        </w:numPr>
        <w:pBdr>
          <w:top w:val="nil"/>
          <w:left w:val="nil"/>
          <w:bottom w:val="nil"/>
          <w:right w:val="nil"/>
          <w:between w:val="nil"/>
        </w:pBdr>
        <w:spacing w:after="240"/>
      </w:pPr>
      <w:r>
        <w:rPr>
          <w:color w:val="000000"/>
        </w:rPr>
        <w:t>Description</w:t>
      </w:r>
    </w:p>
    <w:p w14:paraId="6E39B932" w14:textId="77777777" w:rsidR="009C70B4" w:rsidRDefault="00997FEA">
      <w:pPr>
        <w:numPr>
          <w:ilvl w:val="1"/>
          <w:numId w:val="2"/>
        </w:numPr>
        <w:pBdr>
          <w:top w:val="nil"/>
          <w:left w:val="nil"/>
          <w:bottom w:val="nil"/>
          <w:right w:val="nil"/>
          <w:between w:val="nil"/>
        </w:pBdr>
        <w:spacing w:after="240"/>
      </w:pPr>
      <w:r>
        <w:rPr>
          <w:color w:val="000000"/>
        </w:rPr>
        <w:lastRenderedPageBreak/>
        <w:t>Explanation of relevance</w:t>
      </w:r>
    </w:p>
    <w:p w14:paraId="3782A7FA" w14:textId="77777777" w:rsidR="009C70B4" w:rsidRDefault="00997FEA">
      <w:pPr>
        <w:numPr>
          <w:ilvl w:val="0"/>
          <w:numId w:val="1"/>
        </w:numPr>
        <w:pBdr>
          <w:top w:val="nil"/>
          <w:left w:val="nil"/>
          <w:bottom w:val="nil"/>
          <w:right w:val="nil"/>
          <w:between w:val="nil"/>
        </w:pBdr>
        <w:spacing w:after="0"/>
      </w:pPr>
      <w:r>
        <w:rPr>
          <w:color w:val="000000"/>
        </w:rPr>
        <w:t>Course/title:</w:t>
      </w:r>
    </w:p>
    <w:p w14:paraId="2A73028E" w14:textId="77777777" w:rsidR="009C70B4" w:rsidRDefault="00997FEA">
      <w:pPr>
        <w:numPr>
          <w:ilvl w:val="1"/>
          <w:numId w:val="2"/>
        </w:numPr>
        <w:pBdr>
          <w:top w:val="nil"/>
          <w:left w:val="nil"/>
          <w:bottom w:val="nil"/>
          <w:right w:val="nil"/>
          <w:between w:val="nil"/>
        </w:pBdr>
        <w:spacing w:after="240"/>
      </w:pPr>
      <w:r>
        <w:rPr>
          <w:color w:val="000000"/>
        </w:rPr>
        <w:t>Description</w:t>
      </w:r>
    </w:p>
    <w:p w14:paraId="1935C82C" w14:textId="77777777" w:rsidR="009C70B4" w:rsidRPr="008433BC" w:rsidRDefault="00997FEA">
      <w:pPr>
        <w:numPr>
          <w:ilvl w:val="1"/>
          <w:numId w:val="2"/>
        </w:numPr>
        <w:pBdr>
          <w:top w:val="nil"/>
          <w:left w:val="nil"/>
          <w:bottom w:val="nil"/>
          <w:right w:val="nil"/>
          <w:between w:val="nil"/>
        </w:pBdr>
        <w:spacing w:after="240"/>
      </w:pPr>
      <w:r>
        <w:rPr>
          <w:color w:val="000000"/>
        </w:rPr>
        <w:t>Explanation of relevance</w:t>
      </w:r>
    </w:p>
    <w:p w14:paraId="3F4CF782" w14:textId="77777777" w:rsidR="008433BC" w:rsidRDefault="008433BC" w:rsidP="008433BC">
      <w:pPr>
        <w:numPr>
          <w:ilvl w:val="0"/>
          <w:numId w:val="1"/>
        </w:numPr>
        <w:pBdr>
          <w:top w:val="nil"/>
          <w:left w:val="nil"/>
          <w:bottom w:val="nil"/>
          <w:right w:val="nil"/>
          <w:between w:val="nil"/>
        </w:pBdr>
        <w:spacing w:after="0"/>
      </w:pPr>
      <w:r>
        <w:rPr>
          <w:color w:val="000000"/>
        </w:rPr>
        <w:t>Course/title:</w:t>
      </w:r>
    </w:p>
    <w:p w14:paraId="06C0008F" w14:textId="77777777" w:rsidR="008433BC" w:rsidRDefault="008433BC" w:rsidP="008433BC">
      <w:pPr>
        <w:numPr>
          <w:ilvl w:val="1"/>
          <w:numId w:val="2"/>
        </w:numPr>
        <w:pBdr>
          <w:top w:val="nil"/>
          <w:left w:val="nil"/>
          <w:bottom w:val="nil"/>
          <w:right w:val="nil"/>
          <w:between w:val="nil"/>
        </w:pBdr>
        <w:spacing w:after="240"/>
      </w:pPr>
      <w:r>
        <w:rPr>
          <w:color w:val="000000"/>
        </w:rPr>
        <w:t>Description</w:t>
      </w:r>
    </w:p>
    <w:p w14:paraId="0EE2289F" w14:textId="77777777" w:rsidR="008433BC" w:rsidRDefault="008433BC" w:rsidP="008433BC">
      <w:pPr>
        <w:numPr>
          <w:ilvl w:val="1"/>
          <w:numId w:val="2"/>
        </w:numPr>
        <w:pBdr>
          <w:top w:val="nil"/>
          <w:left w:val="nil"/>
          <w:bottom w:val="nil"/>
          <w:right w:val="nil"/>
          <w:between w:val="nil"/>
        </w:pBdr>
        <w:spacing w:after="240"/>
      </w:pPr>
      <w:r>
        <w:rPr>
          <w:color w:val="000000"/>
        </w:rPr>
        <w:t>Explanation of relevance</w:t>
      </w:r>
    </w:p>
    <w:p w14:paraId="153D17DB" w14:textId="77777777" w:rsidR="008433BC" w:rsidRDefault="008433BC" w:rsidP="008433BC">
      <w:pPr>
        <w:numPr>
          <w:ilvl w:val="0"/>
          <w:numId w:val="1"/>
        </w:numPr>
        <w:pBdr>
          <w:top w:val="nil"/>
          <w:left w:val="nil"/>
          <w:bottom w:val="nil"/>
          <w:right w:val="nil"/>
          <w:between w:val="nil"/>
        </w:pBdr>
        <w:spacing w:after="0"/>
      </w:pPr>
      <w:r>
        <w:rPr>
          <w:color w:val="000000"/>
        </w:rPr>
        <w:t>Course/title:</w:t>
      </w:r>
    </w:p>
    <w:p w14:paraId="63C8F9F5" w14:textId="77777777" w:rsidR="008433BC" w:rsidRDefault="008433BC" w:rsidP="008433BC">
      <w:pPr>
        <w:numPr>
          <w:ilvl w:val="1"/>
          <w:numId w:val="2"/>
        </w:numPr>
        <w:pBdr>
          <w:top w:val="nil"/>
          <w:left w:val="nil"/>
          <w:bottom w:val="nil"/>
          <w:right w:val="nil"/>
          <w:between w:val="nil"/>
        </w:pBdr>
        <w:spacing w:after="240"/>
      </w:pPr>
      <w:r>
        <w:rPr>
          <w:color w:val="000000"/>
        </w:rPr>
        <w:t>Description</w:t>
      </w:r>
    </w:p>
    <w:p w14:paraId="302A1E32" w14:textId="77777777" w:rsidR="008433BC" w:rsidRPr="008433BC" w:rsidRDefault="008433BC" w:rsidP="008433BC">
      <w:pPr>
        <w:numPr>
          <w:ilvl w:val="1"/>
          <w:numId w:val="2"/>
        </w:numPr>
        <w:pBdr>
          <w:top w:val="nil"/>
          <w:left w:val="nil"/>
          <w:bottom w:val="nil"/>
          <w:right w:val="nil"/>
          <w:between w:val="nil"/>
        </w:pBdr>
        <w:spacing w:after="240"/>
      </w:pPr>
      <w:r>
        <w:rPr>
          <w:color w:val="000000"/>
        </w:rPr>
        <w:t>Explanation of relevance</w:t>
      </w:r>
    </w:p>
    <w:p w14:paraId="5AD5371C" w14:textId="77777777" w:rsidR="008433BC" w:rsidRDefault="008433BC" w:rsidP="008433BC">
      <w:pPr>
        <w:numPr>
          <w:ilvl w:val="0"/>
          <w:numId w:val="1"/>
        </w:numPr>
        <w:pBdr>
          <w:top w:val="nil"/>
          <w:left w:val="nil"/>
          <w:bottom w:val="nil"/>
          <w:right w:val="nil"/>
          <w:between w:val="nil"/>
        </w:pBdr>
        <w:spacing w:after="0"/>
      </w:pPr>
      <w:r>
        <w:rPr>
          <w:color w:val="000000"/>
        </w:rPr>
        <w:t>Course/title:</w:t>
      </w:r>
    </w:p>
    <w:p w14:paraId="40B009EF" w14:textId="77777777" w:rsidR="008433BC" w:rsidRDefault="008433BC" w:rsidP="008433BC">
      <w:pPr>
        <w:numPr>
          <w:ilvl w:val="1"/>
          <w:numId w:val="2"/>
        </w:numPr>
        <w:pBdr>
          <w:top w:val="nil"/>
          <w:left w:val="nil"/>
          <w:bottom w:val="nil"/>
          <w:right w:val="nil"/>
          <w:between w:val="nil"/>
        </w:pBdr>
        <w:spacing w:after="240"/>
      </w:pPr>
      <w:r>
        <w:rPr>
          <w:color w:val="000000"/>
        </w:rPr>
        <w:t>Description</w:t>
      </w:r>
    </w:p>
    <w:p w14:paraId="3C79EAB8" w14:textId="77777777" w:rsidR="008433BC" w:rsidRDefault="008433BC" w:rsidP="008433BC">
      <w:pPr>
        <w:numPr>
          <w:ilvl w:val="1"/>
          <w:numId w:val="2"/>
        </w:numPr>
        <w:pBdr>
          <w:top w:val="nil"/>
          <w:left w:val="nil"/>
          <w:bottom w:val="nil"/>
          <w:right w:val="nil"/>
          <w:between w:val="nil"/>
        </w:pBdr>
        <w:spacing w:after="240"/>
      </w:pPr>
      <w:r>
        <w:rPr>
          <w:color w:val="000000"/>
        </w:rPr>
        <w:t>Explanation of relevance</w:t>
      </w:r>
    </w:p>
    <w:p w14:paraId="2C2E66F7" w14:textId="77777777" w:rsidR="008433BC" w:rsidRDefault="008433BC" w:rsidP="008433BC">
      <w:pPr>
        <w:numPr>
          <w:ilvl w:val="0"/>
          <w:numId w:val="1"/>
        </w:numPr>
        <w:pBdr>
          <w:top w:val="nil"/>
          <w:left w:val="nil"/>
          <w:bottom w:val="nil"/>
          <w:right w:val="nil"/>
          <w:between w:val="nil"/>
        </w:pBdr>
        <w:spacing w:after="0"/>
      </w:pPr>
      <w:r>
        <w:rPr>
          <w:color w:val="000000"/>
        </w:rPr>
        <w:t>Course/title:</w:t>
      </w:r>
    </w:p>
    <w:p w14:paraId="0B30EE92" w14:textId="77777777" w:rsidR="008433BC" w:rsidRDefault="008433BC" w:rsidP="008433BC">
      <w:pPr>
        <w:numPr>
          <w:ilvl w:val="1"/>
          <w:numId w:val="2"/>
        </w:numPr>
        <w:pBdr>
          <w:top w:val="nil"/>
          <w:left w:val="nil"/>
          <w:bottom w:val="nil"/>
          <w:right w:val="nil"/>
          <w:between w:val="nil"/>
        </w:pBdr>
        <w:spacing w:after="240"/>
      </w:pPr>
      <w:r>
        <w:rPr>
          <w:color w:val="000000"/>
        </w:rPr>
        <w:t>Description</w:t>
      </w:r>
    </w:p>
    <w:p w14:paraId="6F3D0C89" w14:textId="77777777" w:rsidR="008433BC" w:rsidRDefault="008433BC" w:rsidP="008433BC">
      <w:pPr>
        <w:numPr>
          <w:ilvl w:val="1"/>
          <w:numId w:val="2"/>
        </w:numPr>
        <w:pBdr>
          <w:top w:val="nil"/>
          <w:left w:val="nil"/>
          <w:bottom w:val="nil"/>
          <w:right w:val="nil"/>
          <w:between w:val="nil"/>
        </w:pBdr>
        <w:spacing w:after="240"/>
      </w:pPr>
      <w:r>
        <w:rPr>
          <w:color w:val="000000"/>
        </w:rPr>
        <w:t>Explanation of relevance</w:t>
      </w:r>
    </w:p>
    <w:p w14:paraId="1416D823" w14:textId="77777777" w:rsidR="008433BC" w:rsidRDefault="008433BC" w:rsidP="008433BC">
      <w:pPr>
        <w:pBdr>
          <w:top w:val="nil"/>
          <w:left w:val="nil"/>
          <w:bottom w:val="nil"/>
          <w:right w:val="nil"/>
          <w:between w:val="nil"/>
        </w:pBdr>
        <w:spacing w:after="240"/>
        <w:ind w:left="1440"/>
      </w:pPr>
    </w:p>
    <w:p w14:paraId="4B6E6DA3" w14:textId="77777777" w:rsidR="009C70B4" w:rsidRDefault="00997FEA">
      <w:pPr>
        <w:spacing w:before="240" w:after="120"/>
      </w:pPr>
      <w:r>
        <w:t>Student Signature: ___________________________________________ DATE: ___________________</w:t>
      </w:r>
    </w:p>
    <w:p w14:paraId="6670E586" w14:textId="77777777" w:rsidR="009C70B4" w:rsidRDefault="00997FEA">
      <w:pPr>
        <w:keepNext/>
        <w:spacing w:before="240" w:after="120"/>
      </w:pPr>
      <w:proofErr w:type="gramStart"/>
      <w:r>
        <w:t xml:space="preserve">APPROVED  </w:t>
      </w:r>
      <w:r>
        <w:tab/>
      </w:r>
      <w:proofErr w:type="gramEnd"/>
      <w:r>
        <w:t xml:space="preserve">            DENIED </w:t>
      </w:r>
      <w:r>
        <w:br/>
        <w:t xml:space="preserve">MORE INFORMATION NEEDED </w:t>
      </w:r>
      <w:r>
        <w:tab/>
        <w:t xml:space="preserve">        ______________________________________________________</w:t>
      </w:r>
      <w:r>
        <w:rPr>
          <w:noProof/>
        </w:rPr>
        <mc:AlternateContent>
          <mc:Choice Requires="wps">
            <w:drawing>
              <wp:anchor distT="0" distB="0" distL="114300" distR="114300" simplePos="0" relativeHeight="251661312" behindDoc="0" locked="0" layoutInCell="1" hidden="0" allowOverlap="1" wp14:anchorId="280FDBFE" wp14:editId="03775CDE">
                <wp:simplePos x="0" y="0"/>
                <wp:positionH relativeFrom="column">
                  <wp:posOffset>723900</wp:posOffset>
                </wp:positionH>
                <wp:positionV relativeFrom="paragraph">
                  <wp:posOffset>63500</wp:posOffset>
                </wp:positionV>
                <wp:extent cx="184150" cy="184150"/>
                <wp:effectExtent l="0" t="0" r="0" b="0"/>
                <wp:wrapNone/>
                <wp:docPr id="8" name="Rectangle 8"/>
                <wp:cNvGraphicFramePr/>
                <a:graphic xmlns:a="http://schemas.openxmlformats.org/drawingml/2006/main">
                  <a:graphicData uri="http://schemas.microsoft.com/office/word/2010/wordprocessingShape">
                    <wps:wsp>
                      <wps:cNvSpPr/>
                      <wps:spPr>
                        <a:xfrm>
                          <a:off x="5260275" y="3694275"/>
                          <a:ext cx="171450" cy="1714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3CA35D0" w14:textId="77777777" w:rsidR="009C70B4" w:rsidRDefault="009C70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80FDBFE" id="Rectangle 8" o:spid="_x0000_s1029" style="position:absolute;margin-left:57pt;margin-top: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" fillcolor="white [3201]" strokecolor="black [3200]" strokeweight="1pt">
                <v:stroke startarrowwidth="narrow" startarrowlength="short" endarrowwidth="narrow" endarrowlength="short"/>
                <v:textbox inset="2.53958mm,2.53958mm,2.53958mm,2.53958mm">
                  <w:txbxContent>
                    <w:p w14:paraId="53CA35D0" w14:textId="77777777" w:rsidR="009C70B4" w:rsidRDefault="009C70B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15326FF7" wp14:editId="4AFE1CDD">
                <wp:simplePos x="0" y="0"/>
                <wp:positionH relativeFrom="column">
                  <wp:posOffset>1803400</wp:posOffset>
                </wp:positionH>
                <wp:positionV relativeFrom="paragraph">
                  <wp:posOffset>50800</wp:posOffset>
                </wp:positionV>
                <wp:extent cx="190500" cy="190500"/>
                <wp:effectExtent l="0" t="0" r="0" b="0"/>
                <wp:wrapNone/>
                <wp:docPr id="10" name="Rectangle 10"/>
                <wp:cNvGraphicFramePr/>
                <a:graphic xmlns:a="http://schemas.openxmlformats.org/drawingml/2006/main">
                  <a:graphicData uri="http://schemas.microsoft.com/office/word/2010/wordprocessingShape">
                    <wps:wsp>
                      <wps:cNvSpPr/>
                      <wps:spPr>
                        <a:xfrm>
                          <a:off x="5257100" y="3691100"/>
                          <a:ext cx="177800" cy="1778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4B08192" w14:textId="77777777" w:rsidR="009C70B4" w:rsidRDefault="009C70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326FF7" id="Rectangle 10" o:spid="_x0000_s1030" style="position:absolute;margin-left:142pt;margin-top:4pt;width:1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" fillcolor="white [3201]" strokecolor="black [3200]" strokeweight="1pt">
                <v:stroke startarrowwidth="narrow" startarrowlength="short" endarrowwidth="narrow" endarrowlength="short"/>
                <v:textbox inset="2.53958mm,2.53958mm,2.53958mm,2.53958mm">
                  <w:txbxContent>
                    <w:p w14:paraId="24B08192" w14:textId="77777777" w:rsidR="009C70B4" w:rsidRDefault="009C70B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11A624BA" wp14:editId="2DDBB043">
                <wp:simplePos x="0" y="0"/>
                <wp:positionH relativeFrom="column">
                  <wp:posOffset>1803400</wp:posOffset>
                </wp:positionH>
                <wp:positionV relativeFrom="paragraph">
                  <wp:posOffset>266700</wp:posOffset>
                </wp:positionV>
                <wp:extent cx="187325" cy="187325"/>
                <wp:effectExtent l="0" t="0" r="0" b="0"/>
                <wp:wrapNone/>
                <wp:docPr id="11" name="Rectangle 11"/>
                <wp:cNvGraphicFramePr/>
                <a:graphic xmlns:a="http://schemas.openxmlformats.org/drawingml/2006/main">
                  <a:graphicData uri="http://schemas.microsoft.com/office/word/2010/wordprocessingShape">
                    <wps:wsp>
                      <wps:cNvSpPr/>
                      <wps:spPr>
                        <a:xfrm>
                          <a:off x="5258688" y="3692688"/>
                          <a:ext cx="174625" cy="17462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67D5AFC" w14:textId="77777777" w:rsidR="009C70B4" w:rsidRDefault="009C70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1A624BA" id="Rectangle 11" o:spid="_x0000_s1031" style="position:absolute;margin-left:142pt;margin-top:21pt;width:14.75pt;height:1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" fillcolor="white [3201]" strokecolor="black [3200]" strokeweight="1pt">
                <v:stroke startarrowwidth="narrow" startarrowlength="short" endarrowwidth="narrow" endarrowlength="short"/>
                <v:textbox inset="2.53958mm,2.53958mm,2.53958mm,2.53958mm">
                  <w:txbxContent>
                    <w:p w14:paraId="767D5AFC" w14:textId="77777777" w:rsidR="009C70B4" w:rsidRDefault="009C70B4">
                      <w:pPr>
                        <w:spacing w:after="0" w:line="240" w:lineRule="auto"/>
                        <w:textDirection w:val="btLr"/>
                      </w:pPr>
                    </w:p>
                  </w:txbxContent>
                </v:textbox>
              </v:rect>
            </w:pict>
          </mc:Fallback>
        </mc:AlternateContent>
      </w:r>
    </w:p>
    <w:p w14:paraId="14222152" w14:textId="6BF929AE" w:rsidR="009C70B4" w:rsidRDefault="00997FEA">
      <w:pPr>
        <w:spacing w:before="240" w:after="120"/>
      </w:pPr>
      <w:r>
        <w:t>CSS Chair/</w:t>
      </w:r>
      <w:r w:rsidR="00F77E64">
        <w:t>D</w:t>
      </w:r>
      <w:r>
        <w:t>elegate Signature: __________________________________ DATE: ___________________</w:t>
      </w:r>
    </w:p>
    <w:sectPr w:rsidR="009C70B4">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35044" w14:textId="77777777" w:rsidR="00D42D2C" w:rsidRDefault="00D42D2C">
      <w:pPr>
        <w:spacing w:after="0" w:line="240" w:lineRule="auto"/>
      </w:pPr>
      <w:r>
        <w:separator/>
      </w:r>
    </w:p>
  </w:endnote>
  <w:endnote w:type="continuationSeparator" w:id="0">
    <w:p w14:paraId="24A42081" w14:textId="77777777" w:rsidR="00D42D2C" w:rsidRDefault="00D4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EE1C" w14:textId="77777777" w:rsidR="009C70B4" w:rsidRDefault="00997FEA">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64554A">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B901D" w14:textId="77777777" w:rsidR="00D42D2C" w:rsidRDefault="00D42D2C">
      <w:pPr>
        <w:spacing w:after="0" w:line="240" w:lineRule="auto"/>
      </w:pPr>
      <w:r>
        <w:separator/>
      </w:r>
    </w:p>
  </w:footnote>
  <w:footnote w:type="continuationSeparator" w:id="0">
    <w:p w14:paraId="60C3505F" w14:textId="77777777" w:rsidR="00D42D2C" w:rsidRDefault="00D42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4402" w14:textId="77777777" w:rsidR="00162B80" w:rsidRDefault="00162B80" w:rsidP="00162B80">
    <w:pPr>
      <w:pStyle w:val="Header"/>
      <w:jc w:val="center"/>
    </w:pPr>
    <w:r>
      <w:rPr>
        <w:noProof/>
      </w:rPr>
      <w:drawing>
        <wp:inline distT="0" distB="0" distL="0" distR="0" wp14:anchorId="43E6E2B6" wp14:editId="0B944559">
          <wp:extent cx="5320160" cy="518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jpg"/>
                  <pic:cNvPicPr/>
                </pic:nvPicPr>
                <pic:blipFill>
                  <a:blip r:embed="rId1">
                    <a:extLst>
                      <a:ext uri="{28A0092B-C50C-407E-A947-70E740481C1C}">
                        <a14:useLocalDpi xmlns:a14="http://schemas.microsoft.com/office/drawing/2010/main" val="0"/>
                      </a:ext>
                    </a:extLst>
                  </a:blip>
                  <a:stretch>
                    <a:fillRect/>
                  </a:stretch>
                </pic:blipFill>
                <pic:spPr>
                  <a:xfrm>
                    <a:off x="0" y="0"/>
                    <a:ext cx="5320160" cy="5189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236F"/>
    <w:multiLevelType w:val="multilevel"/>
    <w:tmpl w:val="08B43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BC3B13"/>
    <w:multiLevelType w:val="multilevel"/>
    <w:tmpl w:val="298C67D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B4"/>
    <w:rsid w:val="000C2270"/>
    <w:rsid w:val="00162B80"/>
    <w:rsid w:val="00392DEC"/>
    <w:rsid w:val="003A419D"/>
    <w:rsid w:val="00445D26"/>
    <w:rsid w:val="00604E31"/>
    <w:rsid w:val="0064554A"/>
    <w:rsid w:val="00645E70"/>
    <w:rsid w:val="008433BC"/>
    <w:rsid w:val="00937222"/>
    <w:rsid w:val="00997FEA"/>
    <w:rsid w:val="009C70B4"/>
    <w:rsid w:val="00A44BEE"/>
    <w:rsid w:val="00C42859"/>
    <w:rsid w:val="00D42D2C"/>
    <w:rsid w:val="00F7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EEBAE"/>
  <w15:docId w15:val="{8621B5EB-65DD-4DB9-87F0-D03D3223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4F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71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A4FA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FA7FE7"/>
    <w:rPr>
      <w:sz w:val="16"/>
      <w:szCs w:val="16"/>
    </w:rPr>
  </w:style>
  <w:style w:type="paragraph" w:styleId="CommentText">
    <w:name w:val="annotation text"/>
    <w:basedOn w:val="Normal"/>
    <w:link w:val="CommentTextChar"/>
    <w:uiPriority w:val="99"/>
    <w:semiHidden/>
    <w:unhideWhenUsed/>
    <w:rsid w:val="00FA7FE7"/>
    <w:pPr>
      <w:spacing w:line="240" w:lineRule="auto"/>
    </w:pPr>
    <w:rPr>
      <w:sz w:val="20"/>
      <w:szCs w:val="20"/>
    </w:rPr>
  </w:style>
  <w:style w:type="character" w:customStyle="1" w:styleId="CommentTextChar">
    <w:name w:val="Comment Text Char"/>
    <w:basedOn w:val="DefaultParagraphFont"/>
    <w:link w:val="CommentText"/>
    <w:uiPriority w:val="99"/>
    <w:semiHidden/>
    <w:rsid w:val="00FA7FE7"/>
    <w:rPr>
      <w:sz w:val="20"/>
      <w:szCs w:val="20"/>
    </w:rPr>
  </w:style>
  <w:style w:type="paragraph" w:styleId="CommentSubject">
    <w:name w:val="annotation subject"/>
    <w:basedOn w:val="CommentText"/>
    <w:next w:val="CommentText"/>
    <w:link w:val="CommentSubjectChar"/>
    <w:uiPriority w:val="99"/>
    <w:semiHidden/>
    <w:unhideWhenUsed/>
    <w:rsid w:val="00FA7FE7"/>
    <w:rPr>
      <w:b/>
      <w:bCs/>
    </w:rPr>
  </w:style>
  <w:style w:type="character" w:customStyle="1" w:styleId="CommentSubjectChar">
    <w:name w:val="Comment Subject Char"/>
    <w:basedOn w:val="CommentTextChar"/>
    <w:link w:val="CommentSubject"/>
    <w:uiPriority w:val="99"/>
    <w:semiHidden/>
    <w:rsid w:val="00FA7FE7"/>
    <w:rPr>
      <w:b/>
      <w:bCs/>
      <w:sz w:val="20"/>
      <w:szCs w:val="20"/>
    </w:rPr>
  </w:style>
  <w:style w:type="paragraph" w:styleId="BalloonText">
    <w:name w:val="Balloon Text"/>
    <w:basedOn w:val="Normal"/>
    <w:link w:val="BalloonTextChar"/>
    <w:uiPriority w:val="99"/>
    <w:semiHidden/>
    <w:unhideWhenUsed/>
    <w:rsid w:val="00FA7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FE7"/>
    <w:rPr>
      <w:rFonts w:ascii="Segoe UI" w:hAnsi="Segoe UI" w:cs="Segoe UI"/>
      <w:sz w:val="18"/>
      <w:szCs w:val="18"/>
    </w:rPr>
  </w:style>
  <w:style w:type="character" w:customStyle="1" w:styleId="Heading2Char">
    <w:name w:val="Heading 2 Char"/>
    <w:basedOn w:val="DefaultParagraphFont"/>
    <w:link w:val="Heading2"/>
    <w:uiPriority w:val="9"/>
    <w:rsid w:val="009E71E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E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E3A"/>
  </w:style>
  <w:style w:type="paragraph" w:styleId="Footer">
    <w:name w:val="footer"/>
    <w:basedOn w:val="Normal"/>
    <w:link w:val="FooterChar"/>
    <w:uiPriority w:val="99"/>
    <w:unhideWhenUsed/>
    <w:rsid w:val="003B3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E3A"/>
  </w:style>
  <w:style w:type="paragraph" w:styleId="ListParagraph">
    <w:name w:val="List Paragraph"/>
    <w:basedOn w:val="Normal"/>
    <w:uiPriority w:val="34"/>
    <w:qFormat/>
    <w:rsid w:val="001255C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Quote">
    <w:name w:val="Quote"/>
    <w:basedOn w:val="Normal"/>
    <w:next w:val="Normal"/>
    <w:link w:val="QuoteChar"/>
    <w:uiPriority w:val="29"/>
    <w:qFormat/>
    <w:rsid w:val="00A44BE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44BEE"/>
    <w:rPr>
      <w:i/>
      <w:iCs/>
      <w:color w:val="404040" w:themeColor="text1" w:themeTint="BF"/>
    </w:rPr>
  </w:style>
  <w:style w:type="character" w:styleId="Hyperlink">
    <w:name w:val="Hyperlink"/>
    <w:basedOn w:val="DefaultParagraphFont"/>
    <w:uiPriority w:val="99"/>
    <w:unhideWhenUsed/>
    <w:rsid w:val="00937222"/>
    <w:rPr>
      <w:color w:val="0563C1" w:themeColor="hyperlink"/>
      <w:u w:val="single"/>
    </w:rPr>
  </w:style>
  <w:style w:type="character" w:styleId="UnresolvedMention">
    <w:name w:val="Unresolved Mention"/>
    <w:basedOn w:val="DefaultParagraphFont"/>
    <w:uiPriority w:val="99"/>
    <w:semiHidden/>
    <w:unhideWhenUsed/>
    <w:rsid w:val="00937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ssadv@uw.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sadv@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XK2tqC4Dq/32y5krmhS8z5BHg==">AMUW2mV+9597knqC6MMQqory6vLALwXi0YfB/u9BtRbBTRk6jf/e9PIWz9qWLNQhdWbmze97PP2fCcradItVjoXFh5wQjfb4M56OYf1b8q0AZjKjUccpWNM/VEJNWqd/Zo/POodxssj8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Anderson</dc:creator>
  <cp:lastModifiedBy>Jake Ortiz</cp:lastModifiedBy>
  <cp:revision>3</cp:revision>
  <dcterms:created xsi:type="dcterms:W3CDTF">2022-02-01T18:48:00Z</dcterms:created>
  <dcterms:modified xsi:type="dcterms:W3CDTF">2022-02-01T20:29:00Z</dcterms:modified>
</cp:coreProperties>
</file>