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CB5" w:rsidRPr="0039288E" w:rsidRDefault="00A26CB5" w:rsidP="0066633A">
      <w:pPr>
        <w:pStyle w:val="Default"/>
        <w:ind w:left="360"/>
        <w:jc w:val="center"/>
        <w:rPr>
          <w:sz w:val="36"/>
          <w:szCs w:val="36"/>
        </w:rPr>
      </w:pPr>
      <w:r w:rsidRPr="0039288E">
        <w:rPr>
          <w:b/>
          <w:bCs/>
          <w:sz w:val="36"/>
          <w:szCs w:val="36"/>
        </w:rPr>
        <w:t xml:space="preserve">UW Bothell/Cascadia College </w:t>
      </w:r>
      <w:r w:rsidR="00AA156B" w:rsidRPr="0039288E">
        <w:rPr>
          <w:b/>
          <w:bCs/>
          <w:sz w:val="36"/>
          <w:szCs w:val="36"/>
        </w:rPr>
        <w:t xml:space="preserve">Physics </w:t>
      </w:r>
      <w:r w:rsidRPr="0039288E">
        <w:rPr>
          <w:b/>
          <w:bCs/>
          <w:sz w:val="36"/>
          <w:szCs w:val="36"/>
        </w:rPr>
        <w:t>Laboratory Safety Protocol</w:t>
      </w:r>
    </w:p>
    <w:p w:rsidR="00A26CB5" w:rsidRPr="0039288E" w:rsidRDefault="00A26CB5" w:rsidP="00A26CB5">
      <w:pPr>
        <w:pStyle w:val="Default"/>
        <w:ind w:left="360"/>
        <w:rPr>
          <w:sz w:val="20"/>
          <w:szCs w:val="20"/>
        </w:rPr>
      </w:pPr>
    </w:p>
    <w:p w:rsidR="00A26CB5" w:rsidRPr="0039288E" w:rsidRDefault="00A26CB5" w:rsidP="0039288E">
      <w:pPr>
        <w:pStyle w:val="Default"/>
        <w:numPr>
          <w:ilvl w:val="0"/>
          <w:numId w:val="2"/>
        </w:numPr>
        <w:rPr>
          <w:sz w:val="21"/>
          <w:szCs w:val="21"/>
        </w:rPr>
      </w:pPr>
      <w:r w:rsidRPr="0039288E">
        <w:rPr>
          <w:sz w:val="21"/>
          <w:szCs w:val="21"/>
        </w:rPr>
        <w:t xml:space="preserve">All students prior to beginning your work in these facilities must review the following safety protocol. </w:t>
      </w:r>
    </w:p>
    <w:p w:rsidR="00A26CB5" w:rsidRPr="0039288E" w:rsidRDefault="00A26CB5" w:rsidP="0039288E">
      <w:pPr>
        <w:pStyle w:val="Default"/>
        <w:rPr>
          <w:sz w:val="21"/>
          <w:szCs w:val="21"/>
        </w:rPr>
      </w:pPr>
    </w:p>
    <w:p w:rsidR="00A26CB5" w:rsidRPr="0039288E" w:rsidRDefault="00A26CB5" w:rsidP="0039288E">
      <w:pPr>
        <w:pStyle w:val="Default"/>
        <w:numPr>
          <w:ilvl w:val="0"/>
          <w:numId w:val="2"/>
        </w:numPr>
        <w:rPr>
          <w:sz w:val="21"/>
          <w:szCs w:val="21"/>
        </w:rPr>
      </w:pPr>
      <w:r w:rsidRPr="0039288E">
        <w:rPr>
          <w:sz w:val="21"/>
          <w:szCs w:val="21"/>
        </w:rPr>
        <w:t xml:space="preserve">Only students currently enrolled in UWB/CCC laboratory classes or working on a research project with a faculty member are allowed to use laboratory. </w:t>
      </w:r>
    </w:p>
    <w:p w:rsidR="00A26CB5" w:rsidRPr="0039288E" w:rsidRDefault="00A26CB5" w:rsidP="0039288E">
      <w:pPr>
        <w:pStyle w:val="Default"/>
        <w:rPr>
          <w:sz w:val="21"/>
          <w:szCs w:val="21"/>
        </w:rPr>
      </w:pPr>
    </w:p>
    <w:p w:rsidR="00A26CB5" w:rsidRPr="0039288E" w:rsidRDefault="00A26CB5" w:rsidP="0039288E">
      <w:pPr>
        <w:pStyle w:val="Default"/>
        <w:numPr>
          <w:ilvl w:val="0"/>
          <w:numId w:val="2"/>
        </w:numPr>
        <w:rPr>
          <w:sz w:val="21"/>
          <w:szCs w:val="21"/>
        </w:rPr>
      </w:pPr>
      <w:r w:rsidRPr="0039288E">
        <w:rPr>
          <w:sz w:val="21"/>
          <w:szCs w:val="21"/>
        </w:rPr>
        <w:t xml:space="preserve">Wear </w:t>
      </w:r>
      <w:r w:rsidR="00920CCC" w:rsidRPr="0039288E">
        <w:rPr>
          <w:sz w:val="21"/>
          <w:szCs w:val="21"/>
        </w:rPr>
        <w:t>appropriate personal protective equipment</w:t>
      </w:r>
      <w:r w:rsidRPr="0039288E">
        <w:rPr>
          <w:sz w:val="21"/>
          <w:szCs w:val="21"/>
        </w:rPr>
        <w:t xml:space="preserve"> </w:t>
      </w:r>
      <w:r w:rsidR="00AA156B" w:rsidRPr="0039288E">
        <w:rPr>
          <w:sz w:val="21"/>
          <w:szCs w:val="21"/>
        </w:rPr>
        <w:t xml:space="preserve">(PPE) </w:t>
      </w:r>
      <w:r w:rsidRPr="0039288E">
        <w:rPr>
          <w:sz w:val="21"/>
          <w:szCs w:val="21"/>
        </w:rPr>
        <w:t xml:space="preserve">when directed to do so by the laboratory instructor. </w:t>
      </w:r>
    </w:p>
    <w:p w:rsidR="00A26CB5" w:rsidRPr="0039288E" w:rsidRDefault="00A26CB5" w:rsidP="0039288E">
      <w:pPr>
        <w:pStyle w:val="Default"/>
        <w:rPr>
          <w:sz w:val="21"/>
          <w:szCs w:val="21"/>
        </w:rPr>
      </w:pPr>
    </w:p>
    <w:p w:rsidR="00A26CB5" w:rsidRPr="0039288E" w:rsidRDefault="00A26CB5" w:rsidP="0039288E">
      <w:pPr>
        <w:pStyle w:val="Default"/>
        <w:numPr>
          <w:ilvl w:val="0"/>
          <w:numId w:val="2"/>
        </w:numPr>
        <w:rPr>
          <w:sz w:val="21"/>
          <w:szCs w:val="21"/>
        </w:rPr>
      </w:pPr>
      <w:r w:rsidRPr="0039288E">
        <w:rPr>
          <w:sz w:val="21"/>
          <w:szCs w:val="21"/>
        </w:rPr>
        <w:t xml:space="preserve">Sitting or lying down on the laboratory tables is not permitted. </w:t>
      </w:r>
    </w:p>
    <w:p w:rsidR="00A26CB5" w:rsidRPr="0039288E" w:rsidRDefault="00A26CB5" w:rsidP="0039288E">
      <w:pPr>
        <w:pStyle w:val="Default"/>
        <w:rPr>
          <w:sz w:val="21"/>
          <w:szCs w:val="21"/>
        </w:rPr>
      </w:pPr>
    </w:p>
    <w:p w:rsidR="00A26CB5" w:rsidRPr="0039288E" w:rsidRDefault="00A26CB5" w:rsidP="0039288E">
      <w:pPr>
        <w:pStyle w:val="Default"/>
        <w:numPr>
          <w:ilvl w:val="0"/>
          <w:numId w:val="2"/>
        </w:numPr>
        <w:rPr>
          <w:sz w:val="21"/>
          <w:szCs w:val="21"/>
        </w:rPr>
      </w:pPr>
      <w:r w:rsidRPr="0039288E">
        <w:rPr>
          <w:sz w:val="21"/>
          <w:szCs w:val="21"/>
        </w:rPr>
        <w:t xml:space="preserve">Locate the following safety items in the laboratory facility: </w:t>
      </w:r>
    </w:p>
    <w:p w:rsidR="0039288E" w:rsidRPr="0039288E" w:rsidRDefault="0039288E" w:rsidP="0039288E">
      <w:pPr>
        <w:pStyle w:val="Default"/>
        <w:ind w:left="720"/>
        <w:rPr>
          <w:rFonts w:ascii="Wingdings" w:hAnsi="Wingdings" w:cs="Wingdings"/>
          <w:sz w:val="21"/>
          <w:szCs w:val="21"/>
        </w:rPr>
        <w:sectPr w:rsidR="0039288E" w:rsidRPr="0039288E" w:rsidSect="0039288E">
          <w:pgSz w:w="12240" w:h="15840"/>
          <w:pgMar w:top="720" w:right="720" w:bottom="720" w:left="720" w:header="720" w:footer="720" w:gutter="0"/>
          <w:cols w:space="720"/>
          <w:docGrid w:linePitch="360"/>
        </w:sectPr>
      </w:pPr>
    </w:p>
    <w:p w:rsidR="00A26CB5" w:rsidRPr="0039288E" w:rsidRDefault="00A26CB5" w:rsidP="0039288E">
      <w:pPr>
        <w:pStyle w:val="Default"/>
        <w:ind w:left="720"/>
        <w:rPr>
          <w:sz w:val="21"/>
          <w:szCs w:val="21"/>
        </w:rPr>
      </w:pPr>
      <w:r w:rsidRPr="0039288E">
        <w:rPr>
          <w:rFonts w:ascii="Wingdings" w:hAnsi="Wingdings" w:cs="Wingdings"/>
          <w:sz w:val="21"/>
          <w:szCs w:val="21"/>
        </w:rPr>
        <w:t></w:t>
      </w:r>
      <w:r w:rsidRPr="0039288E">
        <w:rPr>
          <w:rFonts w:ascii="Wingdings" w:hAnsi="Wingdings" w:cs="Wingdings"/>
          <w:sz w:val="21"/>
          <w:szCs w:val="21"/>
        </w:rPr>
        <w:t></w:t>
      </w:r>
      <w:r w:rsidRPr="0039288E">
        <w:rPr>
          <w:sz w:val="21"/>
          <w:szCs w:val="21"/>
        </w:rPr>
        <w:t xml:space="preserve">Fire Extinguisher </w:t>
      </w:r>
    </w:p>
    <w:p w:rsidR="00A26CB5" w:rsidRPr="0039288E" w:rsidRDefault="00A26CB5" w:rsidP="0039288E">
      <w:pPr>
        <w:pStyle w:val="Default"/>
        <w:ind w:left="720"/>
        <w:rPr>
          <w:sz w:val="21"/>
          <w:szCs w:val="21"/>
        </w:rPr>
      </w:pPr>
      <w:r w:rsidRPr="0039288E">
        <w:rPr>
          <w:rFonts w:ascii="Wingdings" w:hAnsi="Wingdings" w:cs="Wingdings"/>
          <w:sz w:val="21"/>
          <w:szCs w:val="21"/>
        </w:rPr>
        <w:t></w:t>
      </w:r>
      <w:r w:rsidRPr="0039288E">
        <w:rPr>
          <w:rFonts w:ascii="Wingdings" w:hAnsi="Wingdings" w:cs="Wingdings"/>
          <w:sz w:val="21"/>
          <w:szCs w:val="21"/>
        </w:rPr>
        <w:t></w:t>
      </w:r>
      <w:r w:rsidRPr="0039288E">
        <w:rPr>
          <w:sz w:val="21"/>
          <w:szCs w:val="21"/>
        </w:rPr>
        <w:t xml:space="preserve">First-Aid kit </w:t>
      </w:r>
    </w:p>
    <w:p w:rsidR="00A26CB5" w:rsidRPr="0039288E" w:rsidRDefault="00A26CB5" w:rsidP="0039288E">
      <w:pPr>
        <w:pStyle w:val="Default"/>
        <w:ind w:left="720"/>
        <w:rPr>
          <w:sz w:val="21"/>
          <w:szCs w:val="21"/>
        </w:rPr>
      </w:pPr>
      <w:r w:rsidRPr="0039288E">
        <w:rPr>
          <w:rFonts w:ascii="Wingdings" w:hAnsi="Wingdings" w:cs="Wingdings"/>
          <w:sz w:val="21"/>
          <w:szCs w:val="21"/>
        </w:rPr>
        <w:t></w:t>
      </w:r>
      <w:r w:rsidRPr="0039288E">
        <w:rPr>
          <w:rFonts w:ascii="Wingdings" w:hAnsi="Wingdings" w:cs="Wingdings"/>
          <w:sz w:val="21"/>
          <w:szCs w:val="21"/>
        </w:rPr>
        <w:t></w:t>
      </w:r>
      <w:r w:rsidRPr="0039288E">
        <w:rPr>
          <w:sz w:val="21"/>
          <w:szCs w:val="21"/>
        </w:rPr>
        <w:t xml:space="preserve">Telephone </w:t>
      </w:r>
    </w:p>
    <w:p w:rsidR="00A26CB5" w:rsidRPr="0039288E" w:rsidRDefault="00A26CB5" w:rsidP="0039288E">
      <w:pPr>
        <w:pStyle w:val="Default"/>
        <w:ind w:left="720"/>
        <w:rPr>
          <w:sz w:val="21"/>
          <w:szCs w:val="21"/>
        </w:rPr>
      </w:pPr>
      <w:r w:rsidRPr="0039288E">
        <w:rPr>
          <w:rFonts w:ascii="Wingdings" w:hAnsi="Wingdings" w:cs="Wingdings"/>
          <w:sz w:val="21"/>
          <w:szCs w:val="21"/>
        </w:rPr>
        <w:t></w:t>
      </w:r>
      <w:r w:rsidRPr="0039288E">
        <w:rPr>
          <w:rFonts w:ascii="Wingdings" w:hAnsi="Wingdings" w:cs="Wingdings"/>
          <w:sz w:val="21"/>
          <w:szCs w:val="21"/>
        </w:rPr>
        <w:t></w:t>
      </w:r>
      <w:r w:rsidRPr="0039288E">
        <w:rPr>
          <w:sz w:val="21"/>
          <w:szCs w:val="21"/>
        </w:rPr>
        <w:t xml:space="preserve">Broken Glass Disposal Box </w:t>
      </w:r>
    </w:p>
    <w:p w:rsidR="0039288E" w:rsidRPr="0039288E" w:rsidRDefault="00A26CB5" w:rsidP="007F4574">
      <w:pPr>
        <w:pStyle w:val="Default"/>
        <w:ind w:left="720"/>
        <w:rPr>
          <w:sz w:val="21"/>
          <w:szCs w:val="21"/>
        </w:rPr>
        <w:sectPr w:rsidR="0039288E" w:rsidRPr="0039288E" w:rsidSect="0039288E">
          <w:type w:val="continuous"/>
          <w:pgSz w:w="12240" w:h="15840"/>
          <w:pgMar w:top="720" w:right="720" w:bottom="720" w:left="720" w:header="720" w:footer="720" w:gutter="0"/>
          <w:cols w:num="2" w:space="720"/>
          <w:docGrid w:linePitch="360"/>
        </w:sectPr>
      </w:pPr>
      <w:r w:rsidRPr="0039288E">
        <w:rPr>
          <w:rFonts w:ascii="Wingdings" w:hAnsi="Wingdings" w:cs="Wingdings"/>
          <w:sz w:val="21"/>
          <w:szCs w:val="21"/>
        </w:rPr>
        <w:t></w:t>
      </w:r>
      <w:r w:rsidRPr="0039288E">
        <w:rPr>
          <w:rFonts w:ascii="Wingdings" w:hAnsi="Wingdings" w:cs="Wingdings"/>
          <w:sz w:val="21"/>
          <w:szCs w:val="21"/>
        </w:rPr>
        <w:t></w:t>
      </w:r>
      <w:r w:rsidRPr="0039288E">
        <w:rPr>
          <w:sz w:val="21"/>
          <w:szCs w:val="21"/>
        </w:rPr>
        <w:t>Sharps C</w:t>
      </w:r>
      <w:r w:rsidR="003770CD">
        <w:rPr>
          <w:sz w:val="21"/>
          <w:szCs w:val="21"/>
        </w:rPr>
        <w:t>ontainer</w:t>
      </w:r>
      <w:bookmarkStart w:id="0" w:name="_GoBack"/>
      <w:bookmarkEnd w:id="0"/>
      <w:r w:rsidR="007F4574">
        <w:rPr>
          <w:sz w:val="21"/>
          <w:szCs w:val="21"/>
        </w:rPr>
        <w:t xml:space="preserve"> (CC2-380 only)</w:t>
      </w:r>
    </w:p>
    <w:p w:rsidR="00A26CB5" w:rsidRPr="0039288E" w:rsidRDefault="00A26CB5" w:rsidP="0039288E">
      <w:pPr>
        <w:pStyle w:val="Default"/>
        <w:rPr>
          <w:sz w:val="21"/>
          <w:szCs w:val="21"/>
        </w:rPr>
      </w:pPr>
    </w:p>
    <w:p w:rsidR="00A26CB5" w:rsidRPr="0039288E" w:rsidRDefault="00A26CB5" w:rsidP="0039288E">
      <w:pPr>
        <w:pStyle w:val="Default"/>
        <w:numPr>
          <w:ilvl w:val="0"/>
          <w:numId w:val="2"/>
        </w:numPr>
        <w:rPr>
          <w:sz w:val="21"/>
          <w:szCs w:val="21"/>
        </w:rPr>
      </w:pPr>
      <w:r w:rsidRPr="0039288E">
        <w:rPr>
          <w:sz w:val="21"/>
          <w:szCs w:val="21"/>
        </w:rPr>
        <w:t>A First-Aid kit is available</w:t>
      </w:r>
      <w:r w:rsidR="00920CCC" w:rsidRPr="0039288E">
        <w:rPr>
          <w:sz w:val="21"/>
          <w:szCs w:val="21"/>
        </w:rPr>
        <w:t xml:space="preserve"> by the sink</w:t>
      </w:r>
      <w:r w:rsidRPr="0039288E">
        <w:rPr>
          <w:sz w:val="21"/>
          <w:szCs w:val="21"/>
        </w:rPr>
        <w:t xml:space="preserve">. Report all accidents immediately (e.g. cuts, spills or equipment damage) to your instructor or lab staff. </w:t>
      </w:r>
    </w:p>
    <w:p w:rsidR="00A26CB5" w:rsidRPr="0039288E" w:rsidRDefault="00A26CB5" w:rsidP="0039288E">
      <w:pPr>
        <w:pStyle w:val="Default"/>
        <w:rPr>
          <w:sz w:val="21"/>
          <w:szCs w:val="21"/>
        </w:rPr>
      </w:pPr>
    </w:p>
    <w:p w:rsidR="00A26CB5" w:rsidRPr="0039288E" w:rsidRDefault="00A26CB5" w:rsidP="0039288E">
      <w:pPr>
        <w:pStyle w:val="Default"/>
        <w:numPr>
          <w:ilvl w:val="0"/>
          <w:numId w:val="2"/>
        </w:numPr>
        <w:rPr>
          <w:sz w:val="21"/>
          <w:szCs w:val="21"/>
        </w:rPr>
      </w:pPr>
      <w:r w:rsidRPr="0039288E">
        <w:rPr>
          <w:sz w:val="21"/>
          <w:szCs w:val="21"/>
        </w:rPr>
        <w:t>Loose fitting clothing and long hair should be tied back or confined to avoid</w:t>
      </w:r>
      <w:r w:rsidR="00920CCC" w:rsidRPr="0039288E">
        <w:rPr>
          <w:sz w:val="21"/>
          <w:szCs w:val="21"/>
        </w:rPr>
        <w:t xml:space="preserve"> personal harm</w:t>
      </w:r>
      <w:r w:rsidRPr="0039288E">
        <w:rPr>
          <w:sz w:val="21"/>
          <w:szCs w:val="21"/>
        </w:rPr>
        <w:t xml:space="preserve">. </w:t>
      </w:r>
    </w:p>
    <w:p w:rsidR="00A26CB5" w:rsidRPr="0039288E" w:rsidRDefault="00A26CB5" w:rsidP="0039288E">
      <w:pPr>
        <w:pStyle w:val="Default"/>
        <w:rPr>
          <w:sz w:val="21"/>
          <w:szCs w:val="21"/>
        </w:rPr>
      </w:pPr>
    </w:p>
    <w:p w:rsidR="00A26CB5" w:rsidRPr="0039288E" w:rsidRDefault="00A26CB5" w:rsidP="0039288E">
      <w:pPr>
        <w:pStyle w:val="Default"/>
        <w:numPr>
          <w:ilvl w:val="0"/>
          <w:numId w:val="2"/>
        </w:numPr>
        <w:rPr>
          <w:sz w:val="21"/>
          <w:szCs w:val="21"/>
        </w:rPr>
      </w:pPr>
      <w:r w:rsidRPr="0039288E">
        <w:rPr>
          <w:sz w:val="21"/>
          <w:szCs w:val="21"/>
        </w:rPr>
        <w:t>Deposit broken, non-sharps, glassware in the broken glass disposal box. All</w:t>
      </w:r>
      <w:r w:rsidR="00920CCC" w:rsidRPr="0039288E">
        <w:rPr>
          <w:sz w:val="21"/>
          <w:szCs w:val="21"/>
        </w:rPr>
        <w:t xml:space="preserve"> sharps waste (e.g. glass</w:t>
      </w:r>
      <w:r w:rsidRPr="0039288E">
        <w:rPr>
          <w:sz w:val="21"/>
          <w:szCs w:val="21"/>
        </w:rPr>
        <w:t xml:space="preserve">, needles, </w:t>
      </w:r>
      <w:r w:rsidR="00920CCC" w:rsidRPr="0039288E">
        <w:rPr>
          <w:sz w:val="21"/>
          <w:szCs w:val="21"/>
        </w:rPr>
        <w:t>and syringes</w:t>
      </w:r>
      <w:r w:rsidRPr="0039288E">
        <w:rPr>
          <w:sz w:val="21"/>
          <w:szCs w:val="21"/>
        </w:rPr>
        <w:t xml:space="preserve">) is placed in red sharps containers marked with the biohazardous symbol. </w:t>
      </w:r>
    </w:p>
    <w:p w:rsidR="00A26CB5" w:rsidRPr="0039288E" w:rsidRDefault="00A26CB5" w:rsidP="0039288E">
      <w:pPr>
        <w:pStyle w:val="Default"/>
        <w:rPr>
          <w:sz w:val="21"/>
          <w:szCs w:val="21"/>
        </w:rPr>
      </w:pPr>
    </w:p>
    <w:p w:rsidR="00A26CB5" w:rsidRPr="0039288E" w:rsidRDefault="00A26CB5" w:rsidP="0039288E">
      <w:pPr>
        <w:pStyle w:val="Default"/>
        <w:numPr>
          <w:ilvl w:val="0"/>
          <w:numId w:val="2"/>
        </w:numPr>
        <w:rPr>
          <w:sz w:val="21"/>
          <w:szCs w:val="21"/>
        </w:rPr>
      </w:pPr>
      <w:r w:rsidRPr="0039288E">
        <w:rPr>
          <w:sz w:val="21"/>
          <w:szCs w:val="21"/>
        </w:rPr>
        <w:t xml:space="preserve">Prepare for lab in advance by studying experimental procedure and completing any pre-lab assignments before entering the laboratory. Check white-board for any specific instructions/safety information before starting procedure. </w:t>
      </w:r>
    </w:p>
    <w:p w:rsidR="00A26CB5" w:rsidRPr="0039288E" w:rsidRDefault="00A26CB5" w:rsidP="0039288E">
      <w:pPr>
        <w:pStyle w:val="Default"/>
        <w:rPr>
          <w:sz w:val="21"/>
          <w:szCs w:val="21"/>
        </w:rPr>
      </w:pPr>
    </w:p>
    <w:p w:rsidR="00A26CB5" w:rsidRPr="0039288E" w:rsidRDefault="00A26CB5" w:rsidP="0039288E">
      <w:pPr>
        <w:pStyle w:val="Default"/>
        <w:numPr>
          <w:ilvl w:val="0"/>
          <w:numId w:val="2"/>
        </w:numPr>
        <w:rPr>
          <w:sz w:val="21"/>
          <w:szCs w:val="21"/>
        </w:rPr>
      </w:pPr>
      <w:r w:rsidRPr="0039288E">
        <w:rPr>
          <w:sz w:val="21"/>
          <w:szCs w:val="21"/>
        </w:rPr>
        <w:t xml:space="preserve">Do not leave flame or chemicals heating on hotplates unattended. Never evaporate chemicals to dryness over heat. </w:t>
      </w:r>
    </w:p>
    <w:p w:rsidR="00A26CB5" w:rsidRPr="0039288E" w:rsidRDefault="00A26CB5" w:rsidP="0039288E">
      <w:pPr>
        <w:pStyle w:val="Default"/>
        <w:rPr>
          <w:sz w:val="21"/>
          <w:szCs w:val="21"/>
        </w:rPr>
      </w:pPr>
    </w:p>
    <w:p w:rsidR="00920CCC" w:rsidRPr="0039288E" w:rsidRDefault="00A26CB5" w:rsidP="0039288E">
      <w:pPr>
        <w:pStyle w:val="Default"/>
        <w:numPr>
          <w:ilvl w:val="0"/>
          <w:numId w:val="2"/>
        </w:numPr>
        <w:rPr>
          <w:sz w:val="21"/>
          <w:szCs w:val="21"/>
        </w:rPr>
      </w:pPr>
      <w:r w:rsidRPr="0039288E">
        <w:rPr>
          <w:sz w:val="21"/>
          <w:szCs w:val="21"/>
        </w:rPr>
        <w:t xml:space="preserve">Students are not allowed in the prep lab or storage areas unless accompanied by UWB/CCC faculty or staff. </w:t>
      </w:r>
    </w:p>
    <w:p w:rsidR="00AA156B" w:rsidRPr="0039288E" w:rsidRDefault="00AA156B" w:rsidP="0039288E">
      <w:pPr>
        <w:pStyle w:val="Default"/>
        <w:rPr>
          <w:sz w:val="21"/>
          <w:szCs w:val="21"/>
        </w:rPr>
      </w:pPr>
    </w:p>
    <w:p w:rsidR="0039288E" w:rsidRPr="0039288E" w:rsidRDefault="00920CCC" w:rsidP="0039288E">
      <w:pPr>
        <w:pStyle w:val="Default"/>
        <w:numPr>
          <w:ilvl w:val="0"/>
          <w:numId w:val="2"/>
        </w:numPr>
        <w:rPr>
          <w:sz w:val="21"/>
          <w:szCs w:val="21"/>
        </w:rPr>
      </w:pPr>
      <w:r w:rsidRPr="0039288E">
        <w:rPr>
          <w:sz w:val="21"/>
          <w:szCs w:val="21"/>
        </w:rPr>
        <w:t xml:space="preserve">Be careful to always avoid eye exposure from a laser beam.  Lasers are magnified over 100,000 times by the lens of your eye. Please do not direct laser beams outside of the classroom. </w:t>
      </w:r>
    </w:p>
    <w:p w:rsidR="0039288E" w:rsidRPr="0039288E" w:rsidRDefault="0039288E" w:rsidP="0039288E">
      <w:pPr>
        <w:pStyle w:val="ListParagraph"/>
        <w:spacing w:after="0"/>
        <w:rPr>
          <w:sz w:val="21"/>
          <w:szCs w:val="21"/>
        </w:rPr>
      </w:pPr>
    </w:p>
    <w:p w:rsidR="00920CCC" w:rsidRPr="0039288E" w:rsidRDefault="00920CCC" w:rsidP="0039288E">
      <w:pPr>
        <w:pStyle w:val="Default"/>
        <w:numPr>
          <w:ilvl w:val="0"/>
          <w:numId w:val="2"/>
        </w:numPr>
        <w:rPr>
          <w:sz w:val="21"/>
          <w:szCs w:val="21"/>
        </w:rPr>
      </w:pPr>
      <w:r w:rsidRPr="0039288E">
        <w:rPr>
          <w:sz w:val="21"/>
          <w:szCs w:val="21"/>
        </w:rPr>
        <w:t>Caution should be taken when handling magnets.  Fingers and other body parts can be pinched between two magnets.  With larger magnets, injuries of this type can be severe.  The strong magnetic fields near a neodymium magnet can affect pacemakers, ICDs and other implanted medical devices.  Many of these devices are made with a feature that deactivates it with a magnetic field. Neodymium magnets can peel, chip, crack or shatter if allowed to slam together.  Eye protection should be worn when handling magnets, since shattering magnets can launch small pieces at great speeds.</w:t>
      </w:r>
    </w:p>
    <w:p w:rsidR="00920CCC" w:rsidRPr="0039288E" w:rsidRDefault="00920CCC" w:rsidP="0039288E">
      <w:pPr>
        <w:pStyle w:val="ListParagraph"/>
        <w:spacing w:after="0"/>
        <w:rPr>
          <w:sz w:val="21"/>
          <w:szCs w:val="21"/>
        </w:rPr>
      </w:pPr>
    </w:p>
    <w:p w:rsidR="00665359" w:rsidRPr="0039288E" w:rsidRDefault="00920CCC" w:rsidP="0039288E">
      <w:pPr>
        <w:pStyle w:val="Default"/>
        <w:numPr>
          <w:ilvl w:val="0"/>
          <w:numId w:val="2"/>
        </w:numPr>
        <w:rPr>
          <w:sz w:val="21"/>
          <w:szCs w:val="21"/>
        </w:rPr>
      </w:pPr>
      <w:r w:rsidRPr="0039288E">
        <w:rPr>
          <w:sz w:val="21"/>
          <w:szCs w:val="21"/>
        </w:rPr>
        <w:t>The electronics and power supplies can be dangerous if used improperly. If you see any frayed cords or other irregularities, do not use and immediately alert the instructor.</w:t>
      </w:r>
    </w:p>
    <w:p w:rsidR="00665359" w:rsidRPr="0039288E" w:rsidRDefault="00665359" w:rsidP="0039288E">
      <w:pPr>
        <w:pStyle w:val="ListParagraph"/>
        <w:spacing w:after="0"/>
        <w:rPr>
          <w:sz w:val="21"/>
          <w:szCs w:val="21"/>
        </w:rPr>
      </w:pPr>
    </w:p>
    <w:p w:rsidR="00665359" w:rsidRPr="0039288E" w:rsidRDefault="00665359" w:rsidP="0039288E">
      <w:pPr>
        <w:pStyle w:val="Default"/>
        <w:numPr>
          <w:ilvl w:val="0"/>
          <w:numId w:val="2"/>
        </w:numPr>
        <w:rPr>
          <w:sz w:val="21"/>
          <w:szCs w:val="21"/>
        </w:rPr>
      </w:pPr>
      <w:r w:rsidRPr="0039288E">
        <w:rPr>
          <w:sz w:val="21"/>
          <w:szCs w:val="21"/>
        </w:rPr>
        <w:t xml:space="preserve">Radioactive sources </w:t>
      </w:r>
      <w:r w:rsidR="004865AA" w:rsidRPr="0039288E">
        <w:rPr>
          <w:sz w:val="21"/>
          <w:szCs w:val="21"/>
        </w:rPr>
        <w:t>may be</w:t>
      </w:r>
      <w:r w:rsidRPr="0039288E">
        <w:rPr>
          <w:sz w:val="21"/>
          <w:szCs w:val="21"/>
        </w:rPr>
        <w:t xml:space="preserve"> present in the lab.  Be sure to heed all warning signs and follow safe handling instructions from instructors and/or lab staff.</w:t>
      </w:r>
    </w:p>
    <w:p w:rsidR="00920CCC" w:rsidRPr="0039288E" w:rsidRDefault="00920CCC" w:rsidP="0039288E">
      <w:pPr>
        <w:pStyle w:val="Default"/>
        <w:rPr>
          <w:sz w:val="21"/>
          <w:szCs w:val="21"/>
        </w:rPr>
      </w:pPr>
    </w:p>
    <w:p w:rsidR="00920CCC" w:rsidRPr="0039288E" w:rsidRDefault="00920CCC" w:rsidP="0039288E">
      <w:pPr>
        <w:pStyle w:val="Default"/>
        <w:numPr>
          <w:ilvl w:val="0"/>
          <w:numId w:val="2"/>
        </w:numPr>
        <w:rPr>
          <w:sz w:val="21"/>
          <w:szCs w:val="21"/>
        </w:rPr>
      </w:pPr>
      <w:r w:rsidRPr="0039288E">
        <w:rPr>
          <w:b/>
          <w:sz w:val="21"/>
          <w:szCs w:val="21"/>
          <w:u w:val="single"/>
        </w:rPr>
        <w:t>Do not remove lab materials from the laboratory</w:t>
      </w:r>
      <w:r w:rsidRPr="0039288E">
        <w:rPr>
          <w:sz w:val="21"/>
          <w:szCs w:val="21"/>
        </w:rPr>
        <w:t xml:space="preserve">. All equipment or any other UWB/CCC lab property must remain in the laboratory. </w:t>
      </w:r>
    </w:p>
    <w:p w:rsidR="00A26CB5" w:rsidRPr="0039288E" w:rsidRDefault="00A26CB5" w:rsidP="0039288E">
      <w:pPr>
        <w:pStyle w:val="Default"/>
        <w:rPr>
          <w:sz w:val="21"/>
          <w:szCs w:val="21"/>
        </w:rPr>
      </w:pPr>
    </w:p>
    <w:p w:rsidR="00A26CB5" w:rsidRPr="0039288E" w:rsidRDefault="00A26CB5" w:rsidP="0039288E">
      <w:pPr>
        <w:pStyle w:val="Default"/>
        <w:numPr>
          <w:ilvl w:val="0"/>
          <w:numId w:val="2"/>
        </w:numPr>
        <w:rPr>
          <w:b/>
          <w:sz w:val="21"/>
          <w:szCs w:val="21"/>
        </w:rPr>
      </w:pPr>
      <w:r w:rsidRPr="0039288E">
        <w:rPr>
          <w:b/>
          <w:sz w:val="21"/>
          <w:szCs w:val="21"/>
        </w:rPr>
        <w:t xml:space="preserve">When finished with experimental procedure: </w:t>
      </w:r>
    </w:p>
    <w:p w:rsidR="00A26CB5" w:rsidRPr="0039288E" w:rsidRDefault="00A26CB5" w:rsidP="0039288E">
      <w:pPr>
        <w:pStyle w:val="Default"/>
        <w:ind w:left="720"/>
        <w:rPr>
          <w:sz w:val="21"/>
          <w:szCs w:val="21"/>
        </w:rPr>
      </w:pPr>
      <w:r w:rsidRPr="0039288E">
        <w:rPr>
          <w:rFonts w:ascii="Wingdings" w:hAnsi="Wingdings" w:cs="Wingdings"/>
          <w:sz w:val="21"/>
          <w:szCs w:val="21"/>
        </w:rPr>
        <w:t></w:t>
      </w:r>
      <w:r w:rsidRPr="0039288E">
        <w:rPr>
          <w:rFonts w:ascii="Wingdings" w:hAnsi="Wingdings" w:cs="Wingdings"/>
          <w:sz w:val="21"/>
          <w:szCs w:val="21"/>
        </w:rPr>
        <w:t></w:t>
      </w:r>
      <w:r w:rsidR="00920CCC" w:rsidRPr="0039288E">
        <w:rPr>
          <w:sz w:val="21"/>
          <w:szCs w:val="21"/>
        </w:rPr>
        <w:t xml:space="preserve">Return all equipment </w:t>
      </w:r>
      <w:r w:rsidR="00665359" w:rsidRPr="0039288E">
        <w:rPr>
          <w:sz w:val="21"/>
          <w:szCs w:val="21"/>
        </w:rPr>
        <w:t xml:space="preserve">neatly </w:t>
      </w:r>
      <w:r w:rsidR="00920CCC" w:rsidRPr="0039288E">
        <w:rPr>
          <w:sz w:val="21"/>
          <w:szCs w:val="21"/>
        </w:rPr>
        <w:t>to the appropriately labeled cart</w:t>
      </w:r>
      <w:r w:rsidR="00665359" w:rsidRPr="0039288E">
        <w:rPr>
          <w:sz w:val="21"/>
          <w:szCs w:val="21"/>
        </w:rPr>
        <w:t xml:space="preserve"> or bin</w:t>
      </w:r>
      <w:r w:rsidR="00920CCC" w:rsidRPr="0039288E">
        <w:rPr>
          <w:sz w:val="21"/>
          <w:szCs w:val="21"/>
        </w:rPr>
        <w:t>.</w:t>
      </w:r>
    </w:p>
    <w:p w:rsidR="00A26CB5" w:rsidRPr="0039288E" w:rsidRDefault="00A26CB5" w:rsidP="0039288E">
      <w:pPr>
        <w:pStyle w:val="Default"/>
        <w:ind w:left="720"/>
        <w:rPr>
          <w:sz w:val="21"/>
          <w:szCs w:val="21"/>
        </w:rPr>
      </w:pPr>
      <w:r w:rsidRPr="0039288E">
        <w:rPr>
          <w:rFonts w:ascii="Wingdings" w:hAnsi="Wingdings" w:cs="Wingdings"/>
          <w:sz w:val="21"/>
          <w:szCs w:val="21"/>
        </w:rPr>
        <w:t></w:t>
      </w:r>
      <w:r w:rsidRPr="0039288E">
        <w:rPr>
          <w:rFonts w:ascii="Wingdings" w:hAnsi="Wingdings" w:cs="Wingdings"/>
          <w:sz w:val="21"/>
          <w:szCs w:val="21"/>
        </w:rPr>
        <w:t></w:t>
      </w:r>
      <w:r w:rsidR="00665359" w:rsidRPr="0039288E">
        <w:rPr>
          <w:sz w:val="21"/>
          <w:szCs w:val="21"/>
        </w:rPr>
        <w:t>If chemicals were used during the lab activity, wash</w:t>
      </w:r>
      <w:r w:rsidRPr="0039288E">
        <w:rPr>
          <w:sz w:val="21"/>
          <w:szCs w:val="21"/>
        </w:rPr>
        <w:t xml:space="preserve"> </w:t>
      </w:r>
      <w:r w:rsidR="00665359" w:rsidRPr="0039288E">
        <w:rPr>
          <w:sz w:val="21"/>
          <w:szCs w:val="21"/>
        </w:rPr>
        <w:t>hands thoroughly before leaving.</w:t>
      </w:r>
    </w:p>
    <w:p w:rsidR="00920CCC" w:rsidRPr="0039288E" w:rsidRDefault="00920CCC" w:rsidP="0039288E">
      <w:pPr>
        <w:pStyle w:val="Default"/>
        <w:ind w:left="720"/>
        <w:rPr>
          <w:rFonts w:ascii="Wingdings" w:hAnsi="Wingdings" w:cs="Wingdings"/>
          <w:sz w:val="21"/>
          <w:szCs w:val="21"/>
        </w:rPr>
      </w:pPr>
      <w:r w:rsidRPr="0039288E">
        <w:rPr>
          <w:rFonts w:ascii="Wingdings" w:hAnsi="Wingdings" w:cs="Wingdings"/>
          <w:sz w:val="21"/>
          <w:szCs w:val="21"/>
        </w:rPr>
        <w:t></w:t>
      </w:r>
      <w:r w:rsidRPr="0039288E">
        <w:rPr>
          <w:rFonts w:ascii="Wingdings" w:hAnsi="Wingdings" w:cs="Wingdings"/>
          <w:sz w:val="21"/>
          <w:szCs w:val="21"/>
        </w:rPr>
        <w:t></w:t>
      </w:r>
      <w:r w:rsidRPr="0039288E">
        <w:rPr>
          <w:rFonts w:asciiTheme="minorHAnsi" w:hAnsiTheme="minorHAnsi" w:cs="Wingdings"/>
          <w:sz w:val="21"/>
          <w:szCs w:val="21"/>
        </w:rPr>
        <w:t xml:space="preserve">Replace the tables and push in the chairs at the end of every class. </w:t>
      </w:r>
      <w:r w:rsidRPr="0039288E">
        <w:rPr>
          <w:rFonts w:ascii="Wingdings" w:hAnsi="Wingdings" w:cs="Wingdings"/>
          <w:sz w:val="21"/>
          <w:szCs w:val="21"/>
        </w:rPr>
        <w:t></w:t>
      </w:r>
    </w:p>
    <w:p w:rsidR="0066633A" w:rsidRPr="0039288E" w:rsidRDefault="0066633A" w:rsidP="0066633A">
      <w:pPr>
        <w:pStyle w:val="Default"/>
        <w:ind w:left="360"/>
        <w:jc w:val="center"/>
        <w:rPr>
          <w:sz w:val="36"/>
          <w:szCs w:val="36"/>
        </w:rPr>
      </w:pPr>
      <w:r>
        <w:rPr>
          <w:b/>
          <w:bCs/>
          <w:sz w:val="36"/>
          <w:szCs w:val="36"/>
        </w:rPr>
        <w:lastRenderedPageBreak/>
        <w:t>UW Bothell</w:t>
      </w:r>
      <w:r w:rsidRPr="0039288E">
        <w:rPr>
          <w:b/>
          <w:bCs/>
          <w:sz w:val="36"/>
          <w:szCs w:val="36"/>
        </w:rPr>
        <w:t xml:space="preserve"> Physics Laboratory Safety </w:t>
      </w:r>
      <w:r>
        <w:rPr>
          <w:b/>
          <w:bCs/>
          <w:sz w:val="36"/>
          <w:szCs w:val="36"/>
        </w:rPr>
        <w:t>Signature Sheet</w:t>
      </w:r>
    </w:p>
    <w:p w:rsidR="0089190A" w:rsidRPr="00C4560D" w:rsidRDefault="00C4560D" w:rsidP="00C4560D">
      <w:pPr>
        <w:pStyle w:val="Default"/>
        <w:ind w:left="360"/>
        <w:jc w:val="center"/>
        <w:rPr>
          <w:sz w:val="23"/>
          <w:szCs w:val="23"/>
        </w:rPr>
      </w:pPr>
      <w:r>
        <w:rPr>
          <w:sz w:val="23"/>
          <w:szCs w:val="23"/>
        </w:rPr>
        <w:t>(</w:t>
      </w:r>
      <w:r w:rsidR="00154F90" w:rsidRPr="00C4560D">
        <w:rPr>
          <w:sz w:val="23"/>
          <w:szCs w:val="23"/>
        </w:rPr>
        <w:t xml:space="preserve">This signed </w:t>
      </w:r>
      <w:r w:rsidRPr="00C4560D">
        <w:rPr>
          <w:sz w:val="23"/>
          <w:szCs w:val="23"/>
        </w:rPr>
        <w:t>sheet</w:t>
      </w:r>
      <w:r w:rsidR="00154F90" w:rsidRPr="00C4560D">
        <w:rPr>
          <w:sz w:val="23"/>
          <w:szCs w:val="23"/>
        </w:rPr>
        <w:t xml:space="preserve"> will be collected by lab staff and retained on file</w:t>
      </w:r>
      <w:r>
        <w:rPr>
          <w:sz w:val="23"/>
          <w:szCs w:val="23"/>
        </w:rPr>
        <w:t>)</w:t>
      </w:r>
    </w:p>
    <w:p w:rsidR="0066633A" w:rsidRDefault="0066633A" w:rsidP="0089190A">
      <w:pPr>
        <w:ind w:left="360"/>
        <w:rPr>
          <w:sz w:val="23"/>
          <w:szCs w:val="23"/>
        </w:rPr>
      </w:pPr>
    </w:p>
    <w:p w:rsidR="0089190A" w:rsidRPr="0066633A" w:rsidRDefault="0089190A" w:rsidP="0089190A">
      <w:pPr>
        <w:ind w:left="360"/>
        <w:rPr>
          <w:b/>
          <w:sz w:val="23"/>
          <w:szCs w:val="23"/>
          <w:u w:val="single"/>
        </w:rPr>
      </w:pPr>
      <w:r w:rsidRPr="0066633A">
        <w:rPr>
          <w:b/>
          <w:sz w:val="23"/>
          <w:szCs w:val="23"/>
        </w:rPr>
        <w:t xml:space="preserve">Quarter: </w:t>
      </w:r>
      <w:r w:rsidRPr="0066633A">
        <w:rPr>
          <w:b/>
          <w:sz w:val="23"/>
          <w:szCs w:val="23"/>
          <w:u w:val="single"/>
        </w:rPr>
        <w:t xml:space="preserve"> </w:t>
      </w:r>
      <w:r w:rsidRPr="0066633A">
        <w:rPr>
          <w:b/>
          <w:sz w:val="23"/>
          <w:szCs w:val="23"/>
          <w:u w:val="single"/>
        </w:rPr>
        <w:tab/>
      </w:r>
      <w:r w:rsidRPr="0066633A">
        <w:rPr>
          <w:b/>
          <w:sz w:val="23"/>
          <w:szCs w:val="23"/>
          <w:u w:val="single"/>
        </w:rPr>
        <w:tab/>
      </w:r>
      <w:r w:rsidRPr="0066633A">
        <w:rPr>
          <w:b/>
          <w:sz w:val="23"/>
          <w:szCs w:val="23"/>
          <w:u w:val="single"/>
        </w:rPr>
        <w:tab/>
      </w:r>
      <w:r w:rsidR="0066633A" w:rsidRPr="0066633A">
        <w:rPr>
          <w:b/>
          <w:sz w:val="23"/>
          <w:szCs w:val="23"/>
          <w:u w:val="single"/>
        </w:rPr>
        <w:t xml:space="preserve">  </w:t>
      </w:r>
      <w:r w:rsidR="0066633A">
        <w:rPr>
          <w:b/>
          <w:sz w:val="23"/>
          <w:szCs w:val="23"/>
          <w:u w:val="single"/>
        </w:rPr>
        <w:tab/>
      </w:r>
      <w:r w:rsidRPr="0066633A">
        <w:rPr>
          <w:b/>
          <w:sz w:val="23"/>
          <w:szCs w:val="23"/>
        </w:rPr>
        <w:t xml:space="preserve"> Course: </w:t>
      </w:r>
      <w:r w:rsidRPr="0066633A">
        <w:rPr>
          <w:b/>
          <w:sz w:val="23"/>
          <w:szCs w:val="23"/>
          <w:u w:val="single"/>
        </w:rPr>
        <w:tab/>
      </w:r>
      <w:r w:rsidR="0066633A" w:rsidRPr="0066633A">
        <w:rPr>
          <w:b/>
          <w:sz w:val="23"/>
          <w:szCs w:val="23"/>
          <w:u w:val="single"/>
        </w:rPr>
        <w:t xml:space="preserve">   </w:t>
      </w:r>
      <w:r w:rsidRPr="0066633A">
        <w:rPr>
          <w:b/>
          <w:sz w:val="23"/>
          <w:szCs w:val="23"/>
          <w:u w:val="single"/>
        </w:rPr>
        <w:tab/>
      </w:r>
      <w:r w:rsidRPr="0066633A">
        <w:rPr>
          <w:b/>
          <w:sz w:val="23"/>
          <w:szCs w:val="23"/>
          <w:u w:val="single"/>
        </w:rPr>
        <w:tab/>
      </w:r>
      <w:r w:rsidRPr="0066633A">
        <w:rPr>
          <w:b/>
          <w:sz w:val="23"/>
          <w:szCs w:val="23"/>
          <w:u w:val="single"/>
        </w:rPr>
        <w:tab/>
      </w:r>
      <w:r w:rsidR="0066633A">
        <w:rPr>
          <w:b/>
          <w:sz w:val="23"/>
          <w:szCs w:val="23"/>
          <w:u w:val="single"/>
        </w:rPr>
        <w:tab/>
      </w:r>
      <w:r w:rsidRPr="0066633A">
        <w:rPr>
          <w:b/>
          <w:sz w:val="23"/>
          <w:szCs w:val="23"/>
          <w:u w:val="single"/>
        </w:rPr>
        <w:t xml:space="preserve"> </w:t>
      </w:r>
      <w:r w:rsidR="0066633A" w:rsidRPr="0066633A">
        <w:rPr>
          <w:b/>
          <w:sz w:val="23"/>
          <w:szCs w:val="23"/>
          <w:u w:val="single"/>
        </w:rPr>
        <w:t xml:space="preserve">           </w:t>
      </w:r>
      <w:r w:rsidRPr="0066633A">
        <w:rPr>
          <w:b/>
          <w:sz w:val="23"/>
          <w:szCs w:val="23"/>
        </w:rPr>
        <w:t xml:space="preserve"> </w:t>
      </w:r>
      <w:r w:rsidR="0066633A">
        <w:rPr>
          <w:b/>
          <w:sz w:val="23"/>
          <w:szCs w:val="23"/>
        </w:rPr>
        <w:t xml:space="preserve"> </w:t>
      </w:r>
      <w:r w:rsidRPr="0066633A">
        <w:rPr>
          <w:b/>
          <w:sz w:val="23"/>
          <w:szCs w:val="23"/>
        </w:rPr>
        <w:t xml:space="preserve">Section: </w:t>
      </w:r>
      <w:r w:rsidRPr="0066633A">
        <w:rPr>
          <w:b/>
          <w:sz w:val="23"/>
          <w:szCs w:val="23"/>
          <w:u w:val="single"/>
        </w:rPr>
        <w:tab/>
      </w:r>
    </w:p>
    <w:p w:rsidR="0089190A" w:rsidRPr="0066633A" w:rsidRDefault="0089190A" w:rsidP="0089190A">
      <w:pPr>
        <w:ind w:left="360"/>
        <w:rPr>
          <w:b/>
          <w:sz w:val="23"/>
          <w:szCs w:val="23"/>
          <w:u w:val="single"/>
        </w:rPr>
      </w:pPr>
      <w:r w:rsidRPr="0066633A">
        <w:rPr>
          <w:b/>
        </w:rPr>
        <w:t xml:space="preserve">Instructor: </w:t>
      </w:r>
      <w:r w:rsidRPr="0066633A">
        <w:rPr>
          <w:b/>
          <w:sz w:val="23"/>
          <w:szCs w:val="23"/>
          <w:u w:val="single"/>
        </w:rPr>
        <w:tab/>
      </w:r>
      <w:r w:rsidRPr="0066633A">
        <w:rPr>
          <w:b/>
          <w:sz w:val="23"/>
          <w:szCs w:val="23"/>
          <w:u w:val="single"/>
        </w:rPr>
        <w:tab/>
      </w:r>
      <w:r w:rsidRPr="0066633A">
        <w:rPr>
          <w:b/>
          <w:sz w:val="23"/>
          <w:szCs w:val="23"/>
          <w:u w:val="single"/>
        </w:rPr>
        <w:tab/>
      </w:r>
      <w:r w:rsidRPr="0066633A">
        <w:rPr>
          <w:b/>
          <w:sz w:val="23"/>
          <w:szCs w:val="23"/>
          <w:u w:val="single"/>
        </w:rPr>
        <w:tab/>
      </w:r>
      <w:r w:rsidR="0066633A">
        <w:rPr>
          <w:b/>
          <w:sz w:val="23"/>
          <w:szCs w:val="23"/>
          <w:u w:val="single"/>
        </w:rPr>
        <w:tab/>
      </w:r>
      <w:r w:rsidRPr="0066633A">
        <w:rPr>
          <w:b/>
          <w:sz w:val="23"/>
          <w:szCs w:val="23"/>
          <w:u w:val="single"/>
        </w:rPr>
        <w:t xml:space="preserve"> </w:t>
      </w:r>
      <w:r w:rsidRPr="0066633A">
        <w:rPr>
          <w:b/>
          <w:sz w:val="23"/>
          <w:szCs w:val="23"/>
        </w:rPr>
        <w:t xml:space="preserve">Instructor Signature: </w:t>
      </w:r>
      <w:r w:rsidRPr="0066633A">
        <w:rPr>
          <w:b/>
          <w:sz w:val="23"/>
          <w:szCs w:val="23"/>
          <w:u w:val="single"/>
        </w:rPr>
        <w:tab/>
      </w:r>
      <w:r w:rsidRPr="0066633A">
        <w:rPr>
          <w:b/>
          <w:sz w:val="23"/>
          <w:szCs w:val="23"/>
          <w:u w:val="single"/>
        </w:rPr>
        <w:tab/>
      </w:r>
      <w:r w:rsidRPr="0066633A">
        <w:rPr>
          <w:b/>
          <w:sz w:val="23"/>
          <w:szCs w:val="23"/>
          <w:u w:val="single"/>
        </w:rPr>
        <w:tab/>
      </w:r>
      <w:r w:rsidRPr="0066633A">
        <w:rPr>
          <w:b/>
          <w:sz w:val="23"/>
          <w:szCs w:val="23"/>
          <w:u w:val="single"/>
        </w:rPr>
        <w:tab/>
        <w:t xml:space="preserve"> </w:t>
      </w:r>
      <w:r w:rsidRPr="0066633A">
        <w:rPr>
          <w:b/>
          <w:sz w:val="23"/>
          <w:szCs w:val="23"/>
        </w:rPr>
        <w:t xml:space="preserve"> </w:t>
      </w:r>
      <w:r w:rsidR="0066633A">
        <w:rPr>
          <w:b/>
          <w:sz w:val="23"/>
          <w:szCs w:val="23"/>
        </w:rPr>
        <w:t xml:space="preserve">Date:  </w:t>
      </w:r>
      <w:r w:rsidR="0066633A" w:rsidRPr="0066633A">
        <w:rPr>
          <w:b/>
          <w:sz w:val="23"/>
          <w:szCs w:val="23"/>
          <w:u w:val="single"/>
        </w:rPr>
        <w:tab/>
      </w:r>
      <w:r w:rsidR="0066633A">
        <w:rPr>
          <w:b/>
          <w:sz w:val="23"/>
          <w:szCs w:val="23"/>
          <w:u w:val="single"/>
        </w:rPr>
        <w:t xml:space="preserve"> </w:t>
      </w:r>
    </w:p>
    <w:p w:rsidR="0066633A" w:rsidRPr="0066633A" w:rsidRDefault="0066633A" w:rsidP="0089190A">
      <w:pPr>
        <w:ind w:left="360"/>
        <w:rPr>
          <w:b/>
          <w:u w:val="single"/>
        </w:rPr>
      </w:pPr>
      <w:r w:rsidRPr="0066633A">
        <w:rPr>
          <w:b/>
          <w:sz w:val="23"/>
          <w:szCs w:val="23"/>
        </w:rPr>
        <w:t xml:space="preserve">Lab Coordinator: </w:t>
      </w:r>
      <w:r w:rsidRPr="0066633A">
        <w:rPr>
          <w:b/>
          <w:sz w:val="23"/>
          <w:szCs w:val="23"/>
          <w:u w:val="single"/>
        </w:rPr>
        <w:tab/>
      </w:r>
      <w:r w:rsidRPr="0066633A">
        <w:rPr>
          <w:b/>
          <w:sz w:val="23"/>
          <w:szCs w:val="23"/>
          <w:u w:val="single"/>
        </w:rPr>
        <w:tab/>
      </w:r>
      <w:r w:rsidRPr="0066633A">
        <w:rPr>
          <w:b/>
          <w:sz w:val="23"/>
          <w:szCs w:val="23"/>
          <w:u w:val="single"/>
        </w:rPr>
        <w:tab/>
      </w:r>
      <w:r w:rsidRPr="0066633A">
        <w:rPr>
          <w:b/>
          <w:sz w:val="23"/>
          <w:szCs w:val="23"/>
          <w:u w:val="single"/>
        </w:rPr>
        <w:tab/>
      </w:r>
      <w:r>
        <w:rPr>
          <w:b/>
          <w:sz w:val="23"/>
          <w:szCs w:val="23"/>
          <w:u w:val="single"/>
        </w:rPr>
        <w:t xml:space="preserve"> </w:t>
      </w:r>
      <w:r>
        <w:rPr>
          <w:b/>
          <w:sz w:val="23"/>
          <w:szCs w:val="23"/>
        </w:rPr>
        <w:t xml:space="preserve">Coordinator Signature: </w:t>
      </w:r>
      <w:r>
        <w:rPr>
          <w:b/>
          <w:sz w:val="23"/>
          <w:szCs w:val="23"/>
          <w:u w:val="single"/>
        </w:rPr>
        <w:tab/>
      </w:r>
      <w:r>
        <w:rPr>
          <w:b/>
          <w:sz w:val="23"/>
          <w:szCs w:val="23"/>
          <w:u w:val="single"/>
        </w:rPr>
        <w:tab/>
      </w:r>
      <w:r>
        <w:rPr>
          <w:b/>
          <w:sz w:val="23"/>
          <w:szCs w:val="23"/>
          <w:u w:val="single"/>
        </w:rPr>
        <w:tab/>
      </w:r>
      <w:r>
        <w:rPr>
          <w:b/>
          <w:sz w:val="23"/>
          <w:szCs w:val="23"/>
        </w:rPr>
        <w:t xml:space="preserve">  Date:  </w:t>
      </w:r>
      <w:r>
        <w:rPr>
          <w:b/>
          <w:sz w:val="23"/>
          <w:szCs w:val="23"/>
          <w:u w:val="single"/>
        </w:rPr>
        <w:tab/>
      </w:r>
    </w:p>
    <w:p w:rsidR="0066633A" w:rsidRDefault="0066633A" w:rsidP="007F4574">
      <w:pPr>
        <w:pStyle w:val="Default"/>
        <w:ind w:left="360"/>
        <w:rPr>
          <w:sz w:val="23"/>
          <w:szCs w:val="23"/>
        </w:rPr>
      </w:pPr>
    </w:p>
    <w:p w:rsidR="0066633A" w:rsidRDefault="0066633A" w:rsidP="007F4574">
      <w:pPr>
        <w:pStyle w:val="Default"/>
        <w:ind w:left="360"/>
        <w:rPr>
          <w:sz w:val="23"/>
          <w:szCs w:val="23"/>
        </w:rPr>
      </w:pPr>
    </w:p>
    <w:p w:rsidR="007F4574" w:rsidRDefault="007F4574" w:rsidP="007F4574">
      <w:pPr>
        <w:pStyle w:val="Default"/>
        <w:ind w:left="360"/>
        <w:rPr>
          <w:sz w:val="23"/>
          <w:szCs w:val="23"/>
        </w:rPr>
      </w:pPr>
      <w:r>
        <w:rPr>
          <w:sz w:val="23"/>
          <w:szCs w:val="23"/>
        </w:rPr>
        <w:t xml:space="preserve">By signing this sheet, we indicate that each of us has read and understood all of the information presented in the Laboratory Safety Protocol. We, the undersigned, understand that these policies are in place to insure the safety of all University of Washington Bothell and Cascadia students, staff, and faculty as well as the protection of UWB/CCC property. Failure on any or all of our parts to follow the Safety Protocol may result in the individual offending parties being denied access to UWB/CCC laboratory facilities. </w:t>
      </w:r>
    </w:p>
    <w:p w:rsidR="007F4574" w:rsidRDefault="007F4574" w:rsidP="007F4574">
      <w:pPr>
        <w:pStyle w:val="Default"/>
        <w:rPr>
          <w:sz w:val="23"/>
          <w:szCs w:val="23"/>
        </w:rPr>
      </w:pPr>
    </w:p>
    <w:tbl>
      <w:tblPr>
        <w:tblStyle w:val="GridTable1Light"/>
        <w:tblW w:w="0" w:type="auto"/>
        <w:tblLook w:val="04A0" w:firstRow="1" w:lastRow="0" w:firstColumn="1" w:lastColumn="0" w:noHBand="0" w:noVBand="1"/>
      </w:tblPr>
      <w:tblGrid>
        <w:gridCol w:w="450"/>
        <w:gridCol w:w="3685"/>
        <w:gridCol w:w="2700"/>
        <w:gridCol w:w="2970"/>
        <w:gridCol w:w="985"/>
      </w:tblGrid>
      <w:tr w:rsidR="007F4574" w:rsidTr="00891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rsidR="007F4574" w:rsidRDefault="007F4574" w:rsidP="007F4574">
            <w:pPr>
              <w:pStyle w:val="Default"/>
              <w:rPr>
                <w:sz w:val="23"/>
                <w:szCs w:val="23"/>
              </w:rPr>
            </w:pPr>
          </w:p>
        </w:tc>
        <w:tc>
          <w:tcPr>
            <w:tcW w:w="3685" w:type="dxa"/>
          </w:tcPr>
          <w:p w:rsidR="007F4574" w:rsidRDefault="007F4574" w:rsidP="007F4574">
            <w:pPr>
              <w:pStyle w:val="Default"/>
              <w:cnfStyle w:val="100000000000" w:firstRow="1" w:lastRow="0" w:firstColumn="0" w:lastColumn="0" w:oddVBand="0" w:evenVBand="0" w:oddHBand="0" w:evenHBand="0" w:firstRowFirstColumn="0" w:firstRowLastColumn="0" w:lastRowFirstColumn="0" w:lastRowLastColumn="0"/>
              <w:rPr>
                <w:sz w:val="23"/>
                <w:szCs w:val="23"/>
              </w:rPr>
            </w:pPr>
            <w:r>
              <w:rPr>
                <w:sz w:val="23"/>
                <w:szCs w:val="23"/>
              </w:rPr>
              <w:t xml:space="preserve">Full Name </w:t>
            </w:r>
            <w:r>
              <w:rPr>
                <w:sz w:val="23"/>
                <w:szCs w:val="23"/>
              </w:rPr>
              <w:br/>
              <w:t>(printed)</w:t>
            </w:r>
          </w:p>
        </w:tc>
        <w:tc>
          <w:tcPr>
            <w:tcW w:w="2700" w:type="dxa"/>
          </w:tcPr>
          <w:p w:rsidR="007F4574" w:rsidRDefault="007F4574" w:rsidP="007F4574">
            <w:pPr>
              <w:pStyle w:val="Default"/>
              <w:cnfStyle w:val="100000000000" w:firstRow="1" w:lastRow="0" w:firstColumn="0" w:lastColumn="0" w:oddVBand="0" w:evenVBand="0" w:oddHBand="0" w:evenHBand="0" w:firstRowFirstColumn="0" w:firstRowLastColumn="0" w:lastRowFirstColumn="0" w:lastRowLastColumn="0"/>
              <w:rPr>
                <w:sz w:val="23"/>
                <w:szCs w:val="23"/>
              </w:rPr>
            </w:pPr>
            <w:r>
              <w:rPr>
                <w:sz w:val="23"/>
                <w:szCs w:val="23"/>
              </w:rPr>
              <w:t>Signature</w:t>
            </w:r>
          </w:p>
        </w:tc>
        <w:tc>
          <w:tcPr>
            <w:tcW w:w="2970" w:type="dxa"/>
          </w:tcPr>
          <w:p w:rsidR="007F4574" w:rsidRDefault="007F4574" w:rsidP="007F4574">
            <w:pPr>
              <w:pStyle w:val="Default"/>
              <w:cnfStyle w:val="100000000000" w:firstRow="1" w:lastRow="0" w:firstColumn="0" w:lastColumn="0" w:oddVBand="0" w:evenVBand="0" w:oddHBand="0" w:evenHBand="0" w:firstRowFirstColumn="0" w:firstRowLastColumn="0" w:lastRowFirstColumn="0" w:lastRowLastColumn="0"/>
              <w:rPr>
                <w:sz w:val="23"/>
                <w:szCs w:val="23"/>
              </w:rPr>
            </w:pPr>
            <w:r>
              <w:rPr>
                <w:sz w:val="23"/>
                <w:szCs w:val="23"/>
              </w:rPr>
              <w:t xml:space="preserve">Parent/Guardian Signature </w:t>
            </w:r>
            <w:r>
              <w:rPr>
                <w:sz w:val="23"/>
                <w:szCs w:val="23"/>
              </w:rPr>
              <w:br/>
              <w:t>(if under 18)</w:t>
            </w:r>
          </w:p>
        </w:tc>
        <w:tc>
          <w:tcPr>
            <w:tcW w:w="985" w:type="dxa"/>
          </w:tcPr>
          <w:p w:rsidR="007F4574" w:rsidRDefault="007F4574" w:rsidP="007F4574">
            <w:pPr>
              <w:pStyle w:val="Default"/>
              <w:cnfStyle w:val="100000000000" w:firstRow="1" w:lastRow="0" w:firstColumn="0" w:lastColumn="0" w:oddVBand="0" w:evenVBand="0" w:oddHBand="0" w:evenHBand="0" w:firstRowFirstColumn="0" w:firstRowLastColumn="0" w:lastRowFirstColumn="0" w:lastRowLastColumn="0"/>
              <w:rPr>
                <w:sz w:val="23"/>
                <w:szCs w:val="23"/>
              </w:rPr>
            </w:pPr>
            <w:r>
              <w:rPr>
                <w:sz w:val="23"/>
                <w:szCs w:val="23"/>
              </w:rPr>
              <w:t>Date</w:t>
            </w:r>
          </w:p>
        </w:tc>
      </w:tr>
      <w:tr w:rsidR="007F4574" w:rsidTr="0066633A">
        <w:trPr>
          <w:trHeight w:hRule="exact" w:val="360"/>
        </w:trPr>
        <w:tc>
          <w:tcPr>
            <w:cnfStyle w:val="001000000000" w:firstRow="0" w:lastRow="0" w:firstColumn="1" w:lastColumn="0" w:oddVBand="0" w:evenVBand="0" w:oddHBand="0" w:evenHBand="0" w:firstRowFirstColumn="0" w:firstRowLastColumn="0" w:lastRowFirstColumn="0" w:lastRowLastColumn="0"/>
            <w:tcW w:w="450" w:type="dxa"/>
          </w:tcPr>
          <w:p w:rsidR="007F4574" w:rsidRDefault="007F4574" w:rsidP="007F4574">
            <w:pPr>
              <w:pStyle w:val="Default"/>
              <w:rPr>
                <w:sz w:val="23"/>
                <w:szCs w:val="23"/>
              </w:rPr>
            </w:pPr>
            <w:r>
              <w:rPr>
                <w:sz w:val="23"/>
                <w:szCs w:val="23"/>
              </w:rPr>
              <w:t>1</w:t>
            </w:r>
          </w:p>
        </w:tc>
        <w:tc>
          <w:tcPr>
            <w:tcW w:w="36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70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97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9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7F4574" w:rsidTr="0066633A">
        <w:trPr>
          <w:trHeight w:hRule="exact" w:val="360"/>
        </w:trPr>
        <w:tc>
          <w:tcPr>
            <w:cnfStyle w:val="001000000000" w:firstRow="0" w:lastRow="0" w:firstColumn="1" w:lastColumn="0" w:oddVBand="0" w:evenVBand="0" w:oddHBand="0" w:evenHBand="0" w:firstRowFirstColumn="0" w:firstRowLastColumn="0" w:lastRowFirstColumn="0" w:lastRowLastColumn="0"/>
            <w:tcW w:w="450" w:type="dxa"/>
          </w:tcPr>
          <w:p w:rsidR="007F4574" w:rsidRDefault="007F4574" w:rsidP="007F4574">
            <w:pPr>
              <w:pStyle w:val="Default"/>
              <w:rPr>
                <w:sz w:val="23"/>
                <w:szCs w:val="23"/>
              </w:rPr>
            </w:pPr>
            <w:r>
              <w:rPr>
                <w:sz w:val="23"/>
                <w:szCs w:val="23"/>
              </w:rPr>
              <w:t>2</w:t>
            </w:r>
          </w:p>
        </w:tc>
        <w:tc>
          <w:tcPr>
            <w:tcW w:w="36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70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97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9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7F4574" w:rsidTr="0066633A">
        <w:trPr>
          <w:trHeight w:hRule="exact" w:val="360"/>
        </w:trPr>
        <w:tc>
          <w:tcPr>
            <w:cnfStyle w:val="001000000000" w:firstRow="0" w:lastRow="0" w:firstColumn="1" w:lastColumn="0" w:oddVBand="0" w:evenVBand="0" w:oddHBand="0" w:evenHBand="0" w:firstRowFirstColumn="0" w:firstRowLastColumn="0" w:lastRowFirstColumn="0" w:lastRowLastColumn="0"/>
            <w:tcW w:w="450" w:type="dxa"/>
          </w:tcPr>
          <w:p w:rsidR="007F4574" w:rsidRDefault="007F4574" w:rsidP="007F4574">
            <w:pPr>
              <w:pStyle w:val="Default"/>
              <w:rPr>
                <w:sz w:val="23"/>
                <w:szCs w:val="23"/>
              </w:rPr>
            </w:pPr>
            <w:r>
              <w:rPr>
                <w:sz w:val="23"/>
                <w:szCs w:val="23"/>
              </w:rPr>
              <w:t>3</w:t>
            </w:r>
          </w:p>
        </w:tc>
        <w:tc>
          <w:tcPr>
            <w:tcW w:w="36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70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97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9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7F4574" w:rsidTr="0066633A">
        <w:trPr>
          <w:trHeight w:hRule="exact" w:val="360"/>
        </w:trPr>
        <w:tc>
          <w:tcPr>
            <w:cnfStyle w:val="001000000000" w:firstRow="0" w:lastRow="0" w:firstColumn="1" w:lastColumn="0" w:oddVBand="0" w:evenVBand="0" w:oddHBand="0" w:evenHBand="0" w:firstRowFirstColumn="0" w:firstRowLastColumn="0" w:lastRowFirstColumn="0" w:lastRowLastColumn="0"/>
            <w:tcW w:w="450" w:type="dxa"/>
          </w:tcPr>
          <w:p w:rsidR="007F4574" w:rsidRDefault="007F4574" w:rsidP="007F4574">
            <w:pPr>
              <w:pStyle w:val="Default"/>
              <w:rPr>
                <w:sz w:val="23"/>
                <w:szCs w:val="23"/>
              </w:rPr>
            </w:pPr>
            <w:r>
              <w:rPr>
                <w:sz w:val="23"/>
                <w:szCs w:val="23"/>
              </w:rPr>
              <w:t>4</w:t>
            </w:r>
          </w:p>
        </w:tc>
        <w:tc>
          <w:tcPr>
            <w:tcW w:w="36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70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97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9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7F4574" w:rsidTr="0066633A">
        <w:trPr>
          <w:trHeight w:hRule="exact" w:val="360"/>
        </w:trPr>
        <w:tc>
          <w:tcPr>
            <w:cnfStyle w:val="001000000000" w:firstRow="0" w:lastRow="0" w:firstColumn="1" w:lastColumn="0" w:oddVBand="0" w:evenVBand="0" w:oddHBand="0" w:evenHBand="0" w:firstRowFirstColumn="0" w:firstRowLastColumn="0" w:lastRowFirstColumn="0" w:lastRowLastColumn="0"/>
            <w:tcW w:w="450" w:type="dxa"/>
          </w:tcPr>
          <w:p w:rsidR="007F4574" w:rsidRDefault="007F4574" w:rsidP="007F4574">
            <w:pPr>
              <w:pStyle w:val="Default"/>
              <w:rPr>
                <w:sz w:val="23"/>
                <w:szCs w:val="23"/>
              </w:rPr>
            </w:pPr>
            <w:r>
              <w:rPr>
                <w:sz w:val="23"/>
                <w:szCs w:val="23"/>
              </w:rPr>
              <w:t>5</w:t>
            </w:r>
          </w:p>
        </w:tc>
        <w:tc>
          <w:tcPr>
            <w:tcW w:w="36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70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97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9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7F4574" w:rsidTr="0066633A">
        <w:trPr>
          <w:trHeight w:hRule="exact" w:val="360"/>
        </w:trPr>
        <w:tc>
          <w:tcPr>
            <w:cnfStyle w:val="001000000000" w:firstRow="0" w:lastRow="0" w:firstColumn="1" w:lastColumn="0" w:oddVBand="0" w:evenVBand="0" w:oddHBand="0" w:evenHBand="0" w:firstRowFirstColumn="0" w:firstRowLastColumn="0" w:lastRowFirstColumn="0" w:lastRowLastColumn="0"/>
            <w:tcW w:w="450" w:type="dxa"/>
          </w:tcPr>
          <w:p w:rsidR="007F4574" w:rsidRDefault="007F4574" w:rsidP="007F4574">
            <w:pPr>
              <w:pStyle w:val="Default"/>
              <w:rPr>
                <w:sz w:val="23"/>
                <w:szCs w:val="23"/>
              </w:rPr>
            </w:pPr>
            <w:r>
              <w:rPr>
                <w:sz w:val="23"/>
                <w:szCs w:val="23"/>
              </w:rPr>
              <w:t>6</w:t>
            </w:r>
          </w:p>
        </w:tc>
        <w:tc>
          <w:tcPr>
            <w:tcW w:w="36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70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97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9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7F4574" w:rsidTr="0066633A">
        <w:trPr>
          <w:trHeight w:hRule="exact" w:val="360"/>
        </w:trPr>
        <w:tc>
          <w:tcPr>
            <w:cnfStyle w:val="001000000000" w:firstRow="0" w:lastRow="0" w:firstColumn="1" w:lastColumn="0" w:oddVBand="0" w:evenVBand="0" w:oddHBand="0" w:evenHBand="0" w:firstRowFirstColumn="0" w:firstRowLastColumn="0" w:lastRowFirstColumn="0" w:lastRowLastColumn="0"/>
            <w:tcW w:w="450" w:type="dxa"/>
          </w:tcPr>
          <w:p w:rsidR="007F4574" w:rsidRDefault="007F4574" w:rsidP="007F4574">
            <w:pPr>
              <w:pStyle w:val="Default"/>
              <w:rPr>
                <w:sz w:val="23"/>
                <w:szCs w:val="23"/>
              </w:rPr>
            </w:pPr>
            <w:r>
              <w:rPr>
                <w:sz w:val="23"/>
                <w:szCs w:val="23"/>
              </w:rPr>
              <w:t>7</w:t>
            </w:r>
          </w:p>
        </w:tc>
        <w:tc>
          <w:tcPr>
            <w:tcW w:w="36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70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97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9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7F4574" w:rsidTr="0066633A">
        <w:trPr>
          <w:trHeight w:hRule="exact" w:val="360"/>
        </w:trPr>
        <w:tc>
          <w:tcPr>
            <w:cnfStyle w:val="001000000000" w:firstRow="0" w:lastRow="0" w:firstColumn="1" w:lastColumn="0" w:oddVBand="0" w:evenVBand="0" w:oddHBand="0" w:evenHBand="0" w:firstRowFirstColumn="0" w:firstRowLastColumn="0" w:lastRowFirstColumn="0" w:lastRowLastColumn="0"/>
            <w:tcW w:w="450" w:type="dxa"/>
          </w:tcPr>
          <w:p w:rsidR="007F4574" w:rsidRDefault="007F4574" w:rsidP="007F4574">
            <w:pPr>
              <w:pStyle w:val="Default"/>
              <w:rPr>
                <w:sz w:val="23"/>
                <w:szCs w:val="23"/>
              </w:rPr>
            </w:pPr>
            <w:r>
              <w:rPr>
                <w:sz w:val="23"/>
                <w:szCs w:val="23"/>
              </w:rPr>
              <w:t>8</w:t>
            </w:r>
          </w:p>
        </w:tc>
        <w:tc>
          <w:tcPr>
            <w:tcW w:w="36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70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97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9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7F4574" w:rsidTr="0066633A">
        <w:trPr>
          <w:trHeight w:hRule="exact" w:val="360"/>
        </w:trPr>
        <w:tc>
          <w:tcPr>
            <w:cnfStyle w:val="001000000000" w:firstRow="0" w:lastRow="0" w:firstColumn="1" w:lastColumn="0" w:oddVBand="0" w:evenVBand="0" w:oddHBand="0" w:evenHBand="0" w:firstRowFirstColumn="0" w:firstRowLastColumn="0" w:lastRowFirstColumn="0" w:lastRowLastColumn="0"/>
            <w:tcW w:w="450" w:type="dxa"/>
          </w:tcPr>
          <w:p w:rsidR="007F4574" w:rsidRDefault="007F4574" w:rsidP="007F4574">
            <w:pPr>
              <w:pStyle w:val="Default"/>
              <w:rPr>
                <w:sz w:val="23"/>
                <w:szCs w:val="23"/>
              </w:rPr>
            </w:pPr>
            <w:r>
              <w:rPr>
                <w:sz w:val="23"/>
                <w:szCs w:val="23"/>
              </w:rPr>
              <w:t>9</w:t>
            </w:r>
          </w:p>
        </w:tc>
        <w:tc>
          <w:tcPr>
            <w:tcW w:w="36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70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97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9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7F4574" w:rsidTr="0066633A">
        <w:trPr>
          <w:trHeight w:hRule="exact" w:val="360"/>
        </w:trPr>
        <w:tc>
          <w:tcPr>
            <w:cnfStyle w:val="001000000000" w:firstRow="0" w:lastRow="0" w:firstColumn="1" w:lastColumn="0" w:oddVBand="0" w:evenVBand="0" w:oddHBand="0" w:evenHBand="0" w:firstRowFirstColumn="0" w:firstRowLastColumn="0" w:lastRowFirstColumn="0" w:lastRowLastColumn="0"/>
            <w:tcW w:w="450" w:type="dxa"/>
          </w:tcPr>
          <w:p w:rsidR="007F4574" w:rsidRDefault="007F4574" w:rsidP="007F4574">
            <w:pPr>
              <w:pStyle w:val="Default"/>
              <w:rPr>
                <w:sz w:val="23"/>
                <w:szCs w:val="23"/>
              </w:rPr>
            </w:pPr>
            <w:r>
              <w:rPr>
                <w:sz w:val="23"/>
                <w:szCs w:val="23"/>
              </w:rPr>
              <w:t>10</w:t>
            </w:r>
          </w:p>
        </w:tc>
        <w:tc>
          <w:tcPr>
            <w:tcW w:w="36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70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97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9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7F4574" w:rsidTr="0066633A">
        <w:trPr>
          <w:trHeight w:hRule="exact" w:val="360"/>
        </w:trPr>
        <w:tc>
          <w:tcPr>
            <w:cnfStyle w:val="001000000000" w:firstRow="0" w:lastRow="0" w:firstColumn="1" w:lastColumn="0" w:oddVBand="0" w:evenVBand="0" w:oddHBand="0" w:evenHBand="0" w:firstRowFirstColumn="0" w:firstRowLastColumn="0" w:lastRowFirstColumn="0" w:lastRowLastColumn="0"/>
            <w:tcW w:w="450" w:type="dxa"/>
          </w:tcPr>
          <w:p w:rsidR="007F4574" w:rsidRDefault="007F4574" w:rsidP="007F4574">
            <w:pPr>
              <w:pStyle w:val="Default"/>
              <w:rPr>
                <w:sz w:val="23"/>
                <w:szCs w:val="23"/>
              </w:rPr>
            </w:pPr>
            <w:r>
              <w:rPr>
                <w:sz w:val="23"/>
                <w:szCs w:val="23"/>
              </w:rPr>
              <w:t>11</w:t>
            </w:r>
          </w:p>
        </w:tc>
        <w:tc>
          <w:tcPr>
            <w:tcW w:w="36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70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97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9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7F4574" w:rsidTr="0066633A">
        <w:trPr>
          <w:trHeight w:hRule="exact" w:val="360"/>
        </w:trPr>
        <w:tc>
          <w:tcPr>
            <w:cnfStyle w:val="001000000000" w:firstRow="0" w:lastRow="0" w:firstColumn="1" w:lastColumn="0" w:oddVBand="0" w:evenVBand="0" w:oddHBand="0" w:evenHBand="0" w:firstRowFirstColumn="0" w:firstRowLastColumn="0" w:lastRowFirstColumn="0" w:lastRowLastColumn="0"/>
            <w:tcW w:w="450" w:type="dxa"/>
          </w:tcPr>
          <w:p w:rsidR="007F4574" w:rsidRDefault="007F4574" w:rsidP="007F4574">
            <w:pPr>
              <w:pStyle w:val="Default"/>
              <w:rPr>
                <w:sz w:val="23"/>
                <w:szCs w:val="23"/>
              </w:rPr>
            </w:pPr>
            <w:r>
              <w:rPr>
                <w:sz w:val="23"/>
                <w:szCs w:val="23"/>
              </w:rPr>
              <w:t>12</w:t>
            </w:r>
          </w:p>
        </w:tc>
        <w:tc>
          <w:tcPr>
            <w:tcW w:w="36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70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97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9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7F4574" w:rsidTr="0066633A">
        <w:trPr>
          <w:trHeight w:hRule="exact" w:val="360"/>
        </w:trPr>
        <w:tc>
          <w:tcPr>
            <w:cnfStyle w:val="001000000000" w:firstRow="0" w:lastRow="0" w:firstColumn="1" w:lastColumn="0" w:oddVBand="0" w:evenVBand="0" w:oddHBand="0" w:evenHBand="0" w:firstRowFirstColumn="0" w:firstRowLastColumn="0" w:lastRowFirstColumn="0" w:lastRowLastColumn="0"/>
            <w:tcW w:w="450" w:type="dxa"/>
          </w:tcPr>
          <w:p w:rsidR="007F4574" w:rsidRDefault="007F4574" w:rsidP="007F4574">
            <w:pPr>
              <w:pStyle w:val="Default"/>
              <w:rPr>
                <w:sz w:val="23"/>
                <w:szCs w:val="23"/>
              </w:rPr>
            </w:pPr>
            <w:r>
              <w:rPr>
                <w:sz w:val="23"/>
                <w:szCs w:val="23"/>
              </w:rPr>
              <w:t>13</w:t>
            </w:r>
          </w:p>
        </w:tc>
        <w:tc>
          <w:tcPr>
            <w:tcW w:w="36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70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97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9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7F4574" w:rsidTr="0066633A">
        <w:trPr>
          <w:trHeight w:hRule="exact" w:val="360"/>
        </w:trPr>
        <w:tc>
          <w:tcPr>
            <w:cnfStyle w:val="001000000000" w:firstRow="0" w:lastRow="0" w:firstColumn="1" w:lastColumn="0" w:oddVBand="0" w:evenVBand="0" w:oddHBand="0" w:evenHBand="0" w:firstRowFirstColumn="0" w:firstRowLastColumn="0" w:lastRowFirstColumn="0" w:lastRowLastColumn="0"/>
            <w:tcW w:w="450" w:type="dxa"/>
          </w:tcPr>
          <w:p w:rsidR="007F4574" w:rsidRDefault="007F4574" w:rsidP="007F4574">
            <w:pPr>
              <w:pStyle w:val="Default"/>
              <w:rPr>
                <w:sz w:val="23"/>
                <w:szCs w:val="23"/>
              </w:rPr>
            </w:pPr>
            <w:r>
              <w:rPr>
                <w:sz w:val="23"/>
                <w:szCs w:val="23"/>
              </w:rPr>
              <w:t>14</w:t>
            </w:r>
          </w:p>
        </w:tc>
        <w:tc>
          <w:tcPr>
            <w:tcW w:w="36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70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97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9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7F4574" w:rsidTr="0066633A">
        <w:trPr>
          <w:trHeight w:hRule="exact" w:val="360"/>
        </w:trPr>
        <w:tc>
          <w:tcPr>
            <w:cnfStyle w:val="001000000000" w:firstRow="0" w:lastRow="0" w:firstColumn="1" w:lastColumn="0" w:oddVBand="0" w:evenVBand="0" w:oddHBand="0" w:evenHBand="0" w:firstRowFirstColumn="0" w:firstRowLastColumn="0" w:lastRowFirstColumn="0" w:lastRowLastColumn="0"/>
            <w:tcW w:w="450" w:type="dxa"/>
          </w:tcPr>
          <w:p w:rsidR="007F4574" w:rsidRDefault="007F4574" w:rsidP="007F4574">
            <w:pPr>
              <w:pStyle w:val="Default"/>
              <w:rPr>
                <w:sz w:val="23"/>
                <w:szCs w:val="23"/>
              </w:rPr>
            </w:pPr>
            <w:r>
              <w:rPr>
                <w:sz w:val="23"/>
                <w:szCs w:val="23"/>
              </w:rPr>
              <w:t>15</w:t>
            </w:r>
          </w:p>
        </w:tc>
        <w:tc>
          <w:tcPr>
            <w:tcW w:w="36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70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97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9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7F4574" w:rsidTr="0066633A">
        <w:trPr>
          <w:trHeight w:hRule="exact" w:val="360"/>
        </w:trPr>
        <w:tc>
          <w:tcPr>
            <w:cnfStyle w:val="001000000000" w:firstRow="0" w:lastRow="0" w:firstColumn="1" w:lastColumn="0" w:oddVBand="0" w:evenVBand="0" w:oddHBand="0" w:evenHBand="0" w:firstRowFirstColumn="0" w:firstRowLastColumn="0" w:lastRowFirstColumn="0" w:lastRowLastColumn="0"/>
            <w:tcW w:w="450" w:type="dxa"/>
          </w:tcPr>
          <w:p w:rsidR="007F4574" w:rsidRDefault="007F4574" w:rsidP="007F4574">
            <w:pPr>
              <w:pStyle w:val="Default"/>
              <w:rPr>
                <w:sz w:val="23"/>
                <w:szCs w:val="23"/>
              </w:rPr>
            </w:pPr>
            <w:r>
              <w:rPr>
                <w:sz w:val="23"/>
                <w:szCs w:val="23"/>
              </w:rPr>
              <w:t>16</w:t>
            </w:r>
          </w:p>
        </w:tc>
        <w:tc>
          <w:tcPr>
            <w:tcW w:w="36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70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97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9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7F4574" w:rsidTr="0066633A">
        <w:trPr>
          <w:trHeight w:hRule="exact" w:val="360"/>
        </w:trPr>
        <w:tc>
          <w:tcPr>
            <w:cnfStyle w:val="001000000000" w:firstRow="0" w:lastRow="0" w:firstColumn="1" w:lastColumn="0" w:oddVBand="0" w:evenVBand="0" w:oddHBand="0" w:evenHBand="0" w:firstRowFirstColumn="0" w:firstRowLastColumn="0" w:lastRowFirstColumn="0" w:lastRowLastColumn="0"/>
            <w:tcW w:w="450" w:type="dxa"/>
          </w:tcPr>
          <w:p w:rsidR="007F4574" w:rsidRDefault="007F4574" w:rsidP="007F4574">
            <w:pPr>
              <w:pStyle w:val="Default"/>
              <w:rPr>
                <w:sz w:val="23"/>
                <w:szCs w:val="23"/>
              </w:rPr>
            </w:pPr>
            <w:r>
              <w:rPr>
                <w:sz w:val="23"/>
                <w:szCs w:val="23"/>
              </w:rPr>
              <w:t>17</w:t>
            </w:r>
          </w:p>
        </w:tc>
        <w:tc>
          <w:tcPr>
            <w:tcW w:w="36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70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97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9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7F4574" w:rsidTr="0066633A">
        <w:trPr>
          <w:trHeight w:hRule="exact" w:val="360"/>
        </w:trPr>
        <w:tc>
          <w:tcPr>
            <w:cnfStyle w:val="001000000000" w:firstRow="0" w:lastRow="0" w:firstColumn="1" w:lastColumn="0" w:oddVBand="0" w:evenVBand="0" w:oddHBand="0" w:evenHBand="0" w:firstRowFirstColumn="0" w:firstRowLastColumn="0" w:lastRowFirstColumn="0" w:lastRowLastColumn="0"/>
            <w:tcW w:w="450" w:type="dxa"/>
          </w:tcPr>
          <w:p w:rsidR="007F4574" w:rsidRDefault="007F4574" w:rsidP="007F4574">
            <w:pPr>
              <w:pStyle w:val="Default"/>
              <w:rPr>
                <w:sz w:val="23"/>
                <w:szCs w:val="23"/>
              </w:rPr>
            </w:pPr>
            <w:r>
              <w:rPr>
                <w:sz w:val="23"/>
                <w:szCs w:val="23"/>
              </w:rPr>
              <w:t>18</w:t>
            </w:r>
          </w:p>
        </w:tc>
        <w:tc>
          <w:tcPr>
            <w:tcW w:w="36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70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97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9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7F4574" w:rsidTr="0066633A">
        <w:trPr>
          <w:trHeight w:hRule="exact" w:val="360"/>
        </w:trPr>
        <w:tc>
          <w:tcPr>
            <w:cnfStyle w:val="001000000000" w:firstRow="0" w:lastRow="0" w:firstColumn="1" w:lastColumn="0" w:oddVBand="0" w:evenVBand="0" w:oddHBand="0" w:evenHBand="0" w:firstRowFirstColumn="0" w:firstRowLastColumn="0" w:lastRowFirstColumn="0" w:lastRowLastColumn="0"/>
            <w:tcW w:w="450" w:type="dxa"/>
          </w:tcPr>
          <w:p w:rsidR="007F4574" w:rsidRDefault="007F4574" w:rsidP="007F4574">
            <w:pPr>
              <w:pStyle w:val="Default"/>
              <w:rPr>
                <w:sz w:val="23"/>
                <w:szCs w:val="23"/>
              </w:rPr>
            </w:pPr>
            <w:r>
              <w:rPr>
                <w:sz w:val="23"/>
                <w:szCs w:val="23"/>
              </w:rPr>
              <w:t>19</w:t>
            </w:r>
          </w:p>
        </w:tc>
        <w:tc>
          <w:tcPr>
            <w:tcW w:w="36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70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97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9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7F4574" w:rsidTr="0066633A">
        <w:trPr>
          <w:trHeight w:hRule="exact" w:val="360"/>
        </w:trPr>
        <w:tc>
          <w:tcPr>
            <w:cnfStyle w:val="001000000000" w:firstRow="0" w:lastRow="0" w:firstColumn="1" w:lastColumn="0" w:oddVBand="0" w:evenVBand="0" w:oddHBand="0" w:evenHBand="0" w:firstRowFirstColumn="0" w:firstRowLastColumn="0" w:lastRowFirstColumn="0" w:lastRowLastColumn="0"/>
            <w:tcW w:w="450" w:type="dxa"/>
          </w:tcPr>
          <w:p w:rsidR="007F4574" w:rsidRDefault="007F4574" w:rsidP="007F4574">
            <w:pPr>
              <w:pStyle w:val="Default"/>
              <w:rPr>
                <w:sz w:val="23"/>
                <w:szCs w:val="23"/>
              </w:rPr>
            </w:pPr>
            <w:r>
              <w:rPr>
                <w:sz w:val="23"/>
                <w:szCs w:val="23"/>
              </w:rPr>
              <w:t>20</w:t>
            </w:r>
          </w:p>
        </w:tc>
        <w:tc>
          <w:tcPr>
            <w:tcW w:w="36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70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97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9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7F4574" w:rsidTr="0066633A">
        <w:trPr>
          <w:trHeight w:hRule="exact" w:val="360"/>
        </w:trPr>
        <w:tc>
          <w:tcPr>
            <w:cnfStyle w:val="001000000000" w:firstRow="0" w:lastRow="0" w:firstColumn="1" w:lastColumn="0" w:oddVBand="0" w:evenVBand="0" w:oddHBand="0" w:evenHBand="0" w:firstRowFirstColumn="0" w:firstRowLastColumn="0" w:lastRowFirstColumn="0" w:lastRowLastColumn="0"/>
            <w:tcW w:w="450" w:type="dxa"/>
          </w:tcPr>
          <w:p w:rsidR="007F4574" w:rsidRDefault="007F4574" w:rsidP="007F4574">
            <w:pPr>
              <w:pStyle w:val="Default"/>
              <w:rPr>
                <w:sz w:val="23"/>
                <w:szCs w:val="23"/>
              </w:rPr>
            </w:pPr>
            <w:r>
              <w:rPr>
                <w:sz w:val="23"/>
                <w:szCs w:val="23"/>
              </w:rPr>
              <w:t>21</w:t>
            </w:r>
          </w:p>
        </w:tc>
        <w:tc>
          <w:tcPr>
            <w:tcW w:w="36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70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97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9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7F4574" w:rsidTr="0066633A">
        <w:trPr>
          <w:trHeight w:hRule="exact" w:val="360"/>
        </w:trPr>
        <w:tc>
          <w:tcPr>
            <w:cnfStyle w:val="001000000000" w:firstRow="0" w:lastRow="0" w:firstColumn="1" w:lastColumn="0" w:oddVBand="0" w:evenVBand="0" w:oddHBand="0" w:evenHBand="0" w:firstRowFirstColumn="0" w:firstRowLastColumn="0" w:lastRowFirstColumn="0" w:lastRowLastColumn="0"/>
            <w:tcW w:w="450" w:type="dxa"/>
          </w:tcPr>
          <w:p w:rsidR="007F4574" w:rsidRDefault="007F4574" w:rsidP="007F4574">
            <w:pPr>
              <w:pStyle w:val="Default"/>
              <w:rPr>
                <w:sz w:val="23"/>
                <w:szCs w:val="23"/>
              </w:rPr>
            </w:pPr>
            <w:r>
              <w:rPr>
                <w:sz w:val="23"/>
                <w:szCs w:val="23"/>
              </w:rPr>
              <w:t>22</w:t>
            </w:r>
          </w:p>
        </w:tc>
        <w:tc>
          <w:tcPr>
            <w:tcW w:w="36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70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97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9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7F4574" w:rsidTr="0066633A">
        <w:trPr>
          <w:trHeight w:hRule="exact" w:val="360"/>
        </w:trPr>
        <w:tc>
          <w:tcPr>
            <w:cnfStyle w:val="001000000000" w:firstRow="0" w:lastRow="0" w:firstColumn="1" w:lastColumn="0" w:oddVBand="0" w:evenVBand="0" w:oddHBand="0" w:evenHBand="0" w:firstRowFirstColumn="0" w:firstRowLastColumn="0" w:lastRowFirstColumn="0" w:lastRowLastColumn="0"/>
            <w:tcW w:w="450" w:type="dxa"/>
          </w:tcPr>
          <w:p w:rsidR="007F4574" w:rsidRDefault="007F4574" w:rsidP="007F4574">
            <w:pPr>
              <w:pStyle w:val="Default"/>
              <w:rPr>
                <w:sz w:val="23"/>
                <w:szCs w:val="23"/>
              </w:rPr>
            </w:pPr>
            <w:r>
              <w:rPr>
                <w:sz w:val="23"/>
                <w:szCs w:val="23"/>
              </w:rPr>
              <w:t>23</w:t>
            </w:r>
          </w:p>
        </w:tc>
        <w:tc>
          <w:tcPr>
            <w:tcW w:w="36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70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97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9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7F4574" w:rsidTr="0066633A">
        <w:trPr>
          <w:trHeight w:hRule="exact" w:val="360"/>
        </w:trPr>
        <w:tc>
          <w:tcPr>
            <w:cnfStyle w:val="001000000000" w:firstRow="0" w:lastRow="0" w:firstColumn="1" w:lastColumn="0" w:oddVBand="0" w:evenVBand="0" w:oddHBand="0" w:evenHBand="0" w:firstRowFirstColumn="0" w:firstRowLastColumn="0" w:lastRowFirstColumn="0" w:lastRowLastColumn="0"/>
            <w:tcW w:w="450" w:type="dxa"/>
          </w:tcPr>
          <w:p w:rsidR="007F4574" w:rsidRDefault="007F4574" w:rsidP="007F4574">
            <w:pPr>
              <w:pStyle w:val="Default"/>
              <w:rPr>
                <w:sz w:val="23"/>
                <w:szCs w:val="23"/>
              </w:rPr>
            </w:pPr>
            <w:r>
              <w:rPr>
                <w:sz w:val="23"/>
                <w:szCs w:val="23"/>
              </w:rPr>
              <w:t>24</w:t>
            </w:r>
          </w:p>
        </w:tc>
        <w:tc>
          <w:tcPr>
            <w:tcW w:w="36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70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2970"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985" w:type="dxa"/>
          </w:tcPr>
          <w:p w:rsidR="007F4574" w:rsidRDefault="007F4574" w:rsidP="007F4574">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bl>
    <w:p w:rsidR="007F4574" w:rsidRDefault="007F4574" w:rsidP="007F4574">
      <w:pPr>
        <w:pStyle w:val="Default"/>
        <w:rPr>
          <w:sz w:val="23"/>
          <w:szCs w:val="23"/>
        </w:rPr>
      </w:pPr>
    </w:p>
    <w:sectPr w:rsidR="007F4574" w:rsidSect="0039288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11A45"/>
    <w:multiLevelType w:val="hybridMultilevel"/>
    <w:tmpl w:val="18CA53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FD82F08"/>
    <w:multiLevelType w:val="hybridMultilevel"/>
    <w:tmpl w:val="2AC65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8F1147"/>
    <w:multiLevelType w:val="hybridMultilevel"/>
    <w:tmpl w:val="17744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8F0F9B"/>
    <w:multiLevelType w:val="hybridMultilevel"/>
    <w:tmpl w:val="6304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FF36A2"/>
    <w:multiLevelType w:val="hybridMultilevel"/>
    <w:tmpl w:val="26B2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CB5"/>
    <w:rsid w:val="00154F90"/>
    <w:rsid w:val="003260DC"/>
    <w:rsid w:val="003770CD"/>
    <w:rsid w:val="0039288E"/>
    <w:rsid w:val="004865AA"/>
    <w:rsid w:val="005E32FA"/>
    <w:rsid w:val="00665359"/>
    <w:rsid w:val="0066633A"/>
    <w:rsid w:val="007F4574"/>
    <w:rsid w:val="00843FB1"/>
    <w:rsid w:val="00844670"/>
    <w:rsid w:val="00886D9B"/>
    <w:rsid w:val="0089190A"/>
    <w:rsid w:val="00920CCC"/>
    <w:rsid w:val="00A26CB5"/>
    <w:rsid w:val="00AA156B"/>
    <w:rsid w:val="00BB44DA"/>
    <w:rsid w:val="00C45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1B7E6-74F2-4BF5-93B4-5D404CC8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6CB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26CB5"/>
    <w:pPr>
      <w:ind w:left="720"/>
      <w:contextualSpacing/>
    </w:pPr>
  </w:style>
  <w:style w:type="table" w:styleId="TableGrid">
    <w:name w:val="Table Grid"/>
    <w:basedOn w:val="TableNormal"/>
    <w:uiPriority w:val="39"/>
    <w:rsid w:val="007F4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F457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C456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6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UWB</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Shupe</dc:creator>
  <cp:keywords/>
  <dc:description/>
  <cp:lastModifiedBy>Sam Shupe</cp:lastModifiedBy>
  <cp:revision>8</cp:revision>
  <cp:lastPrinted>2017-03-28T20:35:00Z</cp:lastPrinted>
  <dcterms:created xsi:type="dcterms:W3CDTF">2016-02-01T18:44:00Z</dcterms:created>
  <dcterms:modified xsi:type="dcterms:W3CDTF">2017-11-07T21:28:00Z</dcterms:modified>
</cp:coreProperties>
</file>