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57090" w:rsidRDefault="00557090" w14:paraId="672A6659" wp14:textId="77777777">
      <w:pPr>
        <w:ind w:left="-720"/>
      </w:pPr>
    </w:p>
    <w:tbl>
      <w:tblPr>
        <w:tblStyle w:val="a"/>
        <w:tblW w:w="15495" w:type="dxa"/>
        <w:tblInd w:w="-1058" w:type="dxa"/>
        <w:tblBorders>
          <w:top w:val="single" w:color="4B2E83" w:sz="8" w:space="0"/>
          <w:left w:val="single" w:color="4B2E83" w:sz="8" w:space="0"/>
          <w:bottom w:val="single" w:color="4B2E83" w:sz="8" w:space="0"/>
          <w:right w:val="single" w:color="4B2E83" w:sz="8" w:space="0"/>
          <w:insideH w:val="single" w:color="4B2E83" w:sz="8" w:space="0"/>
          <w:insideV w:val="single" w:color="4B2E83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465"/>
        <w:gridCol w:w="4500"/>
        <w:gridCol w:w="2865"/>
        <w:gridCol w:w="2940"/>
      </w:tblGrid>
      <w:tr xmlns:wp14="http://schemas.microsoft.com/office/word/2010/wordml" w:rsidR="00557090" w:rsidTr="15B4F148" w14:paraId="1184E6C5" wp14:textId="77777777">
        <w:trPr>
          <w:trHeight w:val="864"/>
        </w:trPr>
        <w:tc>
          <w:tcPr>
            <w:tcW w:w="1549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090" w:rsidRDefault="00513029" w14:paraId="4774EC43" wp14:textId="77777777">
            <w:pPr>
              <w:spacing w:line="240" w:lineRule="auto"/>
              <w:ind w:left="-720" w:right="-389" w:firstLine="86"/>
              <w:jc w:val="center"/>
              <w:rPr>
                <w:rFonts w:ascii="Oswald" w:hAnsi="Oswald" w:eastAsia="Oswald" w:cs="Oswald"/>
                <w:color w:val="FFFFFF"/>
                <w:sz w:val="36"/>
                <w:szCs w:val="36"/>
              </w:rPr>
            </w:pPr>
            <w:r>
              <w:rPr>
                <w:rFonts w:ascii="Oswald" w:hAnsi="Oswald" w:eastAsia="Oswald" w:cs="Oswald"/>
                <w:color w:val="FFFFFF"/>
                <w:sz w:val="36"/>
                <w:szCs w:val="36"/>
              </w:rPr>
              <w:t>STEM - Computer Engineering | Bachelor of Science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70B11639" wp14:editId="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xmlns:wp14="http://schemas.microsoft.com/office/word/2010/wordml" w:rsidR="00557090" w:rsidTr="15B4F148" w14:paraId="2B475903" wp14:textId="77777777">
        <w:trPr>
          <w:trHeight w:val="288"/>
        </w:trPr>
        <w:tc>
          <w:tcPr>
            <w:tcW w:w="172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57090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hAnsi="Oswald" w:eastAsia="Oswald" w:cs="Oswald"/>
              </w:rPr>
            </w:pPr>
            <w:bookmarkStart w:name="_heading=h.gjdgxs" w:colFirst="0" w:colLast="0" w:id="0"/>
            <w:bookmarkEnd w:id="0"/>
          </w:p>
        </w:tc>
        <w:tc>
          <w:tcPr>
            <w:tcW w:w="346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2FE5A838" wp14:textId="749BBA5C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349F7B3F" w:rsidR="00513029">
              <w:rPr>
                <w:rFonts w:ascii="Oswald" w:hAnsi="Oswald" w:eastAsia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50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201CA025" wp14:textId="020C93B6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349F7B3F" w:rsidR="00513029">
              <w:rPr>
                <w:rFonts w:ascii="Oswald" w:hAnsi="Oswald" w:eastAsia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86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0B7CADBE" wp14:textId="024153C9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349F7B3F" w:rsidR="00513029">
              <w:rPr>
                <w:rFonts w:ascii="Oswald" w:hAnsi="Oswald" w:eastAsia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40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2DBC3B6E" wp14:textId="77777777">
            <w:pPr>
              <w:keepNext/>
              <w:widowControl w:val="0"/>
              <w:spacing w:after="120" w:line="240" w:lineRule="auto"/>
              <w:jc w:val="center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:rsidR="00557090" w:rsidRDefault="00513029" w14:paraId="0E970F1A" wp14:textId="77777777">
            <w:pPr>
              <w:keepNext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Register on Handshake</w:t>
            </w:r>
          </w:p>
          <w:p w:rsidR="00557090" w:rsidRDefault="00513029" w14:paraId="54235F0D" wp14:textId="77777777">
            <w:pPr>
              <w:keepNext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Resume</w:t>
            </w:r>
          </w:p>
          <w:p w:rsidR="00557090" w:rsidRDefault="00513029" w14:paraId="674AF9E8" wp14:textId="77777777">
            <w:pPr>
              <w:keepNext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:rsidR="00557090" w:rsidRDefault="00513029" w14:paraId="1AC6A590" wp14:textId="77777777">
            <w:pPr>
              <w:keepNext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:rsidR="00557090" w:rsidRDefault="00513029" w14:paraId="14A9DF78" wp14:textId="77777777">
            <w:pPr>
              <w:keepNext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:rsidR="00557090" w:rsidRDefault="00513029" w14:paraId="57015B17" wp14:textId="776990AD">
            <w:pPr>
              <w:keepNext w:val="1"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 w:rsidRPr="349F7B3F" w:rsidR="00513029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Participate in an internship</w:t>
            </w:r>
            <w:r w:rsidRPr="349F7B3F" w:rsidR="56BD3400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/experiential education oppotunity</w:t>
            </w:r>
          </w:p>
          <w:p w:rsidR="00557090" w:rsidRDefault="00513029" w14:paraId="222ADF7F" wp14:textId="77777777">
            <w:pPr>
              <w:keepNext/>
              <w:widowControl w:val="0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Practice mock interviews</w:t>
            </w:r>
          </w:p>
          <w:p w:rsidR="00557090" w:rsidRDefault="00513029" w14:paraId="5DC22514" wp14:textId="77777777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xmlns:wp14="http://schemas.microsoft.com/office/word/2010/wordml" w:rsidR="00557090" w:rsidTr="15B4F148" w14:paraId="09A6628F" wp14:textId="77777777">
        <w:trPr>
          <w:trHeight w:val="280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07DEE5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EDUCATION</w:t>
            </w:r>
          </w:p>
          <w:p w:rsidR="00557090" w:rsidRDefault="00557090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557090" w:rsidRDefault="00513029" w14:paraId="3FFC4B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56D056E7" wp14:textId="0BCDBC85">
            <w:pPr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15B4F148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Explore </w:t>
            </w:r>
            <w:hyperlink r:id="Re4621b011a674e0f">
              <w:r w:rsidRPr="15B4F148" w:rsidR="00513029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Computer Engineering</w:t>
              </w:r>
            </w:hyperlink>
            <w:r w:rsidRPr="15B4F148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Webpage</w:t>
            </w:r>
          </w:p>
          <w:p w:rsidR="00557090" w:rsidRDefault="00513029" w14:paraId="17B7E061" wp14:textId="7777777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</w:rPr>
              <w:t xml:space="preserve">Meet with </w:t>
            </w:r>
            <w:hyperlink r:id="rId11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professors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</w:rPr>
              <w:t>/</w:t>
            </w:r>
            <w:hyperlink r:id="rId12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Pre-Major Advisors</w:t>
              </w:r>
            </w:hyperlink>
          </w:p>
          <w:p w:rsidR="00557090" w:rsidRDefault="00513029" w14:paraId="13709190" wp14:textId="7777777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</w:rPr>
              <w:t xml:space="preserve">Consider taking the Career Exploration class </w:t>
            </w:r>
            <w:hyperlink r:id="rId13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BISSKL</w:t>
              </w:r>
            </w:hyperlink>
            <w:hyperlink r:id="rId14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 xml:space="preserve"> 250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or </w:t>
            </w:r>
            <w:hyperlink r:id="rId15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CSS 290</w:t>
              </w:r>
            </w:hyperlink>
          </w:p>
          <w:p w:rsidR="00557090" w:rsidRDefault="00513029" w14:paraId="479D8908" wp14:textId="01FC773F">
            <w:pPr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349F7B3F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Explore </w:t>
            </w:r>
            <w:hyperlink r:id="R425c0ca76d8d4ce8">
              <w:r w:rsidRPr="349F7B3F" w:rsidR="00513029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study abroad opportunities</w:t>
              </w:r>
            </w:hyperlink>
            <w:r w:rsidRPr="349F7B3F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</w:t>
            </w:r>
          </w:p>
        </w:tc>
        <w:tc>
          <w:tcPr>
            <w:tcW w:w="4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16A5E22E" wp14:textId="41BA0640">
            <w:pPr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15B4F148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Explore </w:t>
            </w:r>
            <w:hyperlink r:id="R5827126d31414b5d">
              <w:r w:rsidRPr="15B4F148" w:rsidR="00513029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faculty bio pages</w:t>
              </w:r>
            </w:hyperlink>
            <w:r w:rsidRPr="15B4F148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</w:t>
            </w:r>
            <w:r w:rsidRPr="15B4F148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and the </w:t>
            </w:r>
            <w:hyperlink r:id="R1c8ddfa1f8c34c86">
              <w:r w:rsidRPr="15B4F148" w:rsidR="00513029"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undergraduate research database</w:t>
              </w:r>
            </w:hyperlink>
            <w:r w:rsidRPr="15B4F148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to find research opportunities </w:t>
            </w:r>
          </w:p>
          <w:p w:rsidR="00557090" w:rsidRDefault="00513029" w14:paraId="41588CBC" wp14:textId="77777777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</w:rPr>
              <w:t xml:space="preserve">Explore </w:t>
            </w:r>
            <w:hyperlink r:id="rId19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graduate school options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</w:rPr>
              <w:t>, including program and admission requirement</w:t>
            </w:r>
            <w:r>
              <w:rPr>
                <w:rFonts w:ascii="Arial Narrow" w:hAnsi="Arial Narrow" w:eastAsia="Arial Narrow" w:cs="Arial Narrow"/>
                <w:sz w:val="19"/>
                <w:szCs w:val="19"/>
              </w:rPr>
              <w:t>s</w:t>
            </w:r>
          </w:p>
          <w:p w:rsidR="00557090" w:rsidRDefault="00513029" w14:paraId="429876E3" wp14:textId="57D5103F">
            <w:pPr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349F7B3F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Participate in </w:t>
            </w:r>
            <w:hyperlink r:id="Rb84fde8555f646e1">
              <w:r w:rsidRPr="349F7B3F" w:rsidR="00513029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Community-</w:t>
              </w:r>
              <w:r w:rsidRPr="349F7B3F" w:rsidR="37D125CF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Engaged Learning and Research (CE</w:t>
              </w:r>
              <w:r w:rsidRPr="349F7B3F" w:rsidR="00513029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LR)</w:t>
              </w:r>
            </w:hyperlink>
            <w:r w:rsidRPr="349F7B3F" w:rsidR="00513029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coursework</w:t>
            </w:r>
          </w:p>
          <w:p w:rsidR="00557090" w:rsidRDefault="00513029" w14:paraId="2B70F5AB" wp14:textId="7D2CA922">
            <w:pPr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="00513029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4f614b31c21d423a">
              <w:r w:rsidRPr="349F7B3F" w:rsidR="00513029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study a</w:t>
              </w:r>
              <w:r w:rsidRPr="349F7B3F" w:rsidR="00513029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broad program</w:t>
              </w:r>
            </w:hyperlink>
          </w:p>
          <w:p w:rsidR="00557090" w:rsidRDefault="00513029" w14:paraId="03AF0B30" wp14:textId="7777777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</w:rPr>
              <w:t>Attend a capstone event</w:t>
            </w: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2B42A8CE" wp14:textId="77777777">
            <w:pPr>
              <w:keepNext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</w:rPr>
              <w:t>Complete Capstone Project</w:t>
            </w:r>
          </w:p>
          <w:p w:rsidR="00557090" w:rsidRDefault="00513029" w14:paraId="107C3220" wp14:textId="77777777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</w:rPr>
              <w:t xml:space="preserve">Apply to graduate school (if applicable), </w:t>
            </w:r>
            <w:hyperlink r:id="rId22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make an appointment with Career Services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to help you with the process</w:t>
            </w:r>
          </w:p>
        </w:tc>
        <w:tc>
          <w:tcPr>
            <w:tcW w:w="2940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57090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="00557090" w:rsidTr="15B4F148" w14:paraId="49FA1E59" wp14:textId="77777777">
        <w:trPr>
          <w:trHeight w:val="25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197EBF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HANDS ON LEARNING</w:t>
            </w:r>
          </w:p>
          <w:p w:rsidR="00557090" w:rsidRDefault="00557090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557090" w:rsidRDefault="00513029" w14:paraId="4D932F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58F11602" wp14:textId="77777777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hyperlink r:id="Rba42858d32064cf4">
              <w:r w:rsidR="00513029"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Join a club such as Association for Computing Machinery (ACM) or student government (ASUWB)</w:t>
              </w:r>
            </w:hyperlink>
            <w:r w:rsidR="00513029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:rsidR="00557090" w:rsidP="15B4F148" w:rsidRDefault="00513029" w14:paraId="60E7DEE0" wp14:textId="2B0E871F">
            <w:pPr>
              <w:pStyle w:val="Normal"/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4f4e85ea18b24d94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campus activities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build community and network with others</w:t>
            </w:r>
          </w:p>
          <w:p w:rsidR="00557090" w:rsidP="15B4F148" w:rsidRDefault="00513029" w14:paraId="13EEBD74" wp14:textId="08F1AC6D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Find </w:t>
            </w:r>
            <w:hyperlink r:id="R7cdab92c2e684a40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volunteer opportunities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your community or local non-profit</w:t>
            </w:r>
          </w:p>
          <w:p w:rsidR="00557090" w:rsidP="15B4F148" w:rsidRDefault="00513029" w14:paraId="5146E3D6" wp14:textId="69E5C4EE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Use the </w:t>
            </w:r>
            <w:hyperlink r:id="R8b2ebabb21b74e55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Bothell’s LinkedIn Alumni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, </w:t>
            </w:r>
            <w:hyperlink r:id="Rb71c87e38e354940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WOIS.org, What Can I Do With This Major, and O*NET Online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research careers and skill requirements</w:t>
            </w:r>
          </w:p>
          <w:p w:rsidR="00557090" w:rsidP="15B4F148" w:rsidRDefault="00513029" w14:paraId="1500BBB7" wp14:textId="515357B4">
            <w:pPr>
              <w:pStyle w:val="Normal"/>
              <w:keepNext w:val="1"/>
              <w:widowControl w:val="0"/>
              <w:spacing w:after="6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4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153560" w:rsidP="15B4F148" w:rsidRDefault="3F153560" w14:paraId="6B119F56" w14:textId="53868748">
            <w:pPr>
              <w:pStyle w:val="Normal"/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hyperlink r:id="R950266314a8c4024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Network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faculty, advisors, peers, &amp; alumni in your major/career focus</w:t>
            </w:r>
          </w:p>
          <w:p w:rsidR="3F153560" w:rsidP="15B4F148" w:rsidRDefault="3F153560" w14:paraId="47D74E39" w14:textId="1EB8955E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Attend </w:t>
            </w:r>
            <w:hyperlink r:id="R93e0a637312244ad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fairs/networking events</w:t>
              </w:r>
            </w:hyperlink>
          </w:p>
          <w:p w:rsidR="15B4F148" w:rsidP="15B4F148" w:rsidRDefault="15B4F148" w14:paraId="6D886B0A" w14:textId="1B39EA70">
            <w:pPr>
              <w:pStyle w:val="Normal"/>
              <w:keepNext w:val="1"/>
              <w:widowControl w:val="0"/>
              <w:spacing w:after="6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  <w:p w:rsidR="00557090" w:rsidRDefault="00557090" w14:paraId="5A39BBE3" wp14:textId="77777777">
            <w:pPr>
              <w:keepNext/>
              <w:spacing w:after="60" w:line="240" w:lineRule="auto"/>
              <w:ind w:left="36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F153560" w:rsidP="15B4F148" w:rsidRDefault="3F153560" w14:paraId="6FAFDE8C" w14:textId="3661DB76">
            <w:pPr>
              <w:pStyle w:val="Normal"/>
              <w:keepNext w:val="1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Practice your </w:t>
            </w:r>
            <w:hyperlink r:id="R17dd0b3267d94f08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elevator speech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network with faculty, peers and alumni for post-graduation planning</w:t>
            </w:r>
          </w:p>
          <w:p w:rsidR="3F153560" w:rsidP="15B4F148" w:rsidRDefault="3F153560" w14:paraId="44B5816F" w14:textId="6D2B7145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Join the </w:t>
            </w:r>
            <w:hyperlink r:id="Rc5f6ac19655c4b08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Alumni Association and Husky Landing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mentorship &amp; networking opportunities</w:t>
            </w:r>
          </w:p>
          <w:p w:rsidR="3F153560" w:rsidP="15B4F148" w:rsidRDefault="3F153560" w14:paraId="1DD724BD" w14:textId="3990080E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Utilize </w:t>
            </w:r>
            <w:hyperlink r:id="R0304a94b9219480c">
              <w:r w:rsidRPr="15B4F148" w:rsidR="3F153560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 Learning</w:t>
              </w:r>
            </w:hyperlink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and enhance skills</w:t>
            </w:r>
          </w:p>
          <w:p w:rsidR="3F153560" w:rsidP="15B4F148" w:rsidRDefault="3F153560" w14:paraId="7E122D39" w14:textId="44E4F880">
            <w:pPr>
              <w:pStyle w:val="ListParagraph"/>
              <w:keepNext w:val="1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15B4F148" w:rsidR="3F15356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Join a local professional organization</w:t>
            </w:r>
          </w:p>
          <w:p w:rsidR="15B4F148" w:rsidP="15B4F148" w:rsidRDefault="15B4F148" w14:paraId="621066B3" w14:textId="5F946894">
            <w:pPr>
              <w:pStyle w:val="Normal"/>
              <w:keepNext w:val="1"/>
              <w:spacing w:after="6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  <w:p w:rsidR="00557090" w:rsidRDefault="00557090" w14:paraId="41C8F396" wp14:textId="77777777">
            <w:pPr>
              <w:keepNext/>
              <w:widowControl w:val="0"/>
              <w:spacing w:after="60" w:line="240" w:lineRule="auto"/>
              <w:ind w:left="36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211FFDC7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Programming, Network Technology, Research, Systems Development, Network Technology, Database Administration</w:t>
            </w:r>
          </w:p>
          <w:p w:rsidR="00557090" w:rsidRDefault="00513029" w14:paraId="49FF0739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: Planning/Analysis, Research, Operating &amp; Applications System Development, Software &amp;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Web Design, Technical Writing</w:t>
            </w:r>
          </w:p>
          <w:p w:rsidR="00557090" w:rsidRDefault="00513029" w14:paraId="74A4387E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Certificate in Program Languages, Certified Computing Professional</w:t>
            </w:r>
          </w:p>
          <w:p w:rsidR="00557090" w:rsidRDefault="00513029" w14:paraId="46C26955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Master’s in Information Science &amp; Technology, Master’s in Computer Science or Software Engineering</w:t>
            </w:r>
          </w:p>
          <w:p w:rsidR="00557090" w:rsidRDefault="00513029" w14:paraId="1DD10C7B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Google, Nordstrom, Expedia, Microsoft, T-Mobile, Amazon Web Services, Nintendo</w:t>
            </w:r>
          </w:p>
          <w:p w:rsidR="00557090" w:rsidRDefault="00513029" w14:paraId="54BA88B3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Institute for Electrical and Electronic Engineers, Association for Computing Machinery</w:t>
            </w:r>
          </w:p>
        </w:tc>
      </w:tr>
      <w:tr xmlns:wp14="http://schemas.microsoft.com/office/word/2010/wordml" w:rsidR="00557090" w:rsidTr="15B4F148" w14:paraId="54939F4D" wp14:textId="77777777">
        <w:trPr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24C0CB7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CAREER PREPARATION</w:t>
            </w:r>
          </w:p>
          <w:p w:rsidR="00557090" w:rsidRDefault="00557090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557090" w:rsidRDefault="00513029" w14:paraId="23C3A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4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P="15B4F148" w:rsidRDefault="00513029" w14:paraId="72F66900" wp14:textId="2E787197">
            <w:pPr>
              <w:pStyle w:val="Normal"/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Make your </w:t>
            </w:r>
            <w:hyperlink r:id="Rbf2962c82d0f4a53">
              <w:r w:rsidRPr="15B4F148" w:rsidR="07B5C579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first appointment with Career Services</w:t>
              </w:r>
            </w:hyperlink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your resume and LinkedIn profile</w:t>
            </w:r>
          </w:p>
          <w:p w:rsidR="00557090" w:rsidP="15B4F148" w:rsidRDefault="00513029" w14:paraId="02593ED6" wp14:textId="71C8AEE7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Register for </w:t>
            </w:r>
            <w:hyperlink r:id="Rba080c200f6f4b97">
              <w:r w:rsidRPr="15B4F148" w:rsidR="07B5C579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(UW’s free job and internship board) and complete your profile</w:t>
            </w:r>
          </w:p>
          <w:p w:rsidR="00557090" w:rsidP="15B4F148" w:rsidRDefault="00513029" w14:paraId="14439239" wp14:textId="5B9B1665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Conduct </w:t>
            </w:r>
            <w:hyperlink r:id="Rbbb3bd3ae6d14fd1">
              <w:r w:rsidRPr="15B4F148" w:rsidR="07B5C579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informational interviews</w:t>
              </w:r>
            </w:hyperlink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alumni and other industry professionals for career advice, job research, and mentorship opportunities</w:t>
            </w:r>
          </w:p>
          <w:p w:rsidR="00557090" w:rsidP="15B4F148" w:rsidRDefault="00513029" w14:paraId="03468E99" wp14:textId="28EB15FA">
            <w:pPr>
              <w:pStyle w:val="Normal"/>
              <w:keepNext w:val="1"/>
              <w:widowControl w:val="0"/>
              <w:spacing w:after="6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4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P="15B4F148" w:rsidRDefault="00513029" w14:paraId="35BB2D37" wp14:textId="25AF4B23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ntern with an employer/career of interest (</w:t>
            </w:r>
            <w:r w:rsidRPr="15B4F148" w:rsidR="07B5C579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for summer internships Autumn of 3rd year </w:t>
            </w: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- Example(s): Research, Polymer Chemist, Food Science)</w:t>
            </w:r>
          </w:p>
          <w:p w:rsidR="00557090" w:rsidP="15B4F148" w:rsidRDefault="00513029" w14:paraId="0857908F" wp14:textId="3AD2188D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Job shadow to clarify career interests</w:t>
            </w:r>
          </w:p>
          <w:p w:rsidR="00557090" w:rsidP="15B4F148" w:rsidRDefault="00513029" w14:paraId="000F1872" wp14:textId="4B9049AE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a44739846d804445">
              <w:r w:rsidRPr="15B4F148" w:rsidR="07B5C579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resume</w:t>
              </w:r>
            </w:hyperlink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relevant academic coursework/projects</w:t>
            </w:r>
          </w:p>
          <w:p w:rsidR="00557090" w:rsidP="15B4F148" w:rsidRDefault="00513029" w14:paraId="4A07225B" wp14:textId="5CDA731F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dab407ee7f544c10">
              <w:r w:rsidRPr="15B4F148" w:rsidR="07B5C579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LinkedIn/e-portfolio</w:t>
              </w:r>
            </w:hyperlink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</w:t>
            </w:r>
            <w:hyperlink r:id="R902517480b5b415e">
              <w:r w:rsidRPr="15B4F148" w:rsidR="07B5C579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profile with projects &amp;  accomplishments which highlight your skills</w:t>
            </w:r>
          </w:p>
          <w:p w:rsidR="00557090" w:rsidP="15B4F148" w:rsidRDefault="00513029" w14:paraId="7CD74AE0" wp14:textId="6D1B3B29">
            <w:pPr>
              <w:pStyle w:val="ListParagraph"/>
              <w:keepNext w:val="1"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</w:t>
            </w:r>
            <w:hyperlink r:id="Ra5e4b9ad910146b7">
              <w:r w:rsidRPr="15B4F148" w:rsidR="07B5C579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Student Employment</w:t>
              </w:r>
            </w:hyperlink>
            <w:r w:rsidRPr="15B4F148" w:rsidR="07B5C57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opportunities to gain experience and leadership</w:t>
            </w:r>
          </w:p>
          <w:p w:rsidR="00557090" w:rsidP="15B4F148" w:rsidRDefault="00513029" w14:paraId="3157E011" wp14:textId="3BA946FE">
            <w:pPr>
              <w:pStyle w:val="Normal"/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8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13029" w14:paraId="647EED2B" wp14:textId="7777777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Visit </w:t>
            </w:r>
            <w:hyperlink r:id="rId40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Career Services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 to refine your resume/LinkedIn profile, job search strategies, and int</w:t>
            </w:r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>erview skills</w:t>
            </w:r>
          </w:p>
          <w:p w:rsidR="00557090" w:rsidRDefault="00513029" w14:paraId="21A05520" wp14:textId="7777777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Meet with </w:t>
            </w:r>
            <w:hyperlink r:id="rId41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professors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</w:rPr>
              <w:t>/</w:t>
            </w:r>
            <w:hyperlink r:id="rId42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advisors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 for resources on preparing for coding interv</w:t>
            </w:r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>iews</w:t>
            </w:r>
          </w:p>
          <w:p w:rsidR="00557090" w:rsidRDefault="00513029" w14:paraId="70C21496" wp14:textId="7777777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Develop a list of </w:t>
            </w:r>
            <w:hyperlink r:id="rId43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academic references and recommenders</w:t>
              </w:r>
            </w:hyperlink>
          </w:p>
          <w:p w:rsidR="00557090" w:rsidRDefault="00513029" w14:paraId="200AAE0B" wp14:textId="77777777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>Begin applying for jobs</w:t>
            </w:r>
          </w:p>
        </w:tc>
        <w:tc>
          <w:tcPr>
            <w:tcW w:w="29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090" w:rsidRDefault="00557090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557090" w:rsidP="349F7B3F" w:rsidRDefault="00557090" w14:paraId="75AEC279" wp14:textId="1F342A85">
      <w:p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49F7B3F" w:rsidR="309E837F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  <w:t>Additional Resources</w:t>
      </w:r>
      <w:r w:rsidRPr="349F7B3F" w:rsidR="309E837F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:</w:t>
      </w:r>
      <w:r w:rsidRPr="349F7B3F" w:rsidR="309E837F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557090" w:rsidP="349F7B3F" w:rsidRDefault="00557090" w14:paraId="41E960ED" wp14:textId="389BD9B4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49F7B3F" w:rsidR="309E837F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For international students with questions about OPT/CPT, please see </w:t>
      </w:r>
      <w:hyperlink r:id="R337bf2d998b94bd6">
        <w:r w:rsidRPr="349F7B3F" w:rsidR="309E837F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 w:rsidRPr="349F7B3F" w:rsidR="309E837F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.</w:t>
      </w:r>
      <w:r w:rsidRPr="349F7B3F" w:rsidR="309E837F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557090" w:rsidP="349F7B3F" w:rsidRDefault="00557090" w14:paraId="0986B121" wp14:textId="791A4838">
      <w:pPr>
        <w:pStyle w:val="ListParagraph"/>
        <w:numPr>
          <w:ilvl w:val="0"/>
          <w:numId w:val="10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49F7B3F" w:rsidR="309E837F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Feeling overwhelmed? Make an appointment with </w:t>
      </w:r>
      <w:hyperlink r:id="R6ec10bf3835d4a7b">
        <w:r w:rsidRPr="349F7B3F" w:rsidR="309E837F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Career Services</w:t>
        </w:r>
      </w:hyperlink>
      <w:r w:rsidRPr="349F7B3F" w:rsidR="309E837F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career-related support or with the </w:t>
      </w:r>
      <w:hyperlink r:id="Ra45c5830bad74f47">
        <w:r w:rsidRPr="349F7B3F" w:rsidR="309E837F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Counseling Center</w:t>
        </w:r>
      </w:hyperlink>
      <w:r w:rsidRPr="349F7B3F" w:rsidR="309E837F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mental health support.</w:t>
      </w:r>
      <w:r w:rsidRPr="349F7B3F" w:rsidR="309E837F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557090" w:rsidP="349F7B3F" w:rsidRDefault="00557090" w14:paraId="0E27B00A" wp14:textId="3E7FE11F">
      <w:pPr>
        <w:pStyle w:val="Normal"/>
      </w:pPr>
    </w:p>
    <w:sectPr w:rsidR="00557090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29c8fee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b49d7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4be8c3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468f6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4be13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db2280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58617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a5c68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043aa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26dd18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be6227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840972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a4411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ed162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1e53c0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b05959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4029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0f0911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73765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B1051B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E74093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9C76F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B78464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FDC3F8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78B5CD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C4E73B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A103AF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1227B3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79043682">
    <w:abstractNumId w:val="7"/>
  </w:num>
  <w:num w:numId="2" w16cid:durableId="376516168">
    <w:abstractNumId w:val="6"/>
  </w:num>
  <w:num w:numId="3" w16cid:durableId="1229027431">
    <w:abstractNumId w:val="1"/>
  </w:num>
  <w:num w:numId="4" w16cid:durableId="1244954233">
    <w:abstractNumId w:val="0"/>
  </w:num>
  <w:num w:numId="5" w16cid:durableId="1227373645">
    <w:abstractNumId w:val="8"/>
  </w:num>
  <w:num w:numId="6" w16cid:durableId="942103995">
    <w:abstractNumId w:val="5"/>
  </w:num>
  <w:num w:numId="7" w16cid:durableId="424804819">
    <w:abstractNumId w:val="4"/>
  </w:num>
  <w:num w:numId="8" w16cid:durableId="1135214914">
    <w:abstractNumId w:val="2"/>
  </w:num>
  <w:num w:numId="9" w16cid:durableId="106976953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90"/>
    <w:rsid w:val="00513029"/>
    <w:rsid w:val="00557090"/>
    <w:rsid w:val="05EC6030"/>
    <w:rsid w:val="07B5C579"/>
    <w:rsid w:val="08201A58"/>
    <w:rsid w:val="15B4F148"/>
    <w:rsid w:val="309E837F"/>
    <w:rsid w:val="349F7B3F"/>
    <w:rsid w:val="37D125CF"/>
    <w:rsid w:val="3F153560"/>
    <w:rsid w:val="46E71311"/>
    <w:rsid w:val="4B39B2CC"/>
    <w:rsid w:val="56BD3400"/>
    <w:rsid w:val="5DFDD75A"/>
    <w:rsid w:val="6F77EC22"/>
    <w:rsid w:val="75F060E1"/>
    <w:rsid w:val="77C6C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8BEF"/>
  <w15:docId w15:val="{A9051180-0411-49CA-BE72-3FC372F6BC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true">
    <w:uiPriority w:val="1"/>
    <w:name w:val="normaltextrun"/>
    <w:basedOn w:val="DefaultParagraphFont"/>
    <w:rsid w:val="349F7B3F"/>
  </w:style>
  <w:style w:type="character" w:styleId="eop" w:customStyle="true">
    <w:uiPriority w:val="1"/>
    <w:name w:val="eop"/>
    <w:basedOn w:val="DefaultParagraphFont"/>
    <w:rsid w:val="349F7B3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shington.edu/students/crscatb/bisskl.html" TargetMode="External" Id="rId13" /><Relationship Type="http://schemas.openxmlformats.org/officeDocument/2006/relationships/hyperlink" Target="https://www.uwb.edu/stem/staff" TargetMode="Externa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wb.edu/stem/faculty" TargetMode="External" Id="rId11" /><Relationship Type="http://schemas.openxmlformats.org/officeDocument/2006/relationships/hyperlink" Target="https://www.uwb.edu/careers" TargetMode="External" Id="rId40" /><Relationship Type="http://schemas.openxmlformats.org/officeDocument/2006/relationships/theme" Target="theme/theme1.xml" Id="rId45" /><Relationship Type="http://schemas.openxmlformats.org/officeDocument/2006/relationships/numbering" Target="numbering.xml" Id="rId5" /><Relationship Type="http://schemas.openxmlformats.org/officeDocument/2006/relationships/hyperlink" Target="https://www.washington.edu/students/crscatb/css.html" TargetMode="External" Id="rId15" /><Relationship Type="http://schemas.openxmlformats.org/officeDocument/2006/relationships/hyperlink" Target="https://guides.lib.uw.edu/friendly.php?s=bothell/gradschool" TargetMode="External" Id="rId19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washington.edu/students/crscatb/bisskl.html" TargetMode="External" Id="rId14" /><Relationship Type="http://schemas.openxmlformats.org/officeDocument/2006/relationships/hyperlink" Target="https://www.uwb.edu/careers/appointments" TargetMode="External" Id="rId22" /><Relationship Type="http://schemas.openxmlformats.org/officeDocument/2006/relationships/hyperlink" Target="https://www.uwb.edu/careers/recommendation" TargetMode="External" Id="rId43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uwb.edu/premajor/academic-advising/advisors" TargetMode="External" Id="rId12" /><Relationship Type="http://schemas.openxmlformats.org/officeDocument/2006/relationships/hyperlink" Target="https://www.uwb.edu/stem/faculty" TargetMode="External" Id="rId41" /><Relationship Type="http://schemas.openxmlformats.org/officeDocument/2006/relationships/hyperlink" Target="https://www.uwb.edu/connected-learning/global/abroad" TargetMode="External" Id="R425c0ca76d8d4ce8" /><Relationship Type="http://schemas.openxmlformats.org/officeDocument/2006/relationships/hyperlink" Target="https://www.uwb.edu/connected-learning/celr" TargetMode="External" Id="Rb84fde8555f646e1" /><Relationship Type="http://schemas.openxmlformats.org/officeDocument/2006/relationships/hyperlink" Target="https://www.uwb.edu/connected-learning/global/abroad" TargetMode="External" Id="R4f614b31c21d423a" /><Relationship Type="http://schemas.openxmlformats.org/officeDocument/2006/relationships/hyperlink" Target="https://www.uwb.edu/international-student-services" TargetMode="External" Id="R337bf2d998b94bd6" /><Relationship Type="http://schemas.openxmlformats.org/officeDocument/2006/relationships/hyperlink" Target="https://www.uwb.edu/career-services" TargetMode="External" Id="R6ec10bf3835d4a7b" /><Relationship Type="http://schemas.openxmlformats.org/officeDocument/2006/relationships/hyperlink" Target="https://www.uwb.edu/student-affairs/counseling" TargetMode="External" Id="Ra45c5830bad74f47" /><Relationship Type="http://schemas.openxmlformats.org/officeDocument/2006/relationships/hyperlink" Target="https://www.uwb.edu/stem/undergraduate/majors/bscompe" TargetMode="External" Id="Re4621b011a674e0f" /><Relationship Type="http://schemas.openxmlformats.org/officeDocument/2006/relationships/hyperlink" Target="https://www.uwb.edu/stem/faculty" TargetMode="External" Id="R5827126d31414b5d" /><Relationship Type="http://schemas.openxmlformats.org/officeDocument/2006/relationships/hyperlink" Target="https://www.uwb.edu/ias/undergraduate/experiential/undergraduate-research" TargetMode="External" Id="R1c8ddfa1f8c34c86" /><Relationship Type="http://schemas.openxmlformats.org/officeDocument/2006/relationships/hyperlink" Target="https://www.uwb.edu/sea/getinvolved" TargetMode="External" Id="Rba42858d32064cf4" /><Relationship Type="http://schemas.openxmlformats.org/officeDocument/2006/relationships/hyperlink" Target="https://www.uwb.edu/sea/events" TargetMode="External" Id="R4f4e85ea18b24d94" /><Relationship Type="http://schemas.openxmlformats.org/officeDocument/2006/relationships/hyperlink" Target="http://www.seattle.gov/services-and-information/volunteering-and-participating" TargetMode="External" Id="R7cdab92c2e684a40" /><Relationship Type="http://schemas.openxmlformats.org/officeDocument/2006/relationships/hyperlink" Target="https://www.linkedin.com/school/university-of-washington-bothell/mycompany/" TargetMode="External" Id="R8b2ebabb21b74e55" /><Relationship Type="http://schemas.openxmlformats.org/officeDocument/2006/relationships/hyperlink" Target="https://www.uwb.edu/career-services/resources/majors-and-careers" TargetMode="External" Id="Rb71c87e38e354940" /><Relationship Type="http://schemas.openxmlformats.org/officeDocument/2006/relationships/hyperlink" Target="https://www.uwb.edu/career-services/resources/networking" TargetMode="External" Id="R950266314a8c4024" /><Relationship Type="http://schemas.openxmlformats.org/officeDocument/2006/relationships/hyperlink" Target="https://www.uwb.edu/career-services/events" TargetMode="External" Id="R93e0a637312244ad" /><Relationship Type="http://schemas.openxmlformats.org/officeDocument/2006/relationships/hyperlink" Target="https://www.uwb.edu/career-services/resources/networking/elevator-speeches-pitches" TargetMode="External" Id="R17dd0b3267d94f08" /><Relationship Type="http://schemas.openxmlformats.org/officeDocument/2006/relationships/hyperlink" Target="https://www.washington.edu/alumni/communities/huskylanding/" TargetMode="External" Id="Rc5f6ac19655c4b08" /><Relationship Type="http://schemas.openxmlformats.org/officeDocument/2006/relationships/hyperlink" Target="https://careers.uw.edu/linkedin-learning/" TargetMode="External" Id="R0304a94b9219480c" /><Relationship Type="http://schemas.openxmlformats.org/officeDocument/2006/relationships/hyperlink" Target="https://www.uwb.edu/career-services/appointments" TargetMode="External" Id="Rbf2962c82d0f4a53" /><Relationship Type="http://schemas.openxmlformats.org/officeDocument/2006/relationships/hyperlink" Target="https://www.uwb.edu/career-services/handshake" TargetMode="External" Id="Rba080c200f6f4b97" /><Relationship Type="http://schemas.openxmlformats.org/officeDocument/2006/relationships/hyperlink" Target="https://www.uwb.edu/career-services/resources/networking/career-conversations" TargetMode="External" Id="Rbbb3bd3ae6d14fd1" /><Relationship Type="http://schemas.openxmlformats.org/officeDocument/2006/relationships/hyperlink" Target="https://www.uwb.edu/career-services/resources/resumes" TargetMode="External" Id="Ra44739846d804445" /><Relationship Type="http://schemas.openxmlformats.org/officeDocument/2006/relationships/hyperlink" Target="https://www.youtube.com/watch?v=0LXKEbgG3Jg" TargetMode="External" Id="Rdab407ee7f544c10" /><Relationship Type="http://schemas.openxmlformats.org/officeDocument/2006/relationships/hyperlink" Target="https://www.uwb.edu/career-services/handshake" TargetMode="External" Id="R902517480b5b415e" /><Relationship Type="http://schemas.openxmlformats.org/officeDocument/2006/relationships/hyperlink" Target="https://www.uwb.edu/student-affairs/student-affairs/about/student-employment" TargetMode="External" Id="Ra5e4b9ad910146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MfIJFPE29p2DiAVfQxpWK314w==">AMUW2mVHWddsR71297iVbxzf90Wexwt8eQqImoSBndn3zmUyQegbkSzBYH43+k2mnEys3Jk4Dn2iHG5YyBNt5n35KF+OMkyt5Wbb8Fh7A6MvR8FmEiK+xAFHpYsJLMYP9cABCjVyaMmS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DA216B9-F594-434F-BE2D-AE17DFAB77F7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57BA1E6C-D2D6-43A0-A1B8-EA4B3E0F2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D952A-500F-437B-964C-99E6751236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Will Radcliffe</cp:lastModifiedBy>
  <cp:revision>3</cp:revision>
  <dcterms:created xsi:type="dcterms:W3CDTF">2023-09-21T21:34:00Z</dcterms:created>
  <dcterms:modified xsi:type="dcterms:W3CDTF">2023-09-27T14:58:13Z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