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C1881" w:rsidRDefault="000C1881">
      <w:pPr>
        <w:spacing w:line="240" w:lineRule="auto"/>
        <w:ind w:left="-720"/>
      </w:pPr>
    </w:p>
    <w:tbl>
      <w:tblPr>
        <w:tblW w:w="1534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  <w:tblCaption w:val="UW logo"/>
      </w:tblPr>
      <w:tblGrid>
        <w:gridCol w:w="1725"/>
        <w:gridCol w:w="3900"/>
        <w:gridCol w:w="3855"/>
        <w:gridCol w:w="3105"/>
        <w:gridCol w:w="2760"/>
      </w:tblGrid>
      <w:tr w:rsidR="000C1881" w14:paraId="2E405FCE" w14:textId="77777777" w:rsidTr="636CBFF3">
        <w:trPr>
          <w:trHeight w:val="864"/>
        </w:trPr>
        <w:tc>
          <w:tcPr>
            <w:tcW w:w="153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E5D40" w14:textId="77777777" w:rsidR="000C1881" w:rsidRDefault="00826CC7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Global Studies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0EF8F86E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1881" w14:paraId="7AF4E991" w14:textId="77777777" w:rsidTr="636CBFF3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0C1881" w:rsidRDefault="000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90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84B9" w14:textId="3BE1B05B" w:rsidR="000C1881" w:rsidRDefault="00826CC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5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0FE25AC0" w:rsidR="000C1881" w:rsidRDefault="00826CC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112EC13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0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063D0880" w:rsidR="000C1881" w:rsidRDefault="00826CC7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6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0C1881" w:rsidRDefault="00826CC7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44EF2643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6215720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1B4626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0C1881" w:rsidRDefault="00826CC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0C1881" w:rsidRDefault="00826CC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0C1881" w14:paraId="2D547791" w14:textId="77777777" w:rsidTr="636CBFF3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0C1881" w:rsidRDefault="0082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0C1881" w:rsidRDefault="000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0C1881" w:rsidRDefault="0082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D183" w14:textId="3A2BAF89" w:rsidR="000C1881" w:rsidRDefault="00826CC7" w:rsidP="00EE259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IAS Global Studies</w:t>
              </w:r>
            </w:hyperlink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17B7E061" w14:textId="15FEE0D8" w:rsidR="000C1881" w:rsidRDefault="00826CC7" w:rsidP="00EE259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-staff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professors/Pre-Major Advisors</w:t>
              </w:r>
            </w:hyperlink>
          </w:p>
          <w:p w14:paraId="239FCE12" w14:textId="77777777" w:rsidR="000C1881" w:rsidRDefault="00826CC7" w:rsidP="00EE259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6DDED4D4" w14:textId="77777777" w:rsidR="00EE2597" w:rsidRDefault="00EE2597" w:rsidP="00EE259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Explore study abroad and Global Scholars Program opportunities </w:t>
            </w:r>
            <w:hyperlink r:id="rId13" w:tgtFrame="_blank" w:history="1">
              <w:r>
                <w:rPr>
                  <w:rStyle w:val="normaltextrun"/>
                  <w:rFonts w:ascii="Arial Narrow" w:hAnsi="Arial Narrow"/>
                  <w:sz w:val="20"/>
                  <w:szCs w:val="20"/>
                  <w:lang w:val="en"/>
                </w:rPr>
                <w:t>through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hyperlink r:id="rId14" w:tgtFrame="_blank" w:history="1">
              <w:r>
                <w:rPr>
                  <w:rStyle w:val="normaltextrun"/>
                  <w:rFonts w:ascii="Arial Narrow" w:hAnsi="Arial Narrow"/>
                  <w:color w:val="4F81BD"/>
                  <w:sz w:val="20"/>
                  <w:szCs w:val="20"/>
                  <w:u w:val="single"/>
                  <w:lang w:val="en"/>
                </w:rPr>
                <w:t>Global Initiatives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3E070269" w14:textId="0ADAD0F6" w:rsidR="000C1881" w:rsidRPr="00EE2597" w:rsidRDefault="00EE2597" w:rsidP="00EE259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Explore the </w:t>
            </w:r>
            <w:hyperlink r:id="rId15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NextGen Civic Leader Corps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088BB9DA" w:rsidR="000C1881" w:rsidRDefault="00826CC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DA4C10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00CA2812" w:rsidRPr="00CA2812">
              <w:rPr>
                <w:rFonts w:ascii="Arial Narrow" w:hAnsi="Arial Narrow"/>
                <w:sz w:val="20"/>
                <w:szCs w:val="20"/>
              </w:rPr>
              <w:t xml:space="preserve">the </w:t>
            </w:r>
            <w:hyperlink r:id="rId16" w:history="1">
              <w:r w:rsidR="00CA2812" w:rsidRPr="002B6508">
                <w:rPr>
                  <w:rStyle w:val="Hyperlink"/>
                  <w:rFonts w:ascii="Arial Narrow" w:hAnsi="Arial Narrow"/>
                  <w:sz w:val="20"/>
                  <w:szCs w:val="20"/>
                </w:rPr>
                <w:t>Office of Connected Learning</w:t>
              </w:r>
            </w:hyperlink>
            <w:r w:rsidRPr="4DA4C10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– earn credit through BIS 398, BIS 492, or BIS 498</w:t>
            </w:r>
          </w:p>
          <w:p w14:paraId="3EA7C4D8" w14:textId="77777777" w:rsidR="000C1881" w:rsidRDefault="00826CC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429876E3" w14:textId="7FDDB722" w:rsidR="000C1881" w:rsidRDefault="00826CC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8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00D1CAE"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000D1CAE"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24B645E0" w14:textId="59A38A1D" w:rsidR="000D1CAE" w:rsidRPr="000D1CAE" w:rsidRDefault="000D1CAE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Style w:val="eop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19">
              <w:r w:rsidRPr="636CBFF3">
                <w:rPr>
                  <w:rStyle w:val="Hyperlink"/>
                  <w:rFonts w:ascii="Arial Narrow" w:hAnsi="Arial Narrow"/>
                  <w:sz w:val="20"/>
                  <w:szCs w:val="20"/>
                </w:rPr>
                <w:t>study abroad program</w:t>
              </w:r>
            </w:hyperlink>
          </w:p>
          <w:p w14:paraId="11F49260" w14:textId="26BC6688" w:rsidR="000D1CAE" w:rsidRDefault="000D1CAE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20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22304378" w:rsidR="000C1881" w:rsidRDefault="00826CC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1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636CBF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7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0C1881" w:rsidRDefault="000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C1881" w14:paraId="30527E28" w14:textId="77777777" w:rsidTr="636CBFF3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0C1881" w:rsidRDefault="0082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0C1881" w:rsidRDefault="000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0C1881" w:rsidRDefault="0082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209C6B4B" w:rsidR="000C1881" w:rsidRDefault="00826CC7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3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WOIS.org, What Can I Do With This Major, and </w:t>
              </w:r>
              <w:r w:rsidR="665E09F1"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Firsthand</w:t>
              </w:r>
            </w:hyperlink>
            <w:r w:rsidR="665E09F1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7705117E" w14:textId="77777777" w:rsidR="000C1881" w:rsidRPr="006F31B4" w:rsidRDefault="00826CC7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F16513E" w14:textId="4B66A923" w:rsidR="006F31B4" w:rsidRDefault="006F31B4">
            <w:pPr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Get involved in </w:t>
            </w:r>
            <w:hyperlink r:id="rId25" w:history="1">
              <w:r w:rsidRPr="006F31B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Social Justice &amp; Civic Education (SJCE)</w:t>
              </w:r>
            </w:hyperlink>
          </w:p>
          <w:p w14:paraId="634B76DD" w14:textId="77777777" w:rsidR="000C1881" w:rsidRDefault="007D4420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6">
              <w:r w:rsidR="00826CC7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826CC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253EFB84" w14:textId="1B575360" w:rsidR="000C1881" w:rsidRDefault="00214EE9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Find </w:t>
            </w:r>
            <w:hyperlink r:id="rId27">
              <w:r w:rsidRPr="636CBFF3">
                <w:rPr>
                  <w:rStyle w:val="Hyperlink"/>
                  <w:rFonts w:ascii="Arial Narrow" w:hAnsi="Arial Narrow"/>
                  <w:sz w:val="20"/>
                  <w:szCs w:val="20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5B85" w14:textId="3357B635" w:rsidR="00486B5E" w:rsidRPr="00486B5E" w:rsidRDefault="00486B5E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8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4DC4BDF8" w:rsidR="000C1881" w:rsidRDefault="007D4420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9">
              <w:r w:rsidR="00826CC7"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826CC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242A48E7" w:rsidR="000C1881" w:rsidRDefault="00826CC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0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11C605C5" w14:textId="33B08B4C" w:rsidR="000C1881" w:rsidRDefault="00826CC7">
            <w:pPr>
              <w:keepNext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Subscribe to</w:t>
            </w:r>
            <w:r w:rsidR="00486B5E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IAS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Instagram</w:t>
              </w:r>
            </w:hyperlink>
          </w:p>
          <w:p w14:paraId="1CA06BD5" w14:textId="77777777" w:rsidR="000C1881" w:rsidRDefault="000C1881" w:rsidP="636CBFF3">
            <w:pPr>
              <w:keepNext/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78D9F545" w:rsidR="000C1881" w:rsidRDefault="00826CC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2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77777777" w:rsidR="000C1881" w:rsidRDefault="00826CC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stay connected and attend networking events</w:t>
            </w:r>
          </w:p>
          <w:p w14:paraId="252933EA" w14:textId="77777777" w:rsidR="000C1881" w:rsidRDefault="00826CC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2729" w14:textId="77777777" w:rsidR="000C1881" w:rsidRDefault="00826CC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6215720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6215720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International Business, International Relations, Communications, International Public Law</w:t>
            </w:r>
          </w:p>
          <w:p w14:paraId="0086A476" w14:textId="77777777" w:rsidR="000C1881" w:rsidRDefault="00826CC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Management, Foreign Affairs, International Broadcasting, Economic Law</w:t>
            </w:r>
          </w:p>
          <w:p w14:paraId="112321DA" w14:textId="77777777" w:rsidR="000C1881" w:rsidRDefault="00826CC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Research Certification</w:t>
            </w:r>
          </w:p>
          <w:p w14:paraId="7F471CAD" w14:textId="77777777" w:rsidR="000C1881" w:rsidRDefault="00826CC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or PhD in International Relations or Public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Policy</w:t>
            </w:r>
          </w:p>
          <w:p w14:paraId="27808747" w14:textId="77777777" w:rsidR="000C1881" w:rsidRDefault="00826CC7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Downtown Emergency Service Center, Microsoft, WA State Department of Transportation, City of Seattle Immigrant and Refugee Affairs </w:t>
            </w:r>
          </w:p>
          <w:p w14:paraId="0918A786" w14:textId="77777777" w:rsidR="000C1881" w:rsidRDefault="00826CC7" w:rsidP="62157200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highlight w:val="yellow"/>
              </w:rPr>
            </w:pPr>
            <w:r w:rsidRPr="6215720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6215720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Foreign Policy Association, National Association of International Educators</w:t>
            </w:r>
          </w:p>
        </w:tc>
      </w:tr>
      <w:tr w:rsidR="000C1881" w14:paraId="6E7EF322" w14:textId="77777777" w:rsidTr="636CBFF3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0C1881" w:rsidRDefault="0082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0C1881" w:rsidRDefault="000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0C1881" w:rsidRDefault="0082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5BA3F656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5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037166E4" w:rsidR="000C1881" w:rsidRDefault="00826CC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7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discuss mentorship opportunities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5AD4" w14:textId="77777777" w:rsidR="000C1881" w:rsidRDefault="00826CC7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(Ex(s): Marketing, International Relations Specialist, Operations)</w:t>
            </w:r>
          </w:p>
          <w:p w14:paraId="602068A7" w14:textId="77777777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40802D6D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9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19149A5A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0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5DDCC0C9" w:rsidR="000C1881" w:rsidRDefault="00826CC7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2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11AC6DB5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3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0329301D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4">
              <w:r w:rsidRPr="636CBFF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0C1881" w:rsidRDefault="00826CC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7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0C1881" w:rsidRDefault="000C1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0C1881" w:rsidRDefault="000C1881">
      <w:pPr>
        <w:spacing w:line="240" w:lineRule="auto"/>
      </w:pPr>
    </w:p>
    <w:p w14:paraId="125D42A6" w14:textId="77777777" w:rsidR="00222600" w:rsidRDefault="00222600" w:rsidP="002226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ED28983" w14:textId="77777777" w:rsidR="00222600" w:rsidRDefault="00222600" w:rsidP="002226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5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DF22AB4" w14:textId="77777777" w:rsidR="00222600" w:rsidRDefault="00222600" w:rsidP="002226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6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7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870420E" w14:textId="77777777" w:rsidR="006F31B4" w:rsidRDefault="006F31B4">
      <w:pPr>
        <w:spacing w:line="240" w:lineRule="auto"/>
      </w:pPr>
    </w:p>
    <w:sectPr w:rsidR="006F31B4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36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E49148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3E6F16"/>
    <w:multiLevelType w:val="multilevel"/>
    <w:tmpl w:val="DD2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F4026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8FA5A1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DBC67DD"/>
    <w:multiLevelType w:val="hybridMultilevel"/>
    <w:tmpl w:val="CCA8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80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0EE681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D6636E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F5A2FFF"/>
    <w:multiLevelType w:val="multilevel"/>
    <w:tmpl w:val="02F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81"/>
    <w:rsid w:val="000C1881"/>
    <w:rsid w:val="000D1CAE"/>
    <w:rsid w:val="001B4626"/>
    <w:rsid w:val="00214EE9"/>
    <w:rsid w:val="00222600"/>
    <w:rsid w:val="002B6508"/>
    <w:rsid w:val="003207AD"/>
    <w:rsid w:val="00486B5E"/>
    <w:rsid w:val="005A39D4"/>
    <w:rsid w:val="006F31B4"/>
    <w:rsid w:val="007D4420"/>
    <w:rsid w:val="00826CC7"/>
    <w:rsid w:val="008F5EA8"/>
    <w:rsid w:val="009C3D72"/>
    <w:rsid w:val="00CA2812"/>
    <w:rsid w:val="00EE2597"/>
    <w:rsid w:val="00FD3928"/>
    <w:rsid w:val="02FBB3C4"/>
    <w:rsid w:val="16BAF840"/>
    <w:rsid w:val="16E82893"/>
    <w:rsid w:val="1733DD1D"/>
    <w:rsid w:val="33E2D38C"/>
    <w:rsid w:val="3A9C44EA"/>
    <w:rsid w:val="46AD35FF"/>
    <w:rsid w:val="4DA4C10E"/>
    <w:rsid w:val="50C85E96"/>
    <w:rsid w:val="5112EC13"/>
    <w:rsid w:val="5733AAC9"/>
    <w:rsid w:val="59A13258"/>
    <w:rsid w:val="60722995"/>
    <w:rsid w:val="6144D6A5"/>
    <w:rsid w:val="62157200"/>
    <w:rsid w:val="627EF14D"/>
    <w:rsid w:val="636CBFF3"/>
    <w:rsid w:val="665E09F1"/>
    <w:rsid w:val="66C11F7F"/>
    <w:rsid w:val="6731D526"/>
    <w:rsid w:val="69E1A004"/>
    <w:rsid w:val="6A45F983"/>
    <w:rsid w:val="6A631CF4"/>
    <w:rsid w:val="7438D2FE"/>
    <w:rsid w:val="75D4A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1B6B"/>
  <w15:docId w15:val="{C1FC4529-52DC-4BCA-AB4C-7485379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392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EE2597"/>
  </w:style>
  <w:style w:type="character" w:customStyle="1" w:styleId="eop">
    <w:name w:val="eop"/>
    <w:basedOn w:val="DefaultParagraphFont"/>
    <w:rsid w:val="00EE2597"/>
  </w:style>
  <w:style w:type="character" w:styleId="UnresolvedMention">
    <w:name w:val="Unresolved Mention"/>
    <w:basedOn w:val="DefaultParagraphFont"/>
    <w:uiPriority w:val="99"/>
    <w:semiHidden/>
    <w:unhideWhenUsed/>
    <w:rsid w:val="002B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www.uwb.edu/connected-learning/celr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www.uwb.edu/career-services/resources/resumes" TargetMode="External"/><Relationship Id="rId21" Type="http://schemas.openxmlformats.org/officeDocument/2006/relationships/hyperlink" Target="https://www.uwb.edu/career-services/appointments" TargetMode="External"/><Relationship Id="rId34" Type="http://schemas.openxmlformats.org/officeDocument/2006/relationships/hyperlink" Target="https://careers.uw.edu/linkedin-learning/" TargetMode="External"/><Relationship Id="rId42" Type="http://schemas.openxmlformats.org/officeDocument/2006/relationships/hyperlink" Target="https://www.uwb.edu/hr/student/huskyhires" TargetMode="External"/><Relationship Id="rId47" Type="http://schemas.openxmlformats.org/officeDocument/2006/relationships/hyperlink" Target="https://www.uwb.edu/student-affairs/counselin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" TargetMode="External"/><Relationship Id="rId29" Type="http://schemas.openxmlformats.org/officeDocument/2006/relationships/hyperlink" Target="https://www.uwb.edu/career-services/resources/networking" TargetMode="External"/><Relationship Id="rId11" Type="http://schemas.openxmlformats.org/officeDocument/2006/relationships/hyperlink" Target="https://www.uwb.edu/ias/undergraduate/majors/global-studies" TargetMode="External"/><Relationship Id="rId24" Type="http://schemas.openxmlformats.org/officeDocument/2006/relationships/hyperlink" Target="https://www.uwb.edu/sea/events" TargetMode="External"/><Relationship Id="rId32" Type="http://schemas.openxmlformats.org/officeDocument/2006/relationships/hyperlink" Target="https://www.uwb.edu/career-services/resources/networking/elevator-speeches-pitches" TargetMode="External"/><Relationship Id="rId37" Type="http://schemas.openxmlformats.org/officeDocument/2006/relationships/hyperlink" Target="https://www.uwb.edu/career-services/resources/networking/career-conversations" TargetMode="External"/><Relationship Id="rId40" Type="http://schemas.openxmlformats.org/officeDocument/2006/relationships/hyperlink" Target="https://www.uwb.edu/career-services/resources/networking/social-network-etiquette" TargetMode="External"/><Relationship Id="rId45" Type="http://schemas.openxmlformats.org/officeDocument/2006/relationships/hyperlink" Target="https://www.uwb.edu/international-student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pts.washington.edu/uwbur/listing/nextgen-civic-leader-corps/" TargetMode="External"/><Relationship Id="rId23" Type="http://schemas.openxmlformats.org/officeDocument/2006/relationships/hyperlink" Target="https://www.uwb.edu/career-services/resources/majors-and-careers" TargetMode="External"/><Relationship Id="rId28" Type="http://schemas.openxmlformats.org/officeDocument/2006/relationships/hyperlink" Target="https://www.linkedin.com/groups/4749478/" TargetMode="External"/><Relationship Id="rId36" Type="http://schemas.openxmlformats.org/officeDocument/2006/relationships/hyperlink" Target="https://uw.joinhandshake.com/logi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uwb.edu/ias/undergraduate/majors/global-studies" TargetMode="External"/><Relationship Id="rId19" Type="http://schemas.openxmlformats.org/officeDocument/2006/relationships/hyperlink" Target="https://www.uwb.edu/connected-learning/global/abroad" TargetMode="External"/><Relationship Id="rId31" Type="http://schemas.openxmlformats.org/officeDocument/2006/relationships/hyperlink" Target="https://www.instagram.com/uwb_ias/" TargetMode="External"/><Relationship Id="rId44" Type="http://schemas.openxmlformats.org/officeDocument/2006/relationships/hyperlink" Target="https://www.uwb.edu/career-services/resources/recommend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linkedin.com/school/university-of-washington-bothell/people/" TargetMode="External"/><Relationship Id="rId27" Type="http://schemas.openxmlformats.org/officeDocument/2006/relationships/hyperlink" Target="https://www.seattle.gov/get-involved" TargetMode="External"/><Relationship Id="rId30" Type="http://schemas.openxmlformats.org/officeDocument/2006/relationships/hyperlink" Target="https://www.uwb.edu/career-services/events" TargetMode="External"/><Relationship Id="rId35" Type="http://schemas.openxmlformats.org/officeDocument/2006/relationships/hyperlink" Target="https://www.uwb.edu/career-services/appointments" TargetMode="External"/><Relationship Id="rId43" Type="http://schemas.openxmlformats.org/officeDocument/2006/relationships/hyperlink" Target="https://www.uwb.edu/career-services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shington.edu/students/crscatb/bisskl.html" TargetMode="External"/><Relationship Id="rId17" Type="http://schemas.openxmlformats.org/officeDocument/2006/relationships/hyperlink" Target="https://guides.lib.uw.edu/friendly.php?s=bothell/gradschool" TargetMode="External"/><Relationship Id="rId25" Type="http://schemas.openxmlformats.org/officeDocument/2006/relationships/hyperlink" Target="https://www.uwb.edu/sea/studentleaders/sjce" TargetMode="External"/><Relationship Id="rId33" Type="http://schemas.openxmlformats.org/officeDocument/2006/relationships/hyperlink" Target="https://www.uwb.edu/alumni" TargetMode="External"/><Relationship Id="rId38" Type="http://schemas.openxmlformats.org/officeDocument/2006/relationships/hyperlink" Target="https://www.uwb.edu/ias/undergraduate/experiential/internships" TargetMode="External"/><Relationship Id="rId46" Type="http://schemas.openxmlformats.org/officeDocument/2006/relationships/hyperlink" Target="https://www.uwb.edu/career-services" TargetMode="External"/><Relationship Id="rId20" Type="http://schemas.openxmlformats.org/officeDocument/2006/relationships/hyperlink" Target="https://www.washington.edu/uaa/advising/degree-overview/minors/" TargetMode="External"/><Relationship Id="rId41" Type="http://schemas.openxmlformats.org/officeDocument/2006/relationships/hyperlink" Target="https://uw.joinhandshake.com/log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keGMl9DKWIvFYetYgaSv/LFfg==">AMUW2mX5WsnZLRgDbDLzD9MME8fEDknTTGuv3pmtmuVkROO/caocWvDqzX0wSBC8ZRjCbEMy8R+64fbCadI+8h4jqwJCe2+vqSO12c90+pihol9BcA/0zyUl1Z1RMKbKOdlXCd7TZ9D8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EBE95-85BC-488F-AD24-F43287929D86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A2D7F96-F5C2-4C77-954C-0305CED6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D097A-1F37-4C96-9609-8D76D55544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17</cp:revision>
  <dcterms:created xsi:type="dcterms:W3CDTF">2023-08-30T21:58:00Z</dcterms:created>
  <dcterms:modified xsi:type="dcterms:W3CDTF">2024-08-27T19:20:00Z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