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904B1" w:rsidRDefault="00B904B1">
      <w:pPr>
        <w:spacing w:line="240" w:lineRule="auto"/>
        <w:ind w:left="-720"/>
      </w:pPr>
    </w:p>
    <w:tbl>
      <w:tblPr>
        <w:tblStyle w:val="a"/>
        <w:tblW w:w="15285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605"/>
        <w:gridCol w:w="3705"/>
        <w:gridCol w:w="2790"/>
        <w:gridCol w:w="2490"/>
      </w:tblGrid>
      <w:tr w:rsidR="00B904B1" w14:paraId="3AA94761" w14:textId="77777777" w:rsidTr="64F91BE5">
        <w:trPr>
          <w:trHeight w:val="864"/>
        </w:trPr>
        <w:tc>
          <w:tcPr>
            <w:tcW w:w="1528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8916A" w14:textId="789EE0B7" w:rsidR="00B904B1" w:rsidRDefault="00297ED0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Interdisciplinary Arts &amp; Sciences –Psychology | Bachelor of Arts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0" behindDoc="0" locked="0" layoutInCell="1" hidden="0" allowOverlap="1" wp14:anchorId="50BE8585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904B1" w14:paraId="2B475903" w14:textId="77777777" w:rsidTr="64F91BE5">
        <w:trPr>
          <w:trHeight w:val="288"/>
        </w:trPr>
        <w:tc>
          <w:tcPr>
            <w:tcW w:w="169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7501D" w14:textId="77777777" w:rsidR="00B904B1" w:rsidRDefault="00B904B1">
            <w:pPr>
              <w:widowControl w:val="0"/>
              <w:spacing w:line="240" w:lineRule="auto"/>
              <w:rPr>
                <w:rFonts w:ascii="Oswald" w:eastAsia="Oswald" w:hAnsi="Oswald" w:cs="Oswald"/>
              </w:rPr>
            </w:pPr>
            <w:bookmarkStart w:id="0" w:name="_heading=h.gjdgxs" w:colFirst="0" w:colLast="0"/>
            <w:bookmarkEnd w:id="0"/>
          </w:p>
        </w:tc>
        <w:tc>
          <w:tcPr>
            <w:tcW w:w="460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0E660942" w:rsidR="00B904B1" w:rsidRDefault="00297ED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70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20D05597" w:rsidR="00B904B1" w:rsidRDefault="00297ED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6650B939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279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64082FC3" w:rsidR="00B904B1" w:rsidRDefault="00297ED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B904B1" w:rsidRDefault="00297ED0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8"/>
                <w:szCs w:val="18"/>
              </w:rPr>
              <w:t>Career Development Checklist</w:t>
            </w:r>
          </w:p>
          <w:p w14:paraId="0E970F1A" w14:textId="77777777" w:rsidR="00B904B1" w:rsidRDefault="00297ED0">
            <w:pPr>
              <w:widowControl w:val="0"/>
              <w:numPr>
                <w:ilvl w:val="0"/>
                <w:numId w:val="5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Register on Handshake</w:t>
            </w:r>
          </w:p>
          <w:p w14:paraId="54235F0D" w14:textId="77777777" w:rsidR="00B904B1" w:rsidRDefault="00297ED0">
            <w:pPr>
              <w:widowControl w:val="0"/>
              <w:numPr>
                <w:ilvl w:val="0"/>
                <w:numId w:val="5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Develop Resume</w:t>
            </w:r>
          </w:p>
          <w:p w14:paraId="674AF9E8" w14:textId="77777777" w:rsidR="00B904B1" w:rsidRDefault="00297ED0">
            <w:pPr>
              <w:widowControl w:val="0"/>
              <w:numPr>
                <w:ilvl w:val="0"/>
                <w:numId w:val="5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Build LinkedIn &amp; Handshake profiles</w:t>
            </w:r>
          </w:p>
          <w:p w14:paraId="1AC6A590" w14:textId="77777777" w:rsidR="00B904B1" w:rsidRDefault="00297ED0">
            <w:pPr>
              <w:widowControl w:val="0"/>
              <w:numPr>
                <w:ilvl w:val="0"/>
                <w:numId w:val="5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Network with alumni/ industry professionals</w:t>
            </w:r>
          </w:p>
          <w:p w14:paraId="14A9DF78" w14:textId="77777777" w:rsidR="00B904B1" w:rsidRDefault="00297ED0">
            <w:pPr>
              <w:widowControl w:val="0"/>
              <w:numPr>
                <w:ilvl w:val="0"/>
                <w:numId w:val="5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 xml:space="preserve">Research careers and skill requirements for your major  </w:t>
            </w:r>
          </w:p>
          <w:p w14:paraId="57015B17" w14:textId="284642E0" w:rsidR="00B904B1" w:rsidRDefault="00297ED0">
            <w:pPr>
              <w:widowControl w:val="0"/>
              <w:numPr>
                <w:ilvl w:val="0"/>
                <w:numId w:val="5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 w:rsidRPr="1F68293B"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Participate in an internship</w:t>
            </w:r>
            <w:r w:rsidR="00A27755"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/</w:t>
            </w:r>
            <w:r w:rsidR="00822101"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experiential education opportunity</w:t>
            </w:r>
          </w:p>
          <w:p w14:paraId="222ADF7F" w14:textId="77777777" w:rsidR="00B904B1" w:rsidRDefault="00297ED0">
            <w:pPr>
              <w:widowControl w:val="0"/>
              <w:numPr>
                <w:ilvl w:val="0"/>
                <w:numId w:val="5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Practice mock interviews</w:t>
            </w:r>
          </w:p>
          <w:p w14:paraId="5DC22514" w14:textId="77777777" w:rsidR="00B904B1" w:rsidRDefault="00297ED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Develop list of references and recommenders</w:t>
            </w:r>
          </w:p>
        </w:tc>
      </w:tr>
      <w:tr w:rsidR="00B904B1" w14:paraId="7648C5E5" w14:textId="77777777" w:rsidTr="64F91BE5">
        <w:trPr>
          <w:trHeight w:val="2535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B904B1" w:rsidRDefault="0029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B904B1" w:rsidRDefault="00B9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B904B1" w:rsidRDefault="0029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46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84E5" w14:textId="382F0BA4" w:rsidR="00B904B1" w:rsidRDefault="00297ED0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2D4769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12D4769E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IAS Psychology</w:t>
              </w:r>
            </w:hyperlink>
            <w:r w:rsidRPr="12D4769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 </w:t>
            </w:r>
          </w:p>
          <w:p w14:paraId="17B7E061" w14:textId="2FC9AE42" w:rsidR="00B904B1" w:rsidRDefault="00297ED0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DF8E30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 w:anchor="faculty">
              <w:r w:rsidRPr="3DF8E30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professors</w:t>
              </w:r>
            </w:hyperlink>
            <w:r w:rsidRPr="3DF8E300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 w:rsidRPr="3DF8E30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3D187203" w14:textId="5D281BAD" w:rsidR="00B904B1" w:rsidRPr="00744541" w:rsidRDefault="00297ED0" w:rsidP="00744541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  <w:p w14:paraId="2412872B" w14:textId="4E8B0CB3" w:rsidR="00744541" w:rsidRPr="00744541" w:rsidRDefault="00EC1DC4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926955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study abroad and Global Scholars Program opportunities </w:t>
            </w:r>
            <w:hyperlink r:id="rId14">
              <w:r w:rsidRPr="6926955B">
                <w:rPr>
                  <w:rFonts w:ascii="Arial Narrow" w:eastAsia="Arial Narrow" w:hAnsi="Arial Narrow" w:cs="Arial Narrow"/>
                  <w:sz w:val="20"/>
                  <w:szCs w:val="20"/>
                </w:rPr>
                <w:t>through</w:t>
              </w:r>
            </w:hyperlink>
            <w:r w:rsidRPr="6926955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15">
              <w:r w:rsidRPr="6926955B">
                <w:rPr>
                  <w:rFonts w:ascii="Arial Narrow" w:eastAsia="Arial Narrow" w:hAnsi="Arial Narrow" w:cs="Arial Narrow"/>
                  <w:color w:val="4F81BD" w:themeColor="accent1"/>
                  <w:sz w:val="20"/>
                  <w:szCs w:val="20"/>
                  <w:u w:val="single"/>
                </w:rPr>
                <w:t>Global Initiatives</w:t>
              </w:r>
            </w:hyperlink>
          </w:p>
          <w:p w14:paraId="3E070269" w14:textId="43418ADF" w:rsidR="00744541" w:rsidRPr="00744541" w:rsidRDefault="5B24C5A8" w:rsidP="6926955B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926955B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Explore the </w:t>
            </w:r>
            <w:hyperlink r:id="rId16">
              <w:r w:rsidRPr="6926955B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NextGen Civic Leader Corps</w:t>
              </w:r>
            </w:hyperlink>
          </w:p>
        </w:tc>
        <w:tc>
          <w:tcPr>
            <w:tcW w:w="37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C532" w14:textId="77777777" w:rsidR="00EB4289" w:rsidRPr="00EB4289" w:rsidRDefault="00D462D7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Style w:val="eop"/>
                <w:rFonts w:ascii="Arial Narrow" w:eastAsia="Arial Narrow" w:hAnsi="Arial Narrow" w:cs="Arial Narrow"/>
                <w:sz w:val="20"/>
                <w:szCs w:val="20"/>
              </w:rPr>
            </w:pPr>
            <w:r w:rsidRPr="00D462D7"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 xml:space="preserve">Explore the </w:t>
            </w:r>
            <w:hyperlink r:id="rId17" w:tgtFrame="_blank" w:history="1">
              <w:r w:rsidRPr="00D462D7"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 xml:space="preserve">Office </w:t>
              </w:r>
              <w:r w:rsidRPr="00D462D7">
                <w:rPr>
                  <w:rStyle w:val="normaltextrun"/>
                  <w:rFonts w:ascii="Arial Narrow" w:hAnsi="Arial Narrow"/>
                  <w:color w:val="1155CC"/>
                  <w:sz w:val="20"/>
                  <w:szCs w:val="20"/>
                  <w:u w:val="single"/>
                </w:rPr>
                <w:t>of Connected Learning</w:t>
              </w:r>
            </w:hyperlink>
            <w:r w:rsidRPr="00D462D7"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  to find research opportunities – earn credit through BIS 398, BIS 498, or BIS 492.</w:t>
            </w:r>
            <w:r w:rsidRPr="00D462D7">
              <w:rPr>
                <w:rStyle w:val="eop"/>
              </w:rPr>
              <w:t xml:space="preserve"> </w:t>
            </w:r>
          </w:p>
          <w:p w14:paraId="41588CBC" w14:textId="3EBAFCA3" w:rsidR="00B904B1" w:rsidRDefault="00297ED0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78AE9F1C" w14:textId="7CC98E18" w:rsidR="00F00B5B" w:rsidRDefault="00F00B5B">
            <w:pPr>
              <w:keepNext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9" w:history="1">
              <w:r w:rsidRPr="006E072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Community-Engaged Learning and Research (CELR)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  <w:p w14:paraId="376274C0" w14:textId="5256B561" w:rsidR="00B904B1" w:rsidRDefault="00297ED0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a </w:t>
            </w:r>
            <w:hyperlink r:id="rId20">
              <w:r w:rsidRPr="64F91BE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program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</w:p>
          <w:p w14:paraId="11F49260" w14:textId="2967A638" w:rsidR="00A04DC8" w:rsidRDefault="00A04DC8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Explore </w:t>
            </w:r>
            <w:hyperlink r:id="rId21" w:history="1">
              <w:r w:rsidRPr="00A04DC8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shd w:val="clear" w:color="auto" w:fill="EFEFEF"/>
                </w:rPr>
                <w:t>minors</w:t>
              </w:r>
            </w:hyperlink>
          </w:p>
        </w:tc>
        <w:tc>
          <w:tcPr>
            <w:tcW w:w="27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C3220" w14:textId="353548CF" w:rsidR="00B904B1" w:rsidRDefault="00297ED0">
            <w:pPr>
              <w:keepNext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F68293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22">
              <w:r w:rsidRPr="1F68293B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make an appointment with Career Services</w:t>
              </w:r>
            </w:hyperlink>
            <w:r w:rsidRPr="1F68293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B904B1" w:rsidRDefault="00B9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904B1" w14:paraId="2A416889" w14:textId="77777777" w:rsidTr="64F91BE5">
        <w:trPr>
          <w:trHeight w:val="1698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B904B1" w:rsidRDefault="0029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B904B1" w:rsidRDefault="00B9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B904B1" w:rsidRDefault="0029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46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0FAC" w14:textId="77777777" w:rsidR="00A63E43" w:rsidRPr="00A63E43" w:rsidRDefault="00297ED0">
            <w:pPr>
              <w:widowControl w:val="0"/>
              <w:numPr>
                <w:ilvl w:val="0"/>
                <w:numId w:val="3"/>
              </w:numPr>
              <w:spacing w:after="40" w:line="240" w:lineRule="auto"/>
              <w:rPr>
                <w:rStyle w:val="normaltextrun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2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24" w:tgtFrame="_blank" w:history="1">
              <w:r w:rsidR="00A63E43"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WOIS.org, What Can I Do With This Major, and Firsthand</w:t>
              </w:r>
            </w:hyperlink>
            <w:r w:rsidR="00A63E43"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  <w:p w14:paraId="7705117E" w14:textId="2D01ECED" w:rsidR="00B904B1" w:rsidRDefault="00297ED0">
            <w:pPr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4F8959AF" w14:textId="77777777" w:rsidR="00B904B1" w:rsidRDefault="008F574B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6">
              <w:r w:rsidR="00297ED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 xml:space="preserve">Join a club or student government </w:t>
              </w:r>
            </w:hyperlink>
            <w:r w:rsidR="00297ED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35948463" w:rsidR="00B904B1" w:rsidRDefault="00297ED0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7">
              <w:r w:rsidRPr="3DF8E30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7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D23B" w14:textId="6346BABD" w:rsidR="00671EB6" w:rsidRPr="00671EB6" w:rsidRDefault="00671EB6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Join the </w:t>
            </w:r>
            <w:hyperlink r:id="rId28" w:tgtFrame="_blank" w:history="1">
              <w:r>
                <w:rPr>
                  <w:rStyle w:val="normaltextrun"/>
                  <w:rFonts w:ascii="Arial Narrow" w:hAnsi="Arial Narrow"/>
                  <w:color w:val="0000FF"/>
                  <w:sz w:val="20"/>
                  <w:szCs w:val="20"/>
                  <w:u w:val="single"/>
                  <w:shd w:val="clear" w:color="auto" w:fill="EFEFEF"/>
                </w:rPr>
                <w:t>UWB IAS LinkedIn Group</w:t>
              </w:r>
            </w:hyperlink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shd w:val="clear" w:color="auto" w:fill="EFEFEF"/>
              </w:rPr>
              <w:t xml:space="preserve"> to connect with IAS alumni working across diverse roles and sectors</w:t>
            </w:r>
          </w:p>
          <w:p w14:paraId="145898A2" w14:textId="5BD99FF1" w:rsidR="00B904B1" w:rsidRDefault="008F574B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9">
              <w:r w:rsidR="00297ED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Network</w:t>
              </w:r>
            </w:hyperlink>
            <w:r w:rsidR="00297ED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4DE2A74E" w:rsidR="00B904B1" w:rsidRDefault="00297ED0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career fairs/networking events</w:t>
              </w:r>
            </w:hyperlink>
          </w:p>
          <w:p w14:paraId="1CA06BD5" w14:textId="34E0A115" w:rsidR="00B904B1" w:rsidRPr="00935098" w:rsidRDefault="00297ED0" w:rsidP="00935098">
            <w:pPr>
              <w:keepNext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Subscribe to </w:t>
            </w:r>
            <w:r w:rsidR="007037D9" w:rsidRPr="007037D9">
              <w:rPr>
                <w:rFonts w:ascii="Arial Narrow" w:hAnsi="Arial Narrow"/>
                <w:sz w:val="20"/>
                <w:szCs w:val="20"/>
              </w:rPr>
              <w:t>IAS</w:t>
            </w:r>
            <w:r w:rsidR="007037D9">
              <w:t xml:space="preserve"> </w:t>
            </w:r>
            <w:hyperlink r:id="rId3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Instagram</w:t>
              </w:r>
            </w:hyperlink>
          </w:p>
        </w:tc>
        <w:tc>
          <w:tcPr>
            <w:tcW w:w="27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7E238090" w:rsidR="00B904B1" w:rsidRDefault="00297ED0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58EEB629" w:rsidR="00B904B1" w:rsidRDefault="00297ED0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000B7D0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B904B1" w:rsidRDefault="00297ED0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4638" w14:textId="77777777" w:rsidR="00B904B1" w:rsidRDefault="00297ED0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 w:rsidRPr="1F68293B">
              <w:rPr>
                <w:rFonts w:ascii="Arial Narrow" w:eastAsia="Arial Narrow" w:hAnsi="Arial Narrow" w:cs="Arial Narrow"/>
                <w:b/>
                <w:bCs/>
                <w:color w:val="4B2E83"/>
                <w:sz w:val="18"/>
                <w:szCs w:val="18"/>
              </w:rPr>
              <w:t xml:space="preserve">Employment Opportunities: </w:t>
            </w:r>
            <w:r w:rsidRPr="1F68293B"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 xml:space="preserve"> Human Services, Research, Education, Human Resources</w:t>
            </w:r>
          </w:p>
          <w:p w14:paraId="12F2D75F" w14:textId="77777777" w:rsidR="00B904B1" w:rsidRDefault="00297ED0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8"/>
                <w:szCs w:val="18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: Counseling, Psychotherapy, Social Research, Teaching, Employment and Recruitment, Case Management</w:t>
            </w:r>
          </w:p>
          <w:p w14:paraId="5E62A0E0" w14:textId="77777777" w:rsidR="00B904B1" w:rsidRDefault="00297ED0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8"/>
                <w:szCs w:val="18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>License in Clinical Work, Licensed Psychologist, SHRM Certification</w:t>
            </w:r>
          </w:p>
          <w:p w14:paraId="4795BE1F" w14:textId="7228535B" w:rsidR="00B904B1" w:rsidRDefault="00297ED0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8"/>
                <w:szCs w:val="18"/>
              </w:rPr>
              <w:t xml:space="preserve">Post-Baccalaureate Degree </w:t>
            </w:r>
            <w:r>
              <w:rPr>
                <w:rFonts w:ascii="Arial Narrow" w:eastAsia="Arial Narrow" w:hAnsi="Arial Narrow" w:cs="Arial Narrow"/>
                <w:b/>
                <w:color w:val="4B2E83"/>
                <w:sz w:val="18"/>
                <w:szCs w:val="18"/>
              </w:rPr>
              <w:lastRenderedPageBreak/>
              <w:t xml:space="preserve">Paths: </w:t>
            </w: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 xml:space="preserve">Master’s in Social Work, Master’s in School Counseling, PhD in Psychology </w:t>
            </w:r>
          </w:p>
          <w:p w14:paraId="1AFDD9F8" w14:textId="77777777" w:rsidR="00B904B1" w:rsidRDefault="00297ED0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18"/>
                <w:szCs w:val="18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 xml:space="preserve"> AmeriCorps, Pacific Behavioral Healthcare PC, Seattle Public Schools, Neighborhood House, Community Psychiatric Clinic</w:t>
            </w:r>
          </w:p>
          <w:p w14:paraId="5455CB13" w14:textId="77777777" w:rsidR="00B904B1" w:rsidRDefault="00297ED0" w:rsidP="1F68293B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bCs/>
                <w:color w:val="4B2E83"/>
                <w:sz w:val="18"/>
                <w:szCs w:val="18"/>
                <w:highlight w:val="yellow"/>
              </w:rPr>
            </w:pPr>
            <w:r w:rsidRPr="1F68293B">
              <w:rPr>
                <w:rFonts w:ascii="Arial Narrow" w:eastAsia="Arial Narrow" w:hAnsi="Arial Narrow" w:cs="Arial Narrow"/>
                <w:b/>
                <w:bCs/>
                <w:color w:val="4B2E83"/>
                <w:sz w:val="18"/>
                <w:szCs w:val="18"/>
              </w:rPr>
              <w:t>Professional Associations:</w:t>
            </w:r>
            <w:r w:rsidRPr="1F68293B">
              <w:rPr>
                <w:rFonts w:ascii="Arial Narrow" w:eastAsia="Arial Narrow" w:hAnsi="Arial Narrow" w:cs="Arial Narrow"/>
                <w:color w:val="4B2E83"/>
                <w:sz w:val="18"/>
                <w:szCs w:val="18"/>
              </w:rPr>
              <w:t xml:space="preserve"> American Accounting for Marriage and Family Therapy, Society of Counseling Psychology, Society for Human Resource Management</w:t>
            </w:r>
          </w:p>
        </w:tc>
      </w:tr>
      <w:tr w:rsidR="00B904B1" w14:paraId="3863F286" w14:textId="77777777" w:rsidTr="64F91BE5">
        <w:trPr>
          <w:trHeight w:val="3993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B904B1" w:rsidRDefault="0029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5A39BBE3" w14:textId="77777777" w:rsidR="00B904B1" w:rsidRDefault="00B9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B904B1" w:rsidRDefault="00297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46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31A32333" w:rsidR="00B904B1" w:rsidRDefault="00297ED0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3737EBD0" w14:textId="77777777" w:rsidR="00B904B1" w:rsidRDefault="00297ED0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7B4CD542" w:rsidR="00B904B1" w:rsidRDefault="00297ED0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7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7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20C5" w14:textId="2237BFCC" w:rsidR="00B904B1" w:rsidRDefault="00297ED0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– and earn credit via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BIS 495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(Ex(s): Community Organizing, Employment Professional, Student &amp; Community Development)</w:t>
            </w:r>
          </w:p>
          <w:p w14:paraId="602068A7" w14:textId="77777777" w:rsidR="00B904B1" w:rsidRDefault="00297ED0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5BAFF29A" w:rsidR="00B904B1" w:rsidRDefault="00297ED0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50159CA3" w:rsidR="00B904B1" w:rsidRDefault="00297ED0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4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4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17695581" w:rsidR="00B904B1" w:rsidRDefault="00297ED0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27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3E853BA6" w:rsidR="00B904B1" w:rsidRDefault="00297ED0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3A58F51B" w:rsidR="00B904B1" w:rsidRDefault="00297ED0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academic references and recommenders</w:t>
              </w:r>
            </w:hyperlink>
          </w:p>
          <w:p w14:paraId="200AAE0B" w14:textId="77777777" w:rsidR="00B904B1" w:rsidRDefault="00297ED0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B904B1" w:rsidRDefault="00B9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B904B1" w:rsidRDefault="00B904B1">
      <w:pPr>
        <w:spacing w:line="240" w:lineRule="auto"/>
      </w:pPr>
    </w:p>
    <w:p w14:paraId="14C26052" w14:textId="77777777" w:rsidR="000F3C95" w:rsidRPr="000F3C95" w:rsidRDefault="000F3C95" w:rsidP="000F3C95">
      <w:pPr>
        <w:spacing w:line="240" w:lineRule="auto"/>
        <w:rPr>
          <w:rFonts w:ascii="Arial Narrow" w:hAnsi="Arial Narrow"/>
          <w:sz w:val="20"/>
          <w:szCs w:val="20"/>
          <w:lang w:val="en-US"/>
        </w:rPr>
      </w:pPr>
      <w:r w:rsidRPr="000F3C95">
        <w:rPr>
          <w:rFonts w:ascii="Arial Narrow" w:hAnsi="Arial Narrow"/>
          <w:sz w:val="20"/>
          <w:szCs w:val="20"/>
          <w:u w:val="single"/>
        </w:rPr>
        <w:t>Additional Resources</w:t>
      </w:r>
      <w:r w:rsidRPr="000F3C95">
        <w:rPr>
          <w:rFonts w:ascii="Arial Narrow" w:hAnsi="Arial Narrow"/>
          <w:sz w:val="20"/>
          <w:szCs w:val="20"/>
        </w:rPr>
        <w:t>:</w:t>
      </w:r>
      <w:r w:rsidRPr="000F3C95">
        <w:rPr>
          <w:sz w:val="20"/>
          <w:szCs w:val="20"/>
          <w:lang w:val="en-US"/>
        </w:rPr>
        <w:t> </w:t>
      </w:r>
      <w:r w:rsidRPr="000F3C95">
        <w:rPr>
          <w:rFonts w:ascii="Arial Narrow" w:hAnsi="Arial Narrow"/>
          <w:sz w:val="20"/>
          <w:szCs w:val="20"/>
          <w:lang w:val="en-US"/>
        </w:rPr>
        <w:t> </w:t>
      </w:r>
    </w:p>
    <w:p w14:paraId="7FF5D731" w14:textId="77777777" w:rsidR="000F3C95" w:rsidRPr="000F3C95" w:rsidRDefault="000F3C95" w:rsidP="000F3C95">
      <w:pPr>
        <w:numPr>
          <w:ilvl w:val="0"/>
          <w:numId w:val="8"/>
        </w:numPr>
        <w:spacing w:line="240" w:lineRule="auto"/>
        <w:rPr>
          <w:rFonts w:ascii="Arial Narrow" w:hAnsi="Arial Narrow"/>
          <w:sz w:val="20"/>
          <w:szCs w:val="20"/>
          <w:lang w:val="en-US"/>
        </w:rPr>
      </w:pPr>
      <w:r w:rsidRPr="000F3C95">
        <w:rPr>
          <w:rFonts w:ascii="Arial Narrow" w:hAnsi="Arial Narrow"/>
          <w:sz w:val="20"/>
          <w:szCs w:val="20"/>
        </w:rPr>
        <w:t xml:space="preserve">For international students with questions about OPT/CPT, please see </w:t>
      </w:r>
      <w:hyperlink r:id="rId45" w:tgtFrame="_blank" w:history="1">
        <w:r w:rsidRPr="000F3C95">
          <w:rPr>
            <w:rStyle w:val="Hyperlink"/>
            <w:rFonts w:ascii="Arial Narrow" w:hAnsi="Arial Narrow"/>
            <w:sz w:val="20"/>
            <w:szCs w:val="20"/>
          </w:rPr>
          <w:t>International Student Services</w:t>
        </w:r>
      </w:hyperlink>
      <w:r w:rsidRPr="000F3C95">
        <w:rPr>
          <w:rFonts w:ascii="Arial Narrow" w:hAnsi="Arial Narrow"/>
          <w:sz w:val="20"/>
          <w:szCs w:val="20"/>
        </w:rPr>
        <w:t>.</w:t>
      </w:r>
      <w:r w:rsidRPr="000F3C95">
        <w:rPr>
          <w:sz w:val="20"/>
          <w:szCs w:val="20"/>
          <w:lang w:val="en-US"/>
        </w:rPr>
        <w:t> </w:t>
      </w:r>
      <w:r w:rsidRPr="000F3C95">
        <w:rPr>
          <w:rFonts w:ascii="Arial Narrow" w:hAnsi="Arial Narrow"/>
          <w:sz w:val="20"/>
          <w:szCs w:val="20"/>
          <w:lang w:val="en-US"/>
        </w:rPr>
        <w:t> </w:t>
      </w:r>
    </w:p>
    <w:p w14:paraId="154D75DA" w14:textId="77777777" w:rsidR="000F3C95" w:rsidRPr="000F3C95" w:rsidRDefault="000F3C95" w:rsidP="000F3C95">
      <w:pPr>
        <w:numPr>
          <w:ilvl w:val="0"/>
          <w:numId w:val="8"/>
        </w:numPr>
        <w:spacing w:line="240" w:lineRule="auto"/>
        <w:rPr>
          <w:rFonts w:ascii="Arial Narrow" w:hAnsi="Arial Narrow"/>
          <w:sz w:val="20"/>
          <w:szCs w:val="20"/>
          <w:lang w:val="en-US"/>
        </w:rPr>
      </w:pPr>
      <w:r w:rsidRPr="000F3C95">
        <w:rPr>
          <w:rFonts w:ascii="Arial Narrow" w:hAnsi="Arial Narrow"/>
          <w:sz w:val="20"/>
          <w:szCs w:val="20"/>
        </w:rPr>
        <w:t xml:space="preserve">Feeling overwhelmed? Make an appointment with </w:t>
      </w:r>
      <w:hyperlink r:id="rId46" w:tgtFrame="_blank" w:history="1">
        <w:r w:rsidRPr="000F3C95">
          <w:rPr>
            <w:rStyle w:val="Hyperlink"/>
            <w:rFonts w:ascii="Arial Narrow" w:hAnsi="Arial Narrow"/>
            <w:sz w:val="20"/>
            <w:szCs w:val="20"/>
          </w:rPr>
          <w:t>Career Services</w:t>
        </w:r>
      </w:hyperlink>
      <w:r w:rsidRPr="000F3C95">
        <w:rPr>
          <w:rFonts w:ascii="Arial Narrow" w:hAnsi="Arial Narrow"/>
          <w:sz w:val="20"/>
          <w:szCs w:val="20"/>
        </w:rPr>
        <w:t xml:space="preserve"> for career-related support or with the </w:t>
      </w:r>
      <w:hyperlink r:id="rId47" w:tgtFrame="_blank" w:history="1">
        <w:r w:rsidRPr="000F3C95">
          <w:rPr>
            <w:rStyle w:val="Hyperlink"/>
            <w:rFonts w:ascii="Arial Narrow" w:hAnsi="Arial Narrow"/>
            <w:sz w:val="20"/>
            <w:szCs w:val="20"/>
          </w:rPr>
          <w:t>Counseling Center</w:t>
        </w:r>
      </w:hyperlink>
      <w:r w:rsidRPr="000F3C95">
        <w:rPr>
          <w:rFonts w:ascii="Arial Narrow" w:hAnsi="Arial Narrow"/>
          <w:sz w:val="20"/>
          <w:szCs w:val="20"/>
        </w:rPr>
        <w:t xml:space="preserve"> for mental health support.</w:t>
      </w:r>
      <w:r w:rsidRPr="000F3C95">
        <w:rPr>
          <w:sz w:val="20"/>
          <w:szCs w:val="20"/>
          <w:lang w:val="en-US"/>
        </w:rPr>
        <w:t> </w:t>
      </w:r>
      <w:r w:rsidRPr="000F3C95">
        <w:rPr>
          <w:rFonts w:ascii="Arial Narrow" w:hAnsi="Arial Narrow"/>
          <w:sz w:val="20"/>
          <w:szCs w:val="20"/>
          <w:lang w:val="en-US"/>
        </w:rPr>
        <w:t> </w:t>
      </w:r>
    </w:p>
    <w:p w14:paraId="2244739C" w14:textId="77777777" w:rsidR="000F3C95" w:rsidRDefault="000F3C95">
      <w:pPr>
        <w:spacing w:line="240" w:lineRule="auto"/>
      </w:pPr>
    </w:p>
    <w:sectPr w:rsidR="000F3C95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96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FC35EF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73258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D89525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6200695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67A03B4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4CD1AED"/>
    <w:multiLevelType w:val="multilevel"/>
    <w:tmpl w:val="35F0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E517EA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B1"/>
    <w:rsid w:val="00005062"/>
    <w:rsid w:val="00082E81"/>
    <w:rsid w:val="000B7D00"/>
    <w:rsid w:val="000F3C95"/>
    <w:rsid w:val="00161810"/>
    <w:rsid w:val="00173866"/>
    <w:rsid w:val="002210F8"/>
    <w:rsid w:val="00297ED0"/>
    <w:rsid w:val="002D0599"/>
    <w:rsid w:val="003243D6"/>
    <w:rsid w:val="004709CD"/>
    <w:rsid w:val="004B69D0"/>
    <w:rsid w:val="005003EB"/>
    <w:rsid w:val="00547F5A"/>
    <w:rsid w:val="00564129"/>
    <w:rsid w:val="00671EB6"/>
    <w:rsid w:val="006E072D"/>
    <w:rsid w:val="007037D9"/>
    <w:rsid w:val="007165F3"/>
    <w:rsid w:val="00744541"/>
    <w:rsid w:val="007B0A0F"/>
    <w:rsid w:val="00806B97"/>
    <w:rsid w:val="00822101"/>
    <w:rsid w:val="008E3CAE"/>
    <w:rsid w:val="008F574B"/>
    <w:rsid w:val="00904780"/>
    <w:rsid w:val="00935098"/>
    <w:rsid w:val="00950B44"/>
    <w:rsid w:val="00987087"/>
    <w:rsid w:val="009F2975"/>
    <w:rsid w:val="00A04DC8"/>
    <w:rsid w:val="00A27755"/>
    <w:rsid w:val="00A63E43"/>
    <w:rsid w:val="00AD01CD"/>
    <w:rsid w:val="00B04074"/>
    <w:rsid w:val="00B904B1"/>
    <w:rsid w:val="00BF6376"/>
    <w:rsid w:val="00D462D7"/>
    <w:rsid w:val="00DC4C89"/>
    <w:rsid w:val="00DE1A06"/>
    <w:rsid w:val="00DF751E"/>
    <w:rsid w:val="00DF78D6"/>
    <w:rsid w:val="00EB36C1"/>
    <w:rsid w:val="00EB4289"/>
    <w:rsid w:val="00EC1DC4"/>
    <w:rsid w:val="00F00B5B"/>
    <w:rsid w:val="00FF559D"/>
    <w:rsid w:val="0522FBB5"/>
    <w:rsid w:val="077A82F7"/>
    <w:rsid w:val="0BD9E676"/>
    <w:rsid w:val="112651D8"/>
    <w:rsid w:val="12D4769E"/>
    <w:rsid w:val="198EF6F2"/>
    <w:rsid w:val="1A79F7B0"/>
    <w:rsid w:val="1F68293B"/>
    <w:rsid w:val="2C2F3FE0"/>
    <w:rsid w:val="3DC388B9"/>
    <w:rsid w:val="3DF8E300"/>
    <w:rsid w:val="3F25F8F5"/>
    <w:rsid w:val="4074959C"/>
    <w:rsid w:val="44ACDE0A"/>
    <w:rsid w:val="4BF168E2"/>
    <w:rsid w:val="4E4ECD91"/>
    <w:rsid w:val="4E8EF4B5"/>
    <w:rsid w:val="57E5711F"/>
    <w:rsid w:val="5B24C5A8"/>
    <w:rsid w:val="5CD2746F"/>
    <w:rsid w:val="64F91BE5"/>
    <w:rsid w:val="6650B939"/>
    <w:rsid w:val="6926955B"/>
    <w:rsid w:val="7DD7F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2AF6"/>
  <w15:docId w15:val="{92A362E3-F11D-4E28-98F1-3CD5E4E7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059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EC1DC4"/>
  </w:style>
  <w:style w:type="character" w:customStyle="1" w:styleId="eop">
    <w:name w:val="eop"/>
    <w:basedOn w:val="DefaultParagraphFont"/>
    <w:rsid w:val="00EC1DC4"/>
  </w:style>
  <w:style w:type="character" w:styleId="UnresolvedMention">
    <w:name w:val="Unresolved Mention"/>
    <w:basedOn w:val="DefaultParagraphFont"/>
    <w:uiPriority w:val="99"/>
    <w:semiHidden/>
    <w:unhideWhenUsed/>
    <w:rsid w:val="00A0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guides.lib.uw.edu/friendly.php?s=bothell/gradschool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www.uwb.edu/career-services/resources/resumes" TargetMode="External"/><Relationship Id="rId21" Type="http://schemas.openxmlformats.org/officeDocument/2006/relationships/hyperlink" Target="https://www.washington.edu/uaa/advising/degree-overview/minors/" TargetMode="External"/><Relationship Id="rId34" Type="http://schemas.openxmlformats.org/officeDocument/2006/relationships/hyperlink" Target="https://careers.uw.edu/linkedin-learning/" TargetMode="External"/><Relationship Id="rId42" Type="http://schemas.openxmlformats.org/officeDocument/2006/relationships/hyperlink" Target="https://www.uwb.edu/hr/student/huskyhires" TargetMode="External"/><Relationship Id="rId47" Type="http://schemas.openxmlformats.org/officeDocument/2006/relationships/hyperlink" Target="https://www.uwb.edu/student-affairs/counseling" TargetMode="External"/><Relationship Id="rId50" Type="http://schemas.microsoft.com/office/2019/05/relationships/documenttasks" Target="documenttasks/documenttasks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epts.washington.edu/uwbur/listing/nextgen-civic-leader-corps/" TargetMode="External"/><Relationship Id="rId29" Type="http://schemas.openxmlformats.org/officeDocument/2006/relationships/hyperlink" Target="https://www.uwb.edu/career-services/resources/networking" TargetMode="External"/><Relationship Id="rId11" Type="http://schemas.openxmlformats.org/officeDocument/2006/relationships/hyperlink" Target="https://www.uwb.edu/ias/undergraduate/majors/psychology" TargetMode="External"/><Relationship Id="rId24" Type="http://schemas.openxmlformats.org/officeDocument/2006/relationships/hyperlink" Target="https://www.uwb.edu/career-services/resources/majors-and-careers" TargetMode="External"/><Relationship Id="rId32" Type="http://schemas.openxmlformats.org/officeDocument/2006/relationships/hyperlink" Target="https://www.uwb.edu/career-services/resources/networking/elevator-speeches-pitches" TargetMode="External"/><Relationship Id="rId37" Type="http://schemas.openxmlformats.org/officeDocument/2006/relationships/hyperlink" Target="https://www.uwb.edu/career-services/resources/networking/career-conversations" TargetMode="External"/><Relationship Id="rId40" Type="http://schemas.openxmlformats.org/officeDocument/2006/relationships/hyperlink" Target="https://www.uwb.edu/career-services/resources/networking/social-network-etiquette" TargetMode="External"/><Relationship Id="rId45" Type="http://schemas.openxmlformats.org/officeDocument/2006/relationships/hyperlink" Target="https://www.uwb.edu/international-student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global" TargetMode="External"/><Relationship Id="rId23" Type="http://schemas.openxmlformats.org/officeDocument/2006/relationships/hyperlink" Target="https://www.linkedin.com/school/university-of-washington-bothell/people/" TargetMode="External"/><Relationship Id="rId28" Type="http://schemas.openxmlformats.org/officeDocument/2006/relationships/hyperlink" Target="https://www.linkedin.com/groups/4749478/" TargetMode="External"/><Relationship Id="rId36" Type="http://schemas.openxmlformats.org/officeDocument/2006/relationships/hyperlink" Target="https://uw.joinhandshake.com/logi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uwb.edu/ias/undergraduate/majors/psychology" TargetMode="External"/><Relationship Id="rId19" Type="http://schemas.openxmlformats.org/officeDocument/2006/relationships/hyperlink" Target="https://www.uwb.edu/connected-learning/celr" TargetMode="External"/><Relationship Id="rId31" Type="http://schemas.openxmlformats.org/officeDocument/2006/relationships/hyperlink" Target="https://www.instagram.com/uwb_ias/" TargetMode="External"/><Relationship Id="rId44" Type="http://schemas.openxmlformats.org/officeDocument/2006/relationships/hyperlink" Target="https://www.uwb.edu/career-services/resources/recommend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" TargetMode="External"/><Relationship Id="rId22" Type="http://schemas.openxmlformats.org/officeDocument/2006/relationships/hyperlink" Target="https://www.uwb.edu/career-services/appointments" TargetMode="External"/><Relationship Id="rId27" Type="http://schemas.openxmlformats.org/officeDocument/2006/relationships/hyperlink" Target="https://www.seattle.gov/get-involved" TargetMode="External"/><Relationship Id="rId30" Type="http://schemas.openxmlformats.org/officeDocument/2006/relationships/hyperlink" Target="https://www.uwb.edu/career-services/events" TargetMode="External"/><Relationship Id="rId35" Type="http://schemas.openxmlformats.org/officeDocument/2006/relationships/hyperlink" Target="https://www.uwb.edu/career-services/appointments" TargetMode="External"/><Relationship Id="rId43" Type="http://schemas.openxmlformats.org/officeDocument/2006/relationships/hyperlink" Target="https://www.uwb.edu/career-services/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" TargetMode="External"/><Relationship Id="rId25" Type="http://schemas.openxmlformats.org/officeDocument/2006/relationships/hyperlink" Target="https://www.uwb.edu/sea/events" TargetMode="External"/><Relationship Id="rId33" Type="http://schemas.openxmlformats.org/officeDocument/2006/relationships/hyperlink" Target="https://www.uwb.edu/alumni" TargetMode="External"/><Relationship Id="rId38" Type="http://schemas.openxmlformats.org/officeDocument/2006/relationships/hyperlink" Target="https://www.uwb.edu/ias/undergraduate/hands-on-learning/credit-based-learning" TargetMode="External"/><Relationship Id="rId46" Type="http://schemas.openxmlformats.org/officeDocument/2006/relationships/hyperlink" Target="https://www.uwb.edu/career-services" TargetMode="External"/><Relationship Id="rId20" Type="http://schemas.openxmlformats.org/officeDocument/2006/relationships/hyperlink" Target="https://www.uwb.edu/connected-learning/global/abroad" TargetMode="External"/><Relationship Id="rId41" Type="http://schemas.openxmlformats.org/officeDocument/2006/relationships/hyperlink" Target="https://uw.joinhandshake.com/logi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documenttasks/documenttasks1.xml><?xml version="1.0" encoding="utf-8"?>
<t:Tasks xmlns:t="http://schemas.microsoft.com/office/tasks/2019/documenttasks" xmlns:oel="http://schemas.microsoft.com/office/2019/extlst">
  <t:Task id="{929F1FDC-F39D-4701-8461-231BA84AE54B}">
    <t:Anchor>
      <t:Comment id="211256704"/>
    </t:Anchor>
    <t:History>
      <t:Event id="{0E56AF73-89B6-4A33-8A3B-916ABD98D374}" time="2023-07-01T16:07:50.431Z">
        <t:Attribution userId="S::nhiptran@uw.edu::960d2798-ad05-4770-870b-d3cb96c271f6" userProvider="AD" userName="Nhi P Tran"/>
        <t:Anchor>
          <t:Comment id="211256704"/>
        </t:Anchor>
        <t:Create/>
      </t:Event>
      <t:Event id="{819A2BD1-9844-4A26-8CE1-DEBF391EA478}" time="2023-07-01T16:07:50.431Z">
        <t:Attribution userId="S::nhiptran@uw.edu::960d2798-ad05-4770-870b-d3cb96c271f6" userProvider="AD" userName="Nhi P Tran"/>
        <t:Anchor>
          <t:Comment id="211256704"/>
        </t:Anchor>
        <t:Assign userId="S::lseidel@uw.edu::b9834f51-bde8-4d46-9056-bda64da53e05" userProvider="AD" userName="Lillian Seidel"/>
      </t:Event>
      <t:Event id="{DCBBD306-A7B0-4F90-9785-F53BE6F6B2AC}" time="2023-07-01T16:07:50.431Z">
        <t:Attribution userId="S::nhiptran@uw.edu::960d2798-ad05-4770-870b-d3cb96c271f6" userProvider="AD" userName="Nhi P Tran"/>
        <t:Anchor>
          <t:Comment id="211256704"/>
        </t:Anchor>
        <t:SetTitle title="@Lillian Seidel don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8KjfrzEi/DxN/hx+AsNHnIIXkw==">AMUW2mUJHxnPfNairMAHgE4Gos8H7t1drO87XcEnhP/in8ErfY4qfbTSRp4et8V4VOhcALn/yuJckfQ//Ias0ohkc1utsE7johMiivbSDbBYFe4BdBIp0BzeciKy/mXH77HRkMdt1oXQ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2F7F2-A0F0-45F4-9DDA-597433B2B9C8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7CEB64B-66D3-4290-9C31-8461A7029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6E1D1-379A-4137-B330-D9B1DD4C17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48</cp:revision>
  <dcterms:created xsi:type="dcterms:W3CDTF">2023-08-10T21:39:00Z</dcterms:created>
  <dcterms:modified xsi:type="dcterms:W3CDTF">2024-08-27T19:15:00Z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