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80371" w14:textId="77777777" w:rsidR="00B556DF" w:rsidRPr="00080886" w:rsidRDefault="00B556DF" w:rsidP="005E25F5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80886">
        <w:rPr>
          <w:rFonts w:cstheme="minorHAnsi"/>
          <w:sz w:val="24"/>
          <w:szCs w:val="24"/>
        </w:rPr>
        <w:t>SNHS All-School Meeting</w:t>
      </w:r>
    </w:p>
    <w:p w14:paraId="6308FA30" w14:textId="77777777" w:rsidR="00B556DF" w:rsidRPr="00080886" w:rsidRDefault="00B556DF" w:rsidP="005E25F5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80886">
        <w:rPr>
          <w:rFonts w:cstheme="minorHAnsi"/>
          <w:sz w:val="24"/>
          <w:szCs w:val="24"/>
        </w:rPr>
        <w:t>Rose Room</w:t>
      </w:r>
      <w:r w:rsidR="003C2242">
        <w:rPr>
          <w:rFonts w:cstheme="minorHAnsi"/>
          <w:sz w:val="24"/>
          <w:szCs w:val="24"/>
        </w:rPr>
        <w:t xml:space="preserve">, </w:t>
      </w:r>
      <w:r w:rsidRPr="00080886">
        <w:rPr>
          <w:rFonts w:cstheme="minorHAnsi"/>
          <w:sz w:val="24"/>
          <w:szCs w:val="24"/>
        </w:rPr>
        <w:t>UW1</w:t>
      </w:r>
      <w:r w:rsidR="003C2242">
        <w:rPr>
          <w:rFonts w:cstheme="minorHAnsi"/>
          <w:sz w:val="24"/>
          <w:szCs w:val="24"/>
        </w:rPr>
        <w:t>-</w:t>
      </w:r>
      <w:r w:rsidRPr="00080886">
        <w:rPr>
          <w:rFonts w:cstheme="minorHAnsi"/>
          <w:sz w:val="24"/>
          <w:szCs w:val="24"/>
        </w:rPr>
        <w:t>2</w:t>
      </w:r>
      <w:r w:rsidR="00080886" w:rsidRPr="00080886">
        <w:rPr>
          <w:rFonts w:cstheme="minorHAnsi"/>
          <w:sz w:val="24"/>
          <w:szCs w:val="24"/>
        </w:rPr>
        <w:t>8</w:t>
      </w:r>
      <w:r w:rsidRPr="00080886">
        <w:rPr>
          <w:rFonts w:cstheme="minorHAnsi"/>
          <w:sz w:val="24"/>
          <w:szCs w:val="24"/>
        </w:rPr>
        <w:t>0, 9:30 am-11:30 am</w:t>
      </w:r>
    </w:p>
    <w:p w14:paraId="6A72F241" w14:textId="0A7ADBAC" w:rsidR="00A41597" w:rsidRDefault="00883361" w:rsidP="005E25F5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October 7, 2026</w:t>
      </w:r>
    </w:p>
    <w:p w14:paraId="56C49A41" w14:textId="77777777" w:rsidR="00F1270E" w:rsidRDefault="00F1270E" w:rsidP="005E25F5">
      <w:pPr>
        <w:spacing w:after="0" w:line="240" w:lineRule="auto"/>
        <w:jc w:val="center"/>
      </w:pPr>
      <w:r>
        <w:t>Join Zoom Meeting</w:t>
      </w:r>
    </w:p>
    <w:p w14:paraId="4F5E8601" w14:textId="33E578BE" w:rsidR="00F1270E" w:rsidRDefault="00F1270E" w:rsidP="005E25F5">
      <w:pPr>
        <w:spacing w:after="0" w:line="240" w:lineRule="auto"/>
        <w:jc w:val="center"/>
      </w:pPr>
      <w:hyperlink r:id="rId6" w:history="1">
        <w:r w:rsidRPr="00883361">
          <w:rPr>
            <w:rStyle w:val="Hyperlink"/>
          </w:rPr>
          <w:t>https://washington.zoom.us/j/95717808576</w:t>
        </w:r>
      </w:hyperlink>
    </w:p>
    <w:p w14:paraId="68D8E78F" w14:textId="356E4611" w:rsidR="00A41597" w:rsidRPr="00080886" w:rsidRDefault="00A41597" w:rsidP="005E25F5">
      <w:pPr>
        <w:spacing w:after="24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080886">
        <w:rPr>
          <w:rFonts w:cstheme="minorHAnsi"/>
          <w:b/>
          <w:sz w:val="24"/>
          <w:szCs w:val="24"/>
          <w:u w:val="single"/>
        </w:rPr>
        <w:t>Agenda</w:t>
      </w:r>
    </w:p>
    <w:tbl>
      <w:tblPr>
        <w:tblStyle w:val="TableGrid"/>
        <w:tblW w:w="11191" w:type="dxa"/>
        <w:tblLook w:val="04A0" w:firstRow="1" w:lastRow="0" w:firstColumn="1" w:lastColumn="0" w:noHBand="0" w:noVBand="1"/>
      </w:tblPr>
      <w:tblGrid>
        <w:gridCol w:w="460"/>
        <w:gridCol w:w="1518"/>
        <w:gridCol w:w="3393"/>
        <w:gridCol w:w="1701"/>
        <w:gridCol w:w="4119"/>
      </w:tblGrid>
      <w:tr w:rsidR="00A41597" w:rsidRPr="00080886" w14:paraId="7888C241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64385507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6022E5F3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Time</w:t>
            </w:r>
          </w:p>
        </w:tc>
        <w:tc>
          <w:tcPr>
            <w:tcW w:w="3420" w:type="dxa"/>
            <w:vAlign w:val="center"/>
          </w:tcPr>
          <w:p w14:paraId="35DC9782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Topic</w:t>
            </w:r>
          </w:p>
        </w:tc>
        <w:tc>
          <w:tcPr>
            <w:tcW w:w="1710" w:type="dxa"/>
            <w:vAlign w:val="center"/>
          </w:tcPr>
          <w:p w14:paraId="6AAD3635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Presenter</w:t>
            </w:r>
          </w:p>
        </w:tc>
        <w:tc>
          <w:tcPr>
            <w:tcW w:w="4176" w:type="dxa"/>
            <w:vAlign w:val="center"/>
          </w:tcPr>
          <w:p w14:paraId="1205833F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Notes</w:t>
            </w:r>
          </w:p>
        </w:tc>
      </w:tr>
      <w:tr w:rsidR="00A41597" w:rsidRPr="00080886" w14:paraId="45738125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3191248F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14:paraId="28345FFC" w14:textId="290AD211" w:rsidR="00A41597" w:rsidRPr="00080886" w:rsidRDefault="00ED7569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9:30-9:</w:t>
            </w:r>
            <w:r w:rsidR="00883361">
              <w:rPr>
                <w:rFonts w:cstheme="minorHAnsi"/>
                <w:sz w:val="24"/>
                <w:szCs w:val="24"/>
              </w:rPr>
              <w:t>5</w:t>
            </w:r>
            <w:r w:rsidRPr="00080886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420" w:type="dxa"/>
            <w:vAlign w:val="center"/>
          </w:tcPr>
          <w:p w14:paraId="67A57FF9" w14:textId="63353846" w:rsidR="00883361" w:rsidRPr="00883361" w:rsidRDefault="00883361" w:rsidP="00883361">
            <w:pPr>
              <w:rPr>
                <w:rFonts w:cstheme="minorHAnsi"/>
                <w:sz w:val="24"/>
                <w:szCs w:val="24"/>
              </w:rPr>
            </w:pPr>
            <w:r w:rsidRPr="00883361">
              <w:rPr>
                <w:rFonts w:cstheme="minorHAnsi"/>
                <w:sz w:val="24"/>
                <w:szCs w:val="24"/>
              </w:rPr>
              <w:t xml:space="preserve">Welcome </w:t>
            </w:r>
          </w:p>
          <w:p w14:paraId="532B66B2" w14:textId="77777777" w:rsidR="00883361" w:rsidRPr="00883361" w:rsidRDefault="00883361" w:rsidP="00883361">
            <w:pPr>
              <w:rPr>
                <w:rFonts w:cstheme="minorHAnsi"/>
                <w:sz w:val="24"/>
                <w:szCs w:val="24"/>
              </w:rPr>
            </w:pPr>
            <w:r w:rsidRPr="00883361">
              <w:rPr>
                <w:rFonts w:cstheme="minorHAnsi"/>
                <w:sz w:val="24"/>
                <w:szCs w:val="24"/>
              </w:rPr>
              <w:t>o Announcements</w:t>
            </w:r>
          </w:p>
          <w:p w14:paraId="430FA271" w14:textId="77777777" w:rsidR="00883361" w:rsidRPr="00883361" w:rsidRDefault="00883361" w:rsidP="00883361">
            <w:pPr>
              <w:rPr>
                <w:rFonts w:cstheme="minorHAnsi"/>
                <w:sz w:val="24"/>
                <w:szCs w:val="24"/>
              </w:rPr>
            </w:pPr>
            <w:r w:rsidRPr="00883361">
              <w:rPr>
                <w:rFonts w:cstheme="minorHAnsi"/>
                <w:sz w:val="24"/>
                <w:szCs w:val="24"/>
              </w:rPr>
              <w:t>o Minutes and Consent Agenda</w:t>
            </w:r>
          </w:p>
          <w:p w14:paraId="49D7927B" w14:textId="77777777" w:rsidR="00883361" w:rsidRPr="00883361" w:rsidRDefault="00883361" w:rsidP="00883361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3361">
              <w:rPr>
                <w:rFonts w:cstheme="minorHAnsi"/>
                <w:sz w:val="24"/>
                <w:szCs w:val="24"/>
              </w:rPr>
              <w:t>o Strategic Planning</w:t>
            </w:r>
            <w:proofErr w:type="gramEnd"/>
            <w:r w:rsidRPr="00883361">
              <w:rPr>
                <w:rFonts w:cstheme="minorHAnsi"/>
                <w:sz w:val="24"/>
                <w:szCs w:val="24"/>
              </w:rPr>
              <w:t xml:space="preserve"> Updates</w:t>
            </w:r>
          </w:p>
          <w:p w14:paraId="6E1B52D2" w14:textId="77777777" w:rsidR="00883361" w:rsidRPr="00883361" w:rsidRDefault="00883361" w:rsidP="00883361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883361">
              <w:rPr>
                <w:rFonts w:cstheme="minorHAnsi"/>
                <w:sz w:val="24"/>
                <w:szCs w:val="24"/>
              </w:rPr>
              <w:t>o Staff</w:t>
            </w:r>
            <w:proofErr w:type="gramEnd"/>
            <w:r w:rsidRPr="00883361">
              <w:rPr>
                <w:rFonts w:cstheme="minorHAnsi"/>
                <w:sz w:val="24"/>
                <w:szCs w:val="24"/>
              </w:rPr>
              <w:t xml:space="preserve"> updates</w:t>
            </w:r>
          </w:p>
          <w:p w14:paraId="29452FD6" w14:textId="77777777" w:rsidR="00883361" w:rsidRPr="00883361" w:rsidRDefault="00883361" w:rsidP="00883361">
            <w:pPr>
              <w:rPr>
                <w:rFonts w:cstheme="minorHAnsi"/>
                <w:sz w:val="24"/>
                <w:szCs w:val="24"/>
              </w:rPr>
            </w:pPr>
            <w:r w:rsidRPr="00883361">
              <w:rPr>
                <w:rFonts w:cstheme="minorHAnsi"/>
                <w:sz w:val="24"/>
                <w:szCs w:val="24"/>
              </w:rPr>
              <w:t>o Student leadership council plans</w:t>
            </w:r>
          </w:p>
          <w:p w14:paraId="7C531ECF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1BD1EA5B" w14:textId="2C026E35" w:rsidR="00A41597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Vanessa</w:t>
            </w:r>
          </w:p>
        </w:tc>
        <w:tc>
          <w:tcPr>
            <w:tcW w:w="4176" w:type="dxa"/>
            <w:vAlign w:val="center"/>
          </w:tcPr>
          <w:p w14:paraId="5F1861F9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41597" w:rsidRPr="00080886" w14:paraId="5817341A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7B2E53A9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30" w:type="dxa"/>
            <w:vAlign w:val="center"/>
          </w:tcPr>
          <w:p w14:paraId="3B4C77D3" w14:textId="1540CE32" w:rsidR="00A41597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9:55-10:10</w:t>
            </w:r>
          </w:p>
        </w:tc>
        <w:tc>
          <w:tcPr>
            <w:tcW w:w="3420" w:type="dxa"/>
            <w:vAlign w:val="center"/>
          </w:tcPr>
          <w:p w14:paraId="7F9DB62F" w14:textId="719C9E4C" w:rsidR="00A41597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EFC Discussion</w:t>
            </w:r>
          </w:p>
        </w:tc>
        <w:tc>
          <w:tcPr>
            <w:tcW w:w="1710" w:type="dxa"/>
            <w:vAlign w:val="center"/>
          </w:tcPr>
          <w:p w14:paraId="606335CA" w14:textId="4DCCFC4A" w:rsidR="00A41597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Shari</w:t>
            </w:r>
          </w:p>
        </w:tc>
        <w:tc>
          <w:tcPr>
            <w:tcW w:w="4176" w:type="dxa"/>
            <w:vAlign w:val="center"/>
          </w:tcPr>
          <w:p w14:paraId="59136504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41597" w:rsidRPr="00080886" w14:paraId="24A3E42A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0D36A7A2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30" w:type="dxa"/>
            <w:vAlign w:val="center"/>
          </w:tcPr>
          <w:p w14:paraId="04C9B1B2" w14:textId="6C2C8A3D" w:rsidR="00A41597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10:10-10:25</w:t>
            </w:r>
          </w:p>
        </w:tc>
        <w:tc>
          <w:tcPr>
            <w:tcW w:w="3420" w:type="dxa"/>
            <w:vAlign w:val="center"/>
          </w:tcPr>
          <w:p w14:paraId="48B2A3D9" w14:textId="50BCB50B" w:rsidR="00F5735B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 w:rsidRPr="00883361">
              <w:rPr>
                <w:rFonts w:cstheme="minorHAnsi"/>
                <w:sz w:val="24"/>
                <w:szCs w:val="24"/>
              </w:rPr>
              <w:t>SNHS Equity Evaluation Tool Implementation</w:t>
            </w:r>
          </w:p>
        </w:tc>
        <w:tc>
          <w:tcPr>
            <w:tcW w:w="1710" w:type="dxa"/>
            <w:vAlign w:val="center"/>
          </w:tcPr>
          <w:p w14:paraId="08449FCA" w14:textId="4240FDDC" w:rsidR="00F5735B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Shari</w:t>
            </w:r>
          </w:p>
        </w:tc>
        <w:tc>
          <w:tcPr>
            <w:tcW w:w="4176" w:type="dxa"/>
            <w:vAlign w:val="center"/>
          </w:tcPr>
          <w:p w14:paraId="4BB2C7B2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41597" w:rsidRPr="00080886" w14:paraId="353F3461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3E74D355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30" w:type="dxa"/>
            <w:vAlign w:val="center"/>
          </w:tcPr>
          <w:p w14:paraId="22DC46F0" w14:textId="26DAA0D4" w:rsidR="00A41597" w:rsidRPr="00080886" w:rsidRDefault="003F46AC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</w:t>
            </w:r>
            <w:r w:rsidR="00883361">
              <w:rPr>
                <w:rFonts w:cstheme="minorHAnsi"/>
                <w:sz w:val="24"/>
                <w:szCs w:val="24"/>
              </w:rPr>
              <w:t>25-10:</w:t>
            </w:r>
            <w:r w:rsidR="005E25F5"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3420" w:type="dxa"/>
            <w:vAlign w:val="center"/>
          </w:tcPr>
          <w:p w14:paraId="779A1D9B" w14:textId="458E753D" w:rsidR="00A41597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Break</w:t>
            </w:r>
          </w:p>
        </w:tc>
        <w:tc>
          <w:tcPr>
            <w:tcW w:w="1710" w:type="dxa"/>
            <w:vAlign w:val="center"/>
          </w:tcPr>
          <w:p w14:paraId="6E6EBAE4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76" w:type="dxa"/>
            <w:vAlign w:val="center"/>
          </w:tcPr>
          <w:p w14:paraId="2904B923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41597" w:rsidRPr="00080886" w14:paraId="358EC737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54C93DB6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  <w:r w:rsidRPr="00080886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530" w:type="dxa"/>
            <w:vAlign w:val="center"/>
          </w:tcPr>
          <w:p w14:paraId="47514C1A" w14:textId="24C65CD3" w:rsidR="00A41597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</w:t>
            </w:r>
            <w:r w:rsidR="005E25F5">
              <w:rPr>
                <w:rFonts w:cstheme="minorHAnsi"/>
                <w:sz w:val="24"/>
                <w:szCs w:val="24"/>
              </w:rPr>
              <w:t>35</w:t>
            </w:r>
            <w:r>
              <w:rPr>
                <w:rFonts w:cstheme="minorHAnsi"/>
                <w:sz w:val="24"/>
                <w:szCs w:val="24"/>
              </w:rPr>
              <w:t>-10:</w:t>
            </w:r>
            <w:r w:rsidR="005E25F5"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3420" w:type="dxa"/>
            <w:vAlign w:val="center"/>
          </w:tcPr>
          <w:p w14:paraId="14E16B3F" w14:textId="4E8B7B70" w:rsidR="00F5735B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Activity</w:t>
            </w:r>
          </w:p>
        </w:tc>
        <w:tc>
          <w:tcPr>
            <w:tcW w:w="1710" w:type="dxa"/>
            <w:vAlign w:val="center"/>
          </w:tcPr>
          <w:p w14:paraId="26DC15A6" w14:textId="7FDA1AB8" w:rsidR="00A41597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Chris</w:t>
            </w:r>
          </w:p>
        </w:tc>
        <w:tc>
          <w:tcPr>
            <w:tcW w:w="4176" w:type="dxa"/>
            <w:vAlign w:val="center"/>
          </w:tcPr>
          <w:p w14:paraId="643738E6" w14:textId="77777777" w:rsidR="00A41597" w:rsidRPr="00080886" w:rsidRDefault="00A41597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83361" w:rsidRPr="00080886" w14:paraId="24EDCFB1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17CBFF6C" w14:textId="52456E93" w:rsidR="00883361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530" w:type="dxa"/>
            <w:vAlign w:val="center"/>
          </w:tcPr>
          <w:p w14:paraId="08129812" w14:textId="0A66D264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</w:t>
            </w:r>
            <w:r w:rsidR="005E25F5">
              <w:rPr>
                <w:rFonts w:cstheme="minorHAnsi"/>
                <w:sz w:val="24"/>
                <w:szCs w:val="24"/>
              </w:rPr>
              <w:t>45</w:t>
            </w:r>
            <w:r>
              <w:rPr>
                <w:rFonts w:cstheme="minorHAnsi"/>
                <w:sz w:val="24"/>
                <w:szCs w:val="24"/>
              </w:rPr>
              <w:t>-10:5</w:t>
            </w:r>
            <w:r w:rsidR="005E25F5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420" w:type="dxa"/>
            <w:vAlign w:val="center"/>
          </w:tcPr>
          <w:p w14:paraId="4C60A91B" w14:textId="4C4C4AF5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GPC Mentorship Updates</w:t>
            </w:r>
          </w:p>
        </w:tc>
        <w:tc>
          <w:tcPr>
            <w:tcW w:w="1710" w:type="dxa"/>
            <w:vAlign w:val="center"/>
          </w:tcPr>
          <w:p w14:paraId="33443DFC" w14:textId="7A4BE3F4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Jody</w:t>
            </w:r>
          </w:p>
        </w:tc>
        <w:tc>
          <w:tcPr>
            <w:tcW w:w="4176" w:type="dxa"/>
            <w:vAlign w:val="center"/>
          </w:tcPr>
          <w:p w14:paraId="5C0AC9D5" w14:textId="77777777" w:rsidR="00883361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83361" w:rsidRPr="00080886" w14:paraId="619AFD0A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03B16F4A" w14:textId="11EA538F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530" w:type="dxa"/>
            <w:vAlign w:val="center"/>
          </w:tcPr>
          <w:p w14:paraId="490712A5" w14:textId="3963524A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10:5</w:t>
            </w:r>
            <w:r w:rsidR="005E25F5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-11:</w:t>
            </w:r>
            <w:r w:rsidR="005E25F5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3420" w:type="dxa"/>
            <w:vAlign w:val="center"/>
          </w:tcPr>
          <w:p w14:paraId="2F631697" w14:textId="56F0EF98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Mission, Vision, Values</w:t>
            </w:r>
          </w:p>
        </w:tc>
        <w:tc>
          <w:tcPr>
            <w:tcW w:w="1710" w:type="dxa"/>
            <w:vAlign w:val="center"/>
          </w:tcPr>
          <w:p w14:paraId="07665FBF" w14:textId="4EF3B5A4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Sunita</w:t>
            </w:r>
          </w:p>
        </w:tc>
        <w:tc>
          <w:tcPr>
            <w:tcW w:w="4176" w:type="dxa"/>
            <w:vAlign w:val="center"/>
          </w:tcPr>
          <w:p w14:paraId="7D73E166" w14:textId="77777777" w:rsidR="00883361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83361" w:rsidRPr="00080886" w14:paraId="13244510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007C68C9" w14:textId="717A4389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530" w:type="dxa"/>
            <w:vAlign w:val="center"/>
          </w:tcPr>
          <w:p w14:paraId="3FCCA68F" w14:textId="42DB689D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11:</w:t>
            </w:r>
            <w:r w:rsidR="005E25F5">
              <w:rPr>
                <w:rFonts w:cstheme="minorHAnsi"/>
                <w:sz w:val="24"/>
                <w:szCs w:val="24"/>
              </w:rPr>
              <w:t>05</w:t>
            </w:r>
            <w:r>
              <w:rPr>
                <w:rFonts w:cstheme="minorHAnsi"/>
                <w:sz w:val="24"/>
                <w:szCs w:val="24"/>
              </w:rPr>
              <w:t>-11:</w:t>
            </w:r>
            <w:r w:rsidR="005E25F5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3420" w:type="dxa"/>
            <w:vAlign w:val="center"/>
          </w:tcPr>
          <w:p w14:paraId="291E96FD" w14:textId="47A2EB34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Budget Update</w:t>
            </w:r>
          </w:p>
        </w:tc>
        <w:tc>
          <w:tcPr>
            <w:tcW w:w="1710" w:type="dxa"/>
            <w:vAlign w:val="center"/>
          </w:tcPr>
          <w:p w14:paraId="15934174" w14:textId="2172B7DA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Rita, Vanessa</w:t>
            </w:r>
          </w:p>
        </w:tc>
        <w:tc>
          <w:tcPr>
            <w:tcW w:w="4176" w:type="dxa"/>
            <w:vAlign w:val="center"/>
          </w:tcPr>
          <w:p w14:paraId="4D42B4F0" w14:textId="77777777" w:rsidR="00883361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83361" w:rsidRPr="00080886" w14:paraId="0EEBFE2D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3CF528A1" w14:textId="0E82B069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530" w:type="dxa"/>
            <w:vAlign w:val="center"/>
          </w:tcPr>
          <w:p w14:paraId="24246DCD" w14:textId="14ABB413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11:</w:t>
            </w:r>
            <w:r w:rsidR="005E25F5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-11:</w:t>
            </w:r>
            <w:r w:rsidR="005E25F5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3420" w:type="dxa"/>
            <w:vAlign w:val="center"/>
          </w:tcPr>
          <w:p w14:paraId="249505A0" w14:textId="1A85B744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Recruiting Update</w:t>
            </w:r>
          </w:p>
        </w:tc>
        <w:tc>
          <w:tcPr>
            <w:tcW w:w="1710" w:type="dxa"/>
            <w:vAlign w:val="center"/>
          </w:tcPr>
          <w:p w14:paraId="04058ECA" w14:textId="6BE8FE89" w:rsidR="00883361" w:rsidRDefault="00883361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Monica,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Maxsun</w:t>
            </w:r>
            <w:proofErr w:type="spellEnd"/>
          </w:p>
        </w:tc>
        <w:tc>
          <w:tcPr>
            <w:tcW w:w="4176" w:type="dxa"/>
            <w:vAlign w:val="center"/>
          </w:tcPr>
          <w:p w14:paraId="64438FAE" w14:textId="77777777" w:rsidR="00883361" w:rsidRPr="00080886" w:rsidRDefault="00883361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E25F5" w:rsidRPr="00080886" w14:paraId="3339189B" w14:textId="77777777" w:rsidTr="00883361">
        <w:trPr>
          <w:trHeight w:val="656"/>
        </w:trPr>
        <w:tc>
          <w:tcPr>
            <w:tcW w:w="355" w:type="dxa"/>
            <w:vAlign w:val="center"/>
          </w:tcPr>
          <w:p w14:paraId="0E93C948" w14:textId="16365C0F" w:rsidR="005E25F5" w:rsidRDefault="005E25F5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530" w:type="dxa"/>
            <w:vAlign w:val="center"/>
          </w:tcPr>
          <w:p w14:paraId="569D95E3" w14:textId="20018B7D" w:rsidR="005E25F5" w:rsidRDefault="005E25F5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11:25-11:30</w:t>
            </w:r>
          </w:p>
        </w:tc>
        <w:tc>
          <w:tcPr>
            <w:tcW w:w="3420" w:type="dxa"/>
            <w:vAlign w:val="center"/>
          </w:tcPr>
          <w:p w14:paraId="768C1149" w14:textId="1F3851BC" w:rsidR="005E25F5" w:rsidRDefault="005E25F5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Closing</w:t>
            </w:r>
          </w:p>
        </w:tc>
        <w:tc>
          <w:tcPr>
            <w:tcW w:w="1710" w:type="dxa"/>
            <w:vAlign w:val="center"/>
          </w:tcPr>
          <w:p w14:paraId="768005F7" w14:textId="537401AD" w:rsidR="005E25F5" w:rsidRDefault="005E25F5" w:rsidP="003C224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Vanessa</w:t>
            </w:r>
          </w:p>
        </w:tc>
        <w:tc>
          <w:tcPr>
            <w:tcW w:w="4176" w:type="dxa"/>
            <w:vAlign w:val="center"/>
          </w:tcPr>
          <w:p w14:paraId="2871DD07" w14:textId="77777777" w:rsidR="005E25F5" w:rsidRPr="00080886" w:rsidRDefault="005E25F5" w:rsidP="003C224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17D65E4" w14:textId="77777777" w:rsidR="00BC1EDE" w:rsidRDefault="00BC1EDE" w:rsidP="00A41597">
      <w:pPr>
        <w:tabs>
          <w:tab w:val="left" w:pos="1608"/>
        </w:tabs>
        <w:rPr>
          <w:rFonts w:cstheme="minorHAnsi"/>
          <w:sz w:val="24"/>
          <w:szCs w:val="24"/>
        </w:rPr>
      </w:pPr>
    </w:p>
    <w:p w14:paraId="325F4C47" w14:textId="77777777" w:rsidR="005E25F5" w:rsidRPr="005E25F5" w:rsidRDefault="005E25F5" w:rsidP="005E25F5">
      <w:pPr>
        <w:tabs>
          <w:tab w:val="left" w:pos="1608"/>
        </w:tabs>
        <w:rPr>
          <w:rFonts w:cstheme="minorHAnsi"/>
          <w:sz w:val="24"/>
          <w:szCs w:val="24"/>
        </w:rPr>
      </w:pPr>
      <w:r w:rsidRPr="005E25F5">
        <w:rPr>
          <w:rFonts w:cstheme="minorHAnsi"/>
          <w:sz w:val="24"/>
          <w:szCs w:val="24"/>
        </w:rPr>
        <w:t>Scholarship Meeting Agenda (workshop, interactive format):</w:t>
      </w:r>
    </w:p>
    <w:p w14:paraId="0CFDFFDC" w14:textId="77777777" w:rsidR="005E25F5" w:rsidRPr="005E25F5" w:rsidRDefault="005E25F5" w:rsidP="005E25F5">
      <w:pPr>
        <w:tabs>
          <w:tab w:val="left" w:pos="1608"/>
        </w:tabs>
        <w:rPr>
          <w:rFonts w:cstheme="minorHAnsi"/>
          <w:sz w:val="24"/>
          <w:szCs w:val="24"/>
        </w:rPr>
      </w:pPr>
      <w:r w:rsidRPr="005E25F5">
        <w:rPr>
          <w:rFonts w:cstheme="minorHAnsi"/>
          <w:sz w:val="24"/>
          <w:szCs w:val="24"/>
        </w:rPr>
        <w:t>· Discuss and develop plan for scholarship meetings this year to support professional and personal growth</w:t>
      </w:r>
    </w:p>
    <w:p w14:paraId="074D5A04" w14:textId="1BB33677" w:rsidR="005E25F5" w:rsidRPr="005E25F5" w:rsidRDefault="005E25F5" w:rsidP="005E25F5">
      <w:pPr>
        <w:tabs>
          <w:tab w:val="left" w:pos="1608"/>
        </w:tabs>
        <w:rPr>
          <w:rFonts w:cstheme="minorHAnsi"/>
          <w:sz w:val="24"/>
          <w:szCs w:val="24"/>
        </w:rPr>
      </w:pPr>
      <w:r w:rsidRPr="005E25F5">
        <w:rPr>
          <w:rFonts w:cstheme="minorHAnsi"/>
          <w:sz w:val="24"/>
          <w:szCs w:val="24"/>
        </w:rPr>
        <w:t>· Teaching Policies:</w:t>
      </w:r>
    </w:p>
    <w:p w14:paraId="126A0AB4" w14:textId="77777777" w:rsidR="005E25F5" w:rsidRDefault="005E25F5" w:rsidP="005E25F5">
      <w:pPr>
        <w:tabs>
          <w:tab w:val="left" w:pos="1608"/>
        </w:tabs>
        <w:rPr>
          <w:rFonts w:cstheme="minorHAnsi"/>
          <w:sz w:val="24"/>
          <w:szCs w:val="24"/>
        </w:rPr>
      </w:pPr>
      <w:r w:rsidRPr="005E25F5">
        <w:rPr>
          <w:rFonts w:cstheme="minorHAnsi"/>
          <w:sz w:val="24"/>
          <w:szCs w:val="24"/>
        </w:rPr>
        <w:t xml:space="preserve">o Discussing student conduct and how to approach as a collective </w:t>
      </w:r>
    </w:p>
    <w:p w14:paraId="02BABEAA" w14:textId="7F027F05" w:rsidR="00321FD0" w:rsidRPr="00080886" w:rsidRDefault="005E25F5" w:rsidP="005E25F5">
      <w:pPr>
        <w:tabs>
          <w:tab w:val="left" w:pos="1608"/>
        </w:tabs>
        <w:rPr>
          <w:rFonts w:cstheme="minorHAnsi"/>
          <w:sz w:val="24"/>
          <w:szCs w:val="24"/>
        </w:rPr>
      </w:pPr>
      <w:r w:rsidRPr="005E25F5">
        <w:rPr>
          <w:rFonts w:cstheme="minorHAnsi"/>
          <w:sz w:val="24"/>
          <w:szCs w:val="24"/>
        </w:rPr>
        <w:t xml:space="preserve">o </w:t>
      </w:r>
      <w:hyperlink r:id="rId7" w:history="1">
        <w:r w:rsidRPr="005E25F5">
          <w:rPr>
            <w:rStyle w:val="Hyperlink"/>
            <w:rFonts w:cstheme="minorHAnsi"/>
            <w:sz w:val="24"/>
            <w:szCs w:val="24"/>
          </w:rPr>
          <w:t>Teaching policies were voted on in Spring</w:t>
        </w:r>
      </w:hyperlink>
      <w:r w:rsidRPr="005E25F5">
        <w:rPr>
          <w:rFonts w:cstheme="minorHAnsi"/>
          <w:sz w:val="24"/>
          <w:szCs w:val="24"/>
        </w:rPr>
        <w:t xml:space="preserve"> and any input folks want from the collective to craft syllabus language</w:t>
      </w:r>
    </w:p>
    <w:sectPr w:rsidR="00321FD0" w:rsidRPr="00080886" w:rsidSect="005E25F5">
      <w:headerReference w:type="default" r:id="rId8"/>
      <w:pgSz w:w="12240" w:h="15840"/>
      <w:pgMar w:top="432" w:right="432" w:bottom="9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0870E" w14:textId="77777777" w:rsidR="005B5B68" w:rsidRDefault="005B5B68" w:rsidP="00A41597">
      <w:pPr>
        <w:spacing w:after="0" w:line="240" w:lineRule="auto"/>
      </w:pPr>
      <w:r>
        <w:separator/>
      </w:r>
    </w:p>
  </w:endnote>
  <w:endnote w:type="continuationSeparator" w:id="0">
    <w:p w14:paraId="0FC7A439" w14:textId="77777777" w:rsidR="005B5B68" w:rsidRDefault="005B5B68" w:rsidP="00A41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A4C99" w14:textId="77777777" w:rsidR="005B5B68" w:rsidRDefault="005B5B68" w:rsidP="00A41597">
      <w:pPr>
        <w:spacing w:after="0" w:line="240" w:lineRule="auto"/>
      </w:pPr>
      <w:r>
        <w:separator/>
      </w:r>
    </w:p>
  </w:footnote>
  <w:footnote w:type="continuationSeparator" w:id="0">
    <w:p w14:paraId="79BA914F" w14:textId="77777777" w:rsidR="005B5B68" w:rsidRDefault="005B5B68" w:rsidP="00A41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5A0FF" w14:textId="77777777" w:rsidR="00A41597" w:rsidRDefault="00A41597">
    <w:pPr>
      <w:pStyle w:val="Header"/>
    </w:pPr>
    <w:r w:rsidRPr="00DD6362">
      <w:rPr>
        <w:noProof/>
      </w:rPr>
      <w:drawing>
        <wp:inline distT="0" distB="0" distL="0" distR="0" wp14:anchorId="35E835F0" wp14:editId="0FD872A6">
          <wp:extent cx="5943600" cy="580390"/>
          <wp:effectExtent l="0" t="0" r="0" b="0"/>
          <wp:docPr id="2019575778" name="Picture 201957577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575778" name="Picture 201957577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0MDQwMjc1NTM2MLBQ0lEKTi0uzszPAykwqQUAQwXktSwAAAA="/>
  </w:docVars>
  <w:rsids>
    <w:rsidRoot w:val="007C23FA"/>
    <w:rsid w:val="000164FB"/>
    <w:rsid w:val="00024530"/>
    <w:rsid w:val="000371E5"/>
    <w:rsid w:val="000666AB"/>
    <w:rsid w:val="0007238F"/>
    <w:rsid w:val="00080886"/>
    <w:rsid w:val="0009026F"/>
    <w:rsid w:val="000B4C26"/>
    <w:rsid w:val="00180571"/>
    <w:rsid w:val="00216E05"/>
    <w:rsid w:val="00321FD0"/>
    <w:rsid w:val="003C2242"/>
    <w:rsid w:val="003F46AC"/>
    <w:rsid w:val="004E3FA4"/>
    <w:rsid w:val="005B5B68"/>
    <w:rsid w:val="005C581E"/>
    <w:rsid w:val="005D7DCA"/>
    <w:rsid w:val="005E25F5"/>
    <w:rsid w:val="00704B94"/>
    <w:rsid w:val="00741B3B"/>
    <w:rsid w:val="007C23FA"/>
    <w:rsid w:val="00883361"/>
    <w:rsid w:val="00A35C89"/>
    <w:rsid w:val="00A41597"/>
    <w:rsid w:val="00A81612"/>
    <w:rsid w:val="00B556DF"/>
    <w:rsid w:val="00BA16BD"/>
    <w:rsid w:val="00BC1EDE"/>
    <w:rsid w:val="00BF7A15"/>
    <w:rsid w:val="00CF3B06"/>
    <w:rsid w:val="00D30B11"/>
    <w:rsid w:val="00D80B31"/>
    <w:rsid w:val="00E83B10"/>
    <w:rsid w:val="00ED7569"/>
    <w:rsid w:val="00F1270E"/>
    <w:rsid w:val="00F5735B"/>
    <w:rsid w:val="00F6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E032B"/>
  <w15:chartTrackingRefBased/>
  <w15:docId w15:val="{701A5906-1279-4906-AFD0-3F9C93E67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597"/>
  </w:style>
  <w:style w:type="paragraph" w:styleId="Footer">
    <w:name w:val="footer"/>
    <w:basedOn w:val="Normal"/>
    <w:link w:val="FooterChar"/>
    <w:uiPriority w:val="99"/>
    <w:unhideWhenUsed/>
    <w:rsid w:val="00A41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597"/>
  </w:style>
  <w:style w:type="table" w:styleId="TableGrid">
    <w:name w:val="Table Grid"/>
    <w:basedOn w:val="TableNormal"/>
    <w:uiPriority w:val="39"/>
    <w:rsid w:val="00A41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057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3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wnetid.sharepoint.com/:w:/s/uwb_nursing__health_studies/IQCWQNt5DQ6OTIGXR8h-Sse7AVWs2umhrRmdKjvYN47vcF0?e=1uuZo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shington.zoom.us/j/9684742209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UWB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Skyler Klagenberg</dc:creator>
  <cp:keywords/>
  <dc:description/>
  <cp:lastModifiedBy>Michelle Darci</cp:lastModifiedBy>
  <cp:revision>4</cp:revision>
  <dcterms:created xsi:type="dcterms:W3CDTF">2026-10-01T21:19:00Z</dcterms:created>
  <dcterms:modified xsi:type="dcterms:W3CDTF">2026-10-01T21:35:00Z</dcterms:modified>
</cp:coreProperties>
</file>