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CC" w:rsidRPr="00CF5FCC" w:rsidRDefault="00CF5FCC" w:rsidP="00CF5FCC">
      <w:pPr>
        <w:jc w:val="center"/>
        <w:rPr>
          <w:b/>
        </w:rPr>
      </w:pPr>
      <w:bookmarkStart w:id="0" w:name="_GoBack"/>
      <w:bookmarkEnd w:id="0"/>
    </w:p>
    <w:p w:rsidR="00CF5FCC" w:rsidRPr="00603162" w:rsidRDefault="00CF5FCC" w:rsidP="00603162">
      <w:pPr>
        <w:pStyle w:val="Title"/>
        <w:jc w:val="center"/>
        <w:rPr>
          <w:sz w:val="44"/>
          <w:szCs w:val="44"/>
        </w:rPr>
      </w:pPr>
      <w:r w:rsidRPr="00603162">
        <w:rPr>
          <w:sz w:val="44"/>
          <w:szCs w:val="44"/>
        </w:rPr>
        <w:t>Developing Learning Goals and</w:t>
      </w:r>
    </w:p>
    <w:p w:rsidR="00CF5FCC" w:rsidRPr="00603162" w:rsidRDefault="00CF5FCC" w:rsidP="00603162">
      <w:pPr>
        <w:pStyle w:val="Title"/>
        <w:jc w:val="center"/>
        <w:rPr>
          <w:sz w:val="44"/>
          <w:szCs w:val="44"/>
        </w:rPr>
      </w:pPr>
      <w:r w:rsidRPr="00603162">
        <w:rPr>
          <w:sz w:val="44"/>
          <w:szCs w:val="44"/>
        </w:rPr>
        <w:t>Demonstrating Learning via Academic Products</w:t>
      </w:r>
    </w:p>
    <w:p w:rsidR="00CF5FCC" w:rsidRDefault="00CF5FCC" w:rsidP="00CF5FCC"/>
    <w:p w:rsidR="00CF5FCC" w:rsidRPr="00603162" w:rsidRDefault="00CF5FCC" w:rsidP="00603162">
      <w:pPr>
        <w:pStyle w:val="Heading1"/>
        <w:rPr>
          <w:color w:val="auto"/>
        </w:rPr>
      </w:pPr>
      <w:r w:rsidRPr="00603162">
        <w:rPr>
          <w:color w:val="auto"/>
        </w:rPr>
        <w:t>Learning Goals</w:t>
      </w:r>
    </w:p>
    <w:p w:rsidR="00CF5FCC" w:rsidRDefault="00CF5FCC" w:rsidP="00CF5FCC">
      <w:r>
        <w:t>Recommended: 2‐4 learning goals per project/internship</w:t>
      </w:r>
    </w:p>
    <w:p w:rsidR="00CF5FCC" w:rsidRDefault="00CF5FCC" w:rsidP="00CF5FCC">
      <w:r>
        <w:t>Examples:</w:t>
      </w:r>
    </w:p>
    <w:p w:rsidR="00CF5FCC" w:rsidRDefault="00CF5FCC" w:rsidP="00CF5FCC">
      <w:pPr>
        <w:pStyle w:val="ListParagraph"/>
        <w:numPr>
          <w:ilvl w:val="0"/>
          <w:numId w:val="2"/>
        </w:numPr>
      </w:pPr>
      <w:r>
        <w:t>Increase my knowledge on technology education and issues of access in Washington State</w:t>
      </w:r>
    </w:p>
    <w:p w:rsidR="00CF5FCC" w:rsidRDefault="00CF5FCC" w:rsidP="00CF5FCC">
      <w:pPr>
        <w:pStyle w:val="ListParagraph"/>
        <w:numPr>
          <w:ilvl w:val="0"/>
          <w:numId w:val="2"/>
        </w:numPr>
      </w:pPr>
      <w:r>
        <w:t>Through networking and research, better understand the threats local food producers face to becoming sustainable operations</w:t>
      </w:r>
    </w:p>
    <w:p w:rsidR="00CF5FCC" w:rsidRDefault="00CF5FCC" w:rsidP="00CF5FCC">
      <w:pPr>
        <w:pStyle w:val="ListParagraph"/>
        <w:numPr>
          <w:ilvl w:val="0"/>
          <w:numId w:val="2"/>
        </w:numPr>
      </w:pPr>
      <w:r>
        <w:t>Further develop my data analysis skills while reviewing program outcomes supported by American Recovery and Reinvestment Act (ARRA) funding</w:t>
      </w:r>
    </w:p>
    <w:p w:rsidR="00CF5FCC" w:rsidRDefault="00CF5FCC" w:rsidP="00CF5FCC">
      <w:pPr>
        <w:pStyle w:val="ListParagraph"/>
        <w:numPr>
          <w:ilvl w:val="0"/>
          <w:numId w:val="2"/>
        </w:numPr>
      </w:pPr>
      <w:r>
        <w:t xml:space="preserve">Learn how to assemble and manage a research team </w:t>
      </w:r>
    </w:p>
    <w:p w:rsidR="00CF5FCC" w:rsidRDefault="00CF5FCC" w:rsidP="00CF5FCC">
      <w:pPr>
        <w:pStyle w:val="ListParagraph"/>
        <w:numPr>
          <w:ilvl w:val="0"/>
          <w:numId w:val="2"/>
        </w:numPr>
      </w:pPr>
      <w:r>
        <w:t>Learn how to mobilize stakeholders to take action around policies that enhance pedestrian safety</w:t>
      </w:r>
    </w:p>
    <w:p w:rsidR="00CF5FCC" w:rsidRDefault="00CF5FCC" w:rsidP="00CF5FCC">
      <w:pPr>
        <w:pStyle w:val="ListParagraph"/>
        <w:numPr>
          <w:ilvl w:val="0"/>
          <w:numId w:val="2"/>
        </w:numPr>
      </w:pPr>
      <w:r>
        <w:t>Gain experience coordinating volunteer programs and managing volunteers</w:t>
      </w:r>
    </w:p>
    <w:p w:rsidR="00CF5FCC" w:rsidRDefault="00CF5FCC" w:rsidP="00CF5FCC">
      <w:pPr>
        <w:pStyle w:val="ListParagraph"/>
        <w:numPr>
          <w:ilvl w:val="0"/>
          <w:numId w:val="2"/>
        </w:numPr>
      </w:pPr>
      <w:r>
        <w:t>Learn how to effectively use social media to galvanize political action around higher education policy issues</w:t>
      </w:r>
    </w:p>
    <w:p w:rsidR="00CF5FCC" w:rsidRDefault="00CF5FCC" w:rsidP="00CF5FCC">
      <w:pPr>
        <w:pStyle w:val="ListParagraph"/>
        <w:numPr>
          <w:ilvl w:val="0"/>
          <w:numId w:val="2"/>
        </w:numPr>
      </w:pPr>
      <w:r>
        <w:t xml:space="preserve">Learn about the different facets of organizing and promoting a local film festival </w:t>
      </w:r>
    </w:p>
    <w:p w:rsidR="00CF5FCC" w:rsidRDefault="00CF5FCC" w:rsidP="00CF5FCC">
      <w:pPr>
        <w:pStyle w:val="ListParagraph"/>
        <w:numPr>
          <w:ilvl w:val="0"/>
          <w:numId w:val="2"/>
        </w:numPr>
      </w:pPr>
      <w:r>
        <w:t>Understand the real issues facing Snohomish County’s homeless community and what clients at X shelter believe are effective solutions</w:t>
      </w:r>
    </w:p>
    <w:p w:rsidR="00CF5FCC" w:rsidRPr="00603162" w:rsidRDefault="00CF5FCC" w:rsidP="00603162">
      <w:pPr>
        <w:pStyle w:val="Heading1"/>
        <w:rPr>
          <w:color w:val="auto"/>
        </w:rPr>
      </w:pPr>
      <w:r w:rsidRPr="00603162">
        <w:rPr>
          <w:color w:val="auto"/>
        </w:rPr>
        <w:t>Academic Products</w:t>
      </w:r>
    </w:p>
    <w:p w:rsidR="00CF5FCC" w:rsidRDefault="00CF5FCC" w:rsidP="00CF5FCC">
      <w:r>
        <w:t>Examples:</w:t>
      </w:r>
    </w:p>
    <w:p w:rsidR="00CF5FCC" w:rsidRDefault="00CF5FCC" w:rsidP="00CF5FCC">
      <w:pPr>
        <w:pStyle w:val="ListParagraph"/>
        <w:numPr>
          <w:ilvl w:val="0"/>
          <w:numId w:val="1"/>
        </w:numPr>
      </w:pPr>
      <w:r>
        <w:t>I will submit samples of work from my internship produced at my site.</w:t>
      </w:r>
    </w:p>
    <w:p w:rsidR="00CF5FCC" w:rsidRDefault="00CF5FCC" w:rsidP="00CF5FCC">
      <w:pPr>
        <w:pStyle w:val="ListParagraph"/>
        <w:numPr>
          <w:ilvl w:val="0"/>
          <w:numId w:val="1"/>
        </w:numPr>
      </w:pPr>
      <w:r>
        <w:t>I will prepare a 6‐10 page brief addressing the following issues…</w:t>
      </w:r>
    </w:p>
    <w:p w:rsidR="00CF5FCC" w:rsidRDefault="00CF5FCC" w:rsidP="00CF5FCC">
      <w:pPr>
        <w:pStyle w:val="ListParagraph"/>
        <w:numPr>
          <w:ilvl w:val="0"/>
          <w:numId w:val="1"/>
        </w:numPr>
      </w:pPr>
      <w:r>
        <w:t>I will submit a portfolio containing pieces of visual journalism, as well as textual artifacts of my own creation.</w:t>
      </w:r>
    </w:p>
    <w:p w:rsidR="00CF5FCC" w:rsidRDefault="00CF5FCC" w:rsidP="00CF5FCC">
      <w:pPr>
        <w:pStyle w:val="ListParagraph"/>
        <w:numPr>
          <w:ilvl w:val="0"/>
          <w:numId w:val="1"/>
        </w:numPr>
      </w:pPr>
      <w:r>
        <w:t>I will produce a short film documentary, profiling the lives of five homeless men living at X shelter.</w:t>
      </w:r>
    </w:p>
    <w:p w:rsidR="00D3163D" w:rsidRDefault="00CF5FCC" w:rsidP="00CF5FCC">
      <w:pPr>
        <w:pStyle w:val="ListParagraph"/>
        <w:numPr>
          <w:ilvl w:val="0"/>
          <w:numId w:val="1"/>
        </w:numPr>
      </w:pPr>
      <w:r>
        <w:t>I will keep a weekly reflection journal detailing my observations at X and write a final paper summarizing my key learning.</w:t>
      </w:r>
    </w:p>
    <w:sectPr w:rsidR="00D316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5B9" w:rsidRDefault="00F245B9" w:rsidP="00603162">
      <w:pPr>
        <w:spacing w:after="0" w:line="240" w:lineRule="auto"/>
      </w:pPr>
      <w:r>
        <w:separator/>
      </w:r>
    </w:p>
  </w:endnote>
  <w:endnote w:type="continuationSeparator" w:id="0">
    <w:p w:rsidR="00F245B9" w:rsidRDefault="00F245B9" w:rsidP="0060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5B9" w:rsidRDefault="00F245B9" w:rsidP="00603162">
      <w:pPr>
        <w:spacing w:after="0" w:line="240" w:lineRule="auto"/>
      </w:pPr>
      <w:r>
        <w:separator/>
      </w:r>
    </w:p>
  </w:footnote>
  <w:footnote w:type="continuationSeparator" w:id="0">
    <w:p w:rsidR="00F245B9" w:rsidRDefault="00F245B9" w:rsidP="00603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Header"/>
    </w:pPr>
    <w:r>
      <w:rPr>
        <w:noProof/>
      </w:rPr>
      <w:drawing>
        <wp:inline distT="0" distB="0" distL="0" distR="0">
          <wp:extent cx="5195455" cy="739833"/>
          <wp:effectExtent l="0" t="0" r="5715" b="3175"/>
          <wp:docPr id="1" name="Picture 1" title="IAS Graduate Progra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s-grad-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5455" cy="739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554A6"/>
    <w:multiLevelType w:val="hybridMultilevel"/>
    <w:tmpl w:val="5E46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804B3"/>
    <w:multiLevelType w:val="hybridMultilevel"/>
    <w:tmpl w:val="FC86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CC"/>
    <w:rsid w:val="00603162"/>
    <w:rsid w:val="00AE570D"/>
    <w:rsid w:val="00CF5FCC"/>
    <w:rsid w:val="00D3163D"/>
    <w:rsid w:val="00F2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B4DDAE4-F46D-493B-8067-B7E11867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1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F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162"/>
  </w:style>
  <w:style w:type="paragraph" w:styleId="Footer">
    <w:name w:val="footer"/>
    <w:basedOn w:val="Normal"/>
    <w:link w:val="FooterChar"/>
    <w:uiPriority w:val="99"/>
    <w:unhideWhenUsed/>
    <w:rsid w:val="00603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162"/>
  </w:style>
  <w:style w:type="paragraph" w:styleId="Title">
    <w:name w:val="Title"/>
    <w:basedOn w:val="Normal"/>
    <w:next w:val="Normal"/>
    <w:link w:val="TitleChar"/>
    <w:uiPriority w:val="10"/>
    <w:qFormat/>
    <w:rsid w:val="006031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031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Bartha</dc:creator>
  <cp:keywords/>
  <dc:description/>
  <cp:lastModifiedBy>Miriam Bartha</cp:lastModifiedBy>
  <cp:revision>2</cp:revision>
  <dcterms:created xsi:type="dcterms:W3CDTF">2018-02-02T18:52:00Z</dcterms:created>
  <dcterms:modified xsi:type="dcterms:W3CDTF">2018-02-02T18:52:00Z</dcterms:modified>
</cp:coreProperties>
</file>