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7E82" w14:textId="2333A040" w:rsidR="00F80A7F" w:rsidRPr="003214E2" w:rsidRDefault="003214E2" w:rsidP="003214E2">
      <w:pPr>
        <w:pStyle w:val="Title"/>
        <w:rPr>
          <w:rFonts w:asciiTheme="majorHAnsi" w:hAnsiTheme="majorHAnsi"/>
          <w:sz w:val="28"/>
          <w:szCs w:val="28"/>
        </w:rPr>
      </w:pPr>
      <w:r w:rsidRPr="003214E2">
        <w:rPr>
          <w:rFonts w:asciiTheme="majorHAnsi" w:hAnsiTheme="majorHAnsi"/>
          <w:sz w:val="28"/>
          <w:szCs w:val="28"/>
        </w:rPr>
        <w:t>JANELLE M. SILVA</w:t>
      </w:r>
    </w:p>
    <w:p w14:paraId="7FEF0050" w14:textId="161B1A25" w:rsidR="003214E2" w:rsidRPr="003214E2" w:rsidRDefault="003214E2" w:rsidP="003214E2">
      <w:pPr>
        <w:jc w:val="center"/>
        <w:rPr>
          <w:rFonts w:asciiTheme="majorHAnsi" w:hAnsiTheme="majorHAnsi"/>
          <w:b/>
          <w:sz w:val="22"/>
          <w:szCs w:val="22"/>
        </w:rPr>
      </w:pPr>
      <w:r w:rsidRPr="003214E2">
        <w:rPr>
          <w:rFonts w:asciiTheme="majorHAnsi" w:hAnsiTheme="majorHAnsi"/>
          <w:b/>
          <w:sz w:val="22"/>
          <w:szCs w:val="22"/>
        </w:rPr>
        <w:t>Professor</w:t>
      </w:r>
    </w:p>
    <w:p w14:paraId="0EEBFB05" w14:textId="32C38451" w:rsidR="003214E2" w:rsidRPr="003214E2" w:rsidRDefault="00342A01" w:rsidP="003214E2">
      <w:pPr>
        <w:jc w:val="center"/>
        <w:rPr>
          <w:rFonts w:asciiTheme="majorHAnsi" w:hAnsiTheme="majorHAnsi"/>
          <w:b/>
          <w:sz w:val="22"/>
          <w:szCs w:val="22"/>
        </w:rPr>
      </w:pPr>
      <w:r>
        <w:rPr>
          <w:rFonts w:asciiTheme="majorHAnsi" w:hAnsiTheme="majorHAnsi"/>
          <w:b/>
          <w:sz w:val="22"/>
          <w:szCs w:val="22"/>
        </w:rPr>
        <w:t xml:space="preserve">School of </w:t>
      </w:r>
      <w:r w:rsidR="003214E2" w:rsidRPr="003214E2">
        <w:rPr>
          <w:rFonts w:asciiTheme="majorHAnsi" w:hAnsiTheme="majorHAnsi"/>
          <w:b/>
          <w:sz w:val="22"/>
          <w:szCs w:val="22"/>
        </w:rPr>
        <w:t>Interdisciplinary Arts and Sciences</w:t>
      </w:r>
    </w:p>
    <w:p w14:paraId="0E09BADF" w14:textId="77777777" w:rsidR="003214E2" w:rsidRPr="003214E2" w:rsidRDefault="003214E2" w:rsidP="003214E2">
      <w:pPr>
        <w:jc w:val="center"/>
        <w:rPr>
          <w:rFonts w:asciiTheme="majorHAnsi" w:hAnsiTheme="majorHAnsi"/>
          <w:b/>
          <w:sz w:val="22"/>
          <w:szCs w:val="22"/>
        </w:rPr>
      </w:pPr>
      <w:r w:rsidRPr="003214E2">
        <w:rPr>
          <w:rFonts w:asciiTheme="majorHAnsi" w:hAnsiTheme="majorHAnsi"/>
          <w:b/>
          <w:sz w:val="22"/>
          <w:szCs w:val="22"/>
        </w:rPr>
        <w:t>University of Washington Bothell</w:t>
      </w:r>
    </w:p>
    <w:p w14:paraId="2652BE80" w14:textId="77777777" w:rsidR="003214E2" w:rsidRDefault="003214E2" w:rsidP="003214E2">
      <w:pPr>
        <w:jc w:val="center"/>
        <w:rPr>
          <w:rFonts w:asciiTheme="majorHAnsi" w:hAnsiTheme="majorHAnsi"/>
          <w:b/>
          <w:sz w:val="22"/>
          <w:szCs w:val="22"/>
        </w:rPr>
      </w:pPr>
      <w:r w:rsidRPr="003214E2">
        <w:rPr>
          <w:rFonts w:asciiTheme="majorHAnsi" w:hAnsiTheme="majorHAnsi"/>
          <w:b/>
          <w:sz w:val="22"/>
          <w:szCs w:val="22"/>
        </w:rPr>
        <w:t>18115 Campus Way NE Box 358530</w:t>
      </w:r>
    </w:p>
    <w:p w14:paraId="4F6304E6" w14:textId="77777777" w:rsidR="003214E2" w:rsidRDefault="003214E2" w:rsidP="003214E2">
      <w:pPr>
        <w:jc w:val="center"/>
        <w:rPr>
          <w:rFonts w:asciiTheme="majorHAnsi" w:hAnsiTheme="majorHAnsi"/>
          <w:b/>
          <w:sz w:val="22"/>
          <w:szCs w:val="22"/>
        </w:rPr>
      </w:pPr>
      <w:r>
        <w:rPr>
          <w:rFonts w:asciiTheme="majorHAnsi" w:hAnsiTheme="majorHAnsi"/>
          <w:b/>
          <w:sz w:val="22"/>
          <w:szCs w:val="22"/>
        </w:rPr>
        <w:t>Bothell, WA 98011-8246</w:t>
      </w:r>
    </w:p>
    <w:p w14:paraId="24BFC193" w14:textId="47B66C5C" w:rsidR="003214E2" w:rsidRDefault="003214E2" w:rsidP="003214E2">
      <w:pPr>
        <w:jc w:val="center"/>
        <w:rPr>
          <w:rFonts w:asciiTheme="majorHAnsi" w:hAnsiTheme="majorHAnsi"/>
          <w:b/>
          <w:sz w:val="22"/>
          <w:szCs w:val="22"/>
        </w:rPr>
      </w:pPr>
      <w:r>
        <w:rPr>
          <w:rFonts w:asciiTheme="majorHAnsi" w:hAnsiTheme="majorHAnsi"/>
          <w:b/>
          <w:sz w:val="22"/>
          <w:szCs w:val="22"/>
        </w:rPr>
        <w:t xml:space="preserve">425-352-3202; </w:t>
      </w:r>
      <w:hyperlink r:id="rId8" w:history="1">
        <w:r w:rsidR="00D52BF9" w:rsidRPr="002D155E">
          <w:rPr>
            <w:rStyle w:val="Hyperlink"/>
            <w:rFonts w:asciiTheme="majorHAnsi" w:hAnsiTheme="majorHAnsi"/>
            <w:b/>
            <w:sz w:val="22"/>
            <w:szCs w:val="22"/>
          </w:rPr>
          <w:t>jmsilva@uw.edu</w:t>
        </w:r>
      </w:hyperlink>
    </w:p>
    <w:p w14:paraId="6B71EBF5" w14:textId="77777777" w:rsidR="003214E2" w:rsidRPr="003214E2" w:rsidRDefault="003214E2" w:rsidP="003214E2">
      <w:pPr>
        <w:jc w:val="center"/>
        <w:rPr>
          <w:rFonts w:asciiTheme="majorHAnsi" w:hAnsiTheme="majorHAnsi"/>
          <w:b/>
          <w:sz w:val="22"/>
          <w:szCs w:val="22"/>
        </w:rPr>
      </w:pPr>
    </w:p>
    <w:p w14:paraId="0C7601C1" w14:textId="77777777" w:rsidR="00CC2139" w:rsidRPr="003214E2" w:rsidRDefault="003214E2" w:rsidP="00925EAB">
      <w:pPr>
        <w:pBdr>
          <w:bottom w:val="single" w:sz="12" w:space="1" w:color="auto"/>
        </w:pBdr>
        <w:rPr>
          <w:rFonts w:asciiTheme="majorHAnsi" w:hAnsiTheme="majorHAnsi"/>
          <w:b/>
          <w:bCs/>
        </w:rPr>
      </w:pPr>
      <w:r>
        <w:rPr>
          <w:rFonts w:asciiTheme="majorHAnsi" w:hAnsiTheme="majorHAnsi"/>
          <w:b/>
          <w:bCs/>
        </w:rPr>
        <w:t>Academic Training</w:t>
      </w:r>
    </w:p>
    <w:p w14:paraId="262E0462" w14:textId="77777777" w:rsidR="00CC2139" w:rsidRPr="003214E2" w:rsidRDefault="00CC2139" w:rsidP="00925EAB">
      <w:pPr>
        <w:rPr>
          <w:rFonts w:asciiTheme="majorHAnsi" w:hAnsiTheme="majorHAnsi"/>
          <w:b/>
          <w:bCs/>
          <w:i/>
          <w:iCs/>
        </w:rPr>
      </w:pPr>
    </w:p>
    <w:p w14:paraId="3D663C2B" w14:textId="77777777" w:rsidR="00013BD4" w:rsidRDefault="00AC2763" w:rsidP="007E364B">
      <w:pPr>
        <w:ind w:left="1440" w:hanging="1440"/>
        <w:rPr>
          <w:rFonts w:asciiTheme="majorHAnsi" w:hAnsiTheme="majorHAnsi"/>
        </w:rPr>
      </w:pPr>
      <w:r w:rsidRPr="003214E2">
        <w:rPr>
          <w:rFonts w:asciiTheme="majorHAnsi" w:hAnsiTheme="majorHAnsi"/>
        </w:rPr>
        <w:t>2010</w:t>
      </w:r>
      <w:r w:rsidR="00C92497" w:rsidRPr="003214E2">
        <w:rPr>
          <w:rFonts w:asciiTheme="majorHAnsi" w:hAnsiTheme="majorHAnsi"/>
        </w:rPr>
        <w:tab/>
      </w:r>
      <w:r w:rsidR="00873199" w:rsidRPr="003214E2">
        <w:rPr>
          <w:rFonts w:asciiTheme="majorHAnsi" w:hAnsiTheme="majorHAnsi"/>
        </w:rPr>
        <w:tab/>
        <w:t>P</w:t>
      </w:r>
      <w:r w:rsidR="00013BD4">
        <w:rPr>
          <w:rFonts w:asciiTheme="majorHAnsi" w:hAnsiTheme="majorHAnsi"/>
        </w:rPr>
        <w:t xml:space="preserve">h.D. in Social Psychology with parenthetical notation in Feminist </w:t>
      </w:r>
    </w:p>
    <w:p w14:paraId="4E6AF114" w14:textId="0F8BF446" w:rsidR="00873199" w:rsidRPr="003214E2" w:rsidRDefault="00013BD4" w:rsidP="00013BD4">
      <w:pPr>
        <w:ind w:left="1440" w:firstLine="720"/>
        <w:rPr>
          <w:rFonts w:asciiTheme="majorHAnsi" w:hAnsiTheme="majorHAnsi"/>
        </w:rPr>
      </w:pPr>
      <w:r>
        <w:rPr>
          <w:rFonts w:asciiTheme="majorHAnsi" w:hAnsiTheme="majorHAnsi"/>
        </w:rPr>
        <w:t>Studies,</w:t>
      </w:r>
      <w:r w:rsidR="003214E2">
        <w:rPr>
          <w:rFonts w:asciiTheme="majorHAnsi" w:hAnsiTheme="majorHAnsi"/>
        </w:rPr>
        <w:t xml:space="preserve"> University of California </w:t>
      </w:r>
      <w:r w:rsidR="00873199" w:rsidRPr="003214E2">
        <w:rPr>
          <w:rFonts w:asciiTheme="majorHAnsi" w:hAnsiTheme="majorHAnsi"/>
        </w:rPr>
        <w:t>Santa Cruz</w:t>
      </w:r>
    </w:p>
    <w:p w14:paraId="6A9ADF11" w14:textId="6BB449B6" w:rsidR="00CC2139" w:rsidRPr="003214E2" w:rsidRDefault="00873199" w:rsidP="00013BD4">
      <w:pPr>
        <w:ind w:left="1440" w:hanging="1440"/>
        <w:rPr>
          <w:rFonts w:asciiTheme="majorHAnsi" w:hAnsiTheme="majorHAnsi"/>
        </w:rPr>
      </w:pPr>
      <w:r w:rsidRPr="003214E2">
        <w:rPr>
          <w:rFonts w:asciiTheme="majorHAnsi" w:hAnsiTheme="majorHAnsi"/>
        </w:rPr>
        <w:tab/>
      </w:r>
      <w:r w:rsidRPr="003214E2">
        <w:rPr>
          <w:rFonts w:asciiTheme="majorHAnsi" w:hAnsiTheme="majorHAnsi"/>
        </w:rPr>
        <w:tab/>
      </w:r>
    </w:p>
    <w:p w14:paraId="526C730E" w14:textId="77777777" w:rsidR="00CC2139" w:rsidRPr="003214E2" w:rsidRDefault="00CC2139" w:rsidP="00925EAB">
      <w:pPr>
        <w:rPr>
          <w:rFonts w:asciiTheme="majorHAnsi" w:hAnsiTheme="majorHAnsi"/>
        </w:rPr>
      </w:pPr>
    </w:p>
    <w:p w14:paraId="2586BECC" w14:textId="77777777" w:rsidR="00CC2139" w:rsidRPr="003214E2" w:rsidRDefault="003D7E0C" w:rsidP="00925EAB">
      <w:pPr>
        <w:rPr>
          <w:rFonts w:asciiTheme="majorHAnsi" w:hAnsiTheme="majorHAnsi"/>
        </w:rPr>
      </w:pPr>
      <w:r w:rsidRPr="003214E2">
        <w:rPr>
          <w:rFonts w:asciiTheme="majorHAnsi" w:hAnsiTheme="majorHAnsi"/>
        </w:rPr>
        <w:t>2007</w:t>
      </w:r>
      <w:r w:rsidRPr="003214E2">
        <w:rPr>
          <w:rFonts w:asciiTheme="majorHAnsi" w:hAnsiTheme="majorHAnsi"/>
        </w:rPr>
        <w:tab/>
      </w:r>
      <w:r w:rsidRPr="003214E2">
        <w:rPr>
          <w:rFonts w:asciiTheme="majorHAnsi" w:hAnsiTheme="majorHAnsi"/>
        </w:rPr>
        <w:tab/>
      </w:r>
      <w:r w:rsidRPr="003214E2">
        <w:rPr>
          <w:rFonts w:asciiTheme="majorHAnsi" w:hAnsiTheme="majorHAnsi"/>
        </w:rPr>
        <w:tab/>
        <w:t>M.S</w:t>
      </w:r>
      <w:r w:rsidR="00780745" w:rsidRPr="003214E2">
        <w:rPr>
          <w:rFonts w:asciiTheme="majorHAnsi" w:hAnsiTheme="majorHAnsi"/>
        </w:rPr>
        <w:t xml:space="preserve">. in Social Psychology, </w:t>
      </w:r>
      <w:r w:rsidR="00CC2139" w:rsidRPr="003214E2">
        <w:rPr>
          <w:rFonts w:asciiTheme="majorHAnsi" w:hAnsiTheme="majorHAnsi"/>
        </w:rPr>
        <w:t>University of California, Santa Cruz</w:t>
      </w:r>
    </w:p>
    <w:p w14:paraId="03C7626A" w14:textId="0726D535" w:rsidR="003A53AE" w:rsidRPr="003214E2" w:rsidRDefault="0038317A" w:rsidP="00013BD4">
      <w:pPr>
        <w:rPr>
          <w:rFonts w:asciiTheme="majorHAnsi" w:hAnsiTheme="majorHAnsi"/>
        </w:rPr>
      </w:pPr>
      <w:r w:rsidRPr="003214E2">
        <w:rPr>
          <w:rFonts w:asciiTheme="majorHAnsi" w:hAnsiTheme="majorHAnsi"/>
        </w:rPr>
        <w:tab/>
      </w:r>
      <w:r w:rsidRPr="003214E2">
        <w:rPr>
          <w:rFonts w:asciiTheme="majorHAnsi" w:hAnsiTheme="majorHAnsi"/>
        </w:rPr>
        <w:tab/>
      </w:r>
      <w:r w:rsidRPr="003214E2">
        <w:rPr>
          <w:rFonts w:asciiTheme="majorHAnsi" w:hAnsiTheme="majorHAnsi"/>
        </w:rPr>
        <w:tab/>
      </w:r>
    </w:p>
    <w:p w14:paraId="1317232D" w14:textId="77777777" w:rsidR="0038317A" w:rsidRPr="003214E2" w:rsidRDefault="0038317A" w:rsidP="00925EAB">
      <w:pPr>
        <w:rPr>
          <w:rFonts w:asciiTheme="majorHAnsi" w:hAnsiTheme="majorHAnsi"/>
        </w:rPr>
      </w:pPr>
      <w:r w:rsidRPr="003214E2">
        <w:rPr>
          <w:rFonts w:asciiTheme="majorHAnsi" w:hAnsiTheme="majorHAnsi"/>
        </w:rPr>
        <w:tab/>
      </w:r>
      <w:r w:rsidRPr="003214E2">
        <w:rPr>
          <w:rFonts w:asciiTheme="majorHAnsi" w:hAnsiTheme="majorHAnsi"/>
        </w:rPr>
        <w:tab/>
      </w:r>
      <w:r w:rsidRPr="003214E2">
        <w:rPr>
          <w:rFonts w:asciiTheme="majorHAnsi" w:hAnsiTheme="majorHAnsi"/>
        </w:rPr>
        <w:tab/>
      </w:r>
    </w:p>
    <w:p w14:paraId="79AD1E55" w14:textId="77777777" w:rsidR="00CC2139" w:rsidRPr="003214E2" w:rsidRDefault="00CC2139" w:rsidP="00925EAB">
      <w:pPr>
        <w:rPr>
          <w:rFonts w:asciiTheme="majorHAnsi" w:hAnsiTheme="majorHAnsi"/>
        </w:rPr>
      </w:pPr>
      <w:r w:rsidRPr="003214E2">
        <w:rPr>
          <w:rFonts w:asciiTheme="majorHAnsi" w:hAnsiTheme="majorHAnsi"/>
        </w:rPr>
        <w:t>2004</w:t>
      </w:r>
      <w:r w:rsidRPr="003214E2">
        <w:rPr>
          <w:rFonts w:asciiTheme="majorHAnsi" w:hAnsiTheme="majorHAnsi"/>
        </w:rPr>
        <w:tab/>
      </w:r>
      <w:r w:rsidRPr="003214E2">
        <w:rPr>
          <w:rFonts w:asciiTheme="majorHAnsi" w:hAnsiTheme="majorHAnsi"/>
        </w:rPr>
        <w:tab/>
      </w:r>
      <w:r w:rsidRPr="003214E2">
        <w:rPr>
          <w:rFonts w:asciiTheme="majorHAnsi" w:hAnsiTheme="majorHAnsi"/>
        </w:rPr>
        <w:tab/>
        <w:t xml:space="preserve">B.A. in Psychology with a minor in History of Art and Visual Culture </w:t>
      </w:r>
    </w:p>
    <w:p w14:paraId="01718A6F" w14:textId="77777777" w:rsidR="00CC2139" w:rsidRPr="003214E2" w:rsidRDefault="00CC2139" w:rsidP="00925EAB">
      <w:pPr>
        <w:ind w:left="1440" w:firstLine="720"/>
        <w:rPr>
          <w:rFonts w:asciiTheme="majorHAnsi" w:hAnsiTheme="majorHAnsi"/>
        </w:rPr>
      </w:pPr>
      <w:r w:rsidRPr="003214E2">
        <w:rPr>
          <w:rFonts w:asciiTheme="majorHAnsi" w:hAnsiTheme="majorHAnsi"/>
        </w:rPr>
        <w:t>University of California, Santa Cruz</w:t>
      </w:r>
    </w:p>
    <w:p w14:paraId="7BD878FF" w14:textId="77777777" w:rsidR="00F80A7F" w:rsidRPr="003214E2" w:rsidRDefault="00F80A7F" w:rsidP="003214E2">
      <w:pPr>
        <w:rPr>
          <w:rFonts w:asciiTheme="majorHAnsi" w:hAnsiTheme="majorHAnsi"/>
        </w:rPr>
      </w:pPr>
    </w:p>
    <w:p w14:paraId="3AA6C314" w14:textId="77777777" w:rsidR="00E10F3A" w:rsidRPr="003214E2" w:rsidRDefault="00E10F3A" w:rsidP="00BC106B">
      <w:pPr>
        <w:rPr>
          <w:rFonts w:asciiTheme="majorHAnsi" w:hAnsiTheme="majorHAnsi"/>
        </w:rPr>
      </w:pPr>
    </w:p>
    <w:p w14:paraId="2A969F9F" w14:textId="77777777" w:rsidR="00BC106B" w:rsidRPr="003214E2" w:rsidRDefault="003214E2" w:rsidP="00BC106B">
      <w:pPr>
        <w:pBdr>
          <w:bottom w:val="single" w:sz="12" w:space="1" w:color="auto"/>
        </w:pBdr>
        <w:rPr>
          <w:rFonts w:asciiTheme="majorHAnsi" w:hAnsiTheme="majorHAnsi"/>
          <w:b/>
        </w:rPr>
      </w:pPr>
      <w:r>
        <w:rPr>
          <w:rFonts w:asciiTheme="majorHAnsi" w:hAnsiTheme="majorHAnsi"/>
          <w:b/>
        </w:rPr>
        <w:t>Academic Appointment</w:t>
      </w:r>
    </w:p>
    <w:p w14:paraId="6F7669EE" w14:textId="77777777" w:rsidR="00BC106B" w:rsidRPr="003214E2" w:rsidRDefault="00BC106B" w:rsidP="00BC106B">
      <w:pPr>
        <w:rPr>
          <w:rFonts w:asciiTheme="majorHAnsi" w:hAnsiTheme="majorHAnsi"/>
          <w:b/>
        </w:rPr>
      </w:pPr>
    </w:p>
    <w:p w14:paraId="2CA2D1B6" w14:textId="335B9397" w:rsidR="005A77F0" w:rsidRDefault="005A77F0" w:rsidP="00BC106B">
      <w:pPr>
        <w:rPr>
          <w:rFonts w:asciiTheme="majorHAnsi" w:hAnsiTheme="majorHAnsi"/>
        </w:rPr>
      </w:pPr>
      <w:r>
        <w:rPr>
          <w:rFonts w:asciiTheme="majorHAnsi" w:hAnsiTheme="majorHAnsi"/>
        </w:rPr>
        <w:t>September 2023-</w:t>
      </w:r>
      <w:r>
        <w:rPr>
          <w:rFonts w:asciiTheme="majorHAnsi" w:hAnsiTheme="majorHAnsi"/>
        </w:rPr>
        <w:tab/>
      </w:r>
      <w:r w:rsidRPr="005A77F0">
        <w:rPr>
          <w:rFonts w:asciiTheme="majorHAnsi" w:hAnsiTheme="majorHAnsi"/>
          <w:b/>
          <w:bCs/>
        </w:rPr>
        <w:t>Professor</w:t>
      </w:r>
      <w:r>
        <w:rPr>
          <w:rFonts w:asciiTheme="majorHAnsi" w:hAnsiTheme="majorHAnsi"/>
        </w:rPr>
        <w:t>, University of Washington Bothell</w:t>
      </w:r>
    </w:p>
    <w:p w14:paraId="53995DA5" w14:textId="73786A7C" w:rsidR="005A77F0" w:rsidRDefault="005A77F0" w:rsidP="00BC106B">
      <w:pPr>
        <w:rPr>
          <w:rFonts w:asciiTheme="majorHAnsi" w:hAnsiTheme="majorHAnsi"/>
        </w:rPr>
      </w:pPr>
      <w:r>
        <w:rPr>
          <w:rFonts w:asciiTheme="majorHAnsi" w:hAnsiTheme="majorHAnsi"/>
        </w:rPr>
        <w:t>Present</w:t>
      </w:r>
      <w:r>
        <w:rPr>
          <w:rFonts w:asciiTheme="majorHAnsi" w:hAnsiTheme="majorHAnsi"/>
        </w:rPr>
        <w:tab/>
      </w:r>
      <w:r>
        <w:rPr>
          <w:rFonts w:asciiTheme="majorHAnsi" w:hAnsiTheme="majorHAnsi"/>
        </w:rPr>
        <w:tab/>
        <w:t>School of Interdisciplinary Arts and Sciences</w:t>
      </w:r>
    </w:p>
    <w:p w14:paraId="1A098121" w14:textId="77777777" w:rsidR="005A77F0" w:rsidRDefault="005A77F0" w:rsidP="00BC106B">
      <w:pPr>
        <w:rPr>
          <w:rFonts w:asciiTheme="majorHAnsi" w:hAnsiTheme="majorHAnsi"/>
        </w:rPr>
      </w:pPr>
    </w:p>
    <w:p w14:paraId="2FD93DC0" w14:textId="7D53FC78" w:rsidR="00E62939" w:rsidRDefault="005F0158" w:rsidP="00BC106B">
      <w:pPr>
        <w:rPr>
          <w:rFonts w:asciiTheme="majorHAnsi" w:hAnsiTheme="majorHAnsi"/>
        </w:rPr>
      </w:pPr>
      <w:r>
        <w:rPr>
          <w:rFonts w:asciiTheme="majorHAnsi" w:hAnsiTheme="majorHAnsi"/>
        </w:rPr>
        <w:t>September</w:t>
      </w:r>
      <w:r w:rsidR="00E62939">
        <w:rPr>
          <w:rFonts w:asciiTheme="majorHAnsi" w:hAnsiTheme="majorHAnsi"/>
        </w:rPr>
        <w:t xml:space="preserve"> 2018-</w:t>
      </w:r>
      <w:r>
        <w:rPr>
          <w:rFonts w:asciiTheme="majorHAnsi" w:hAnsiTheme="majorHAnsi"/>
        </w:rPr>
        <w:tab/>
      </w:r>
      <w:r w:rsidR="00E62939">
        <w:rPr>
          <w:rFonts w:asciiTheme="majorHAnsi" w:hAnsiTheme="majorHAnsi"/>
          <w:b/>
        </w:rPr>
        <w:t xml:space="preserve">Associate Professor, </w:t>
      </w:r>
      <w:r w:rsidR="00E62939">
        <w:rPr>
          <w:rFonts w:asciiTheme="majorHAnsi" w:hAnsiTheme="majorHAnsi"/>
        </w:rPr>
        <w:t>University of Washington Bothell,</w:t>
      </w:r>
    </w:p>
    <w:p w14:paraId="18340F42" w14:textId="103123B7" w:rsidR="00E62939" w:rsidRPr="00E62939" w:rsidRDefault="005A77F0" w:rsidP="00BC106B">
      <w:pPr>
        <w:rPr>
          <w:rFonts w:asciiTheme="majorHAnsi" w:hAnsiTheme="majorHAnsi"/>
        </w:rPr>
      </w:pPr>
      <w:r>
        <w:rPr>
          <w:rFonts w:asciiTheme="majorHAnsi" w:hAnsiTheme="majorHAnsi"/>
        </w:rPr>
        <w:t>August 2023</w:t>
      </w:r>
      <w:r w:rsidR="005F0158">
        <w:rPr>
          <w:rFonts w:asciiTheme="majorHAnsi" w:hAnsiTheme="majorHAnsi"/>
        </w:rPr>
        <w:tab/>
      </w:r>
      <w:r w:rsidR="005F0158">
        <w:rPr>
          <w:rFonts w:asciiTheme="majorHAnsi" w:hAnsiTheme="majorHAnsi"/>
        </w:rPr>
        <w:tab/>
      </w:r>
      <w:r w:rsidR="00E62939">
        <w:rPr>
          <w:rFonts w:asciiTheme="majorHAnsi" w:hAnsiTheme="majorHAnsi"/>
        </w:rPr>
        <w:t>School of Interdisciplinary Arts and Sciences</w:t>
      </w:r>
    </w:p>
    <w:p w14:paraId="398F1374" w14:textId="77777777" w:rsidR="00E62939" w:rsidRDefault="00E62939" w:rsidP="00BC106B">
      <w:pPr>
        <w:rPr>
          <w:rFonts w:asciiTheme="majorHAnsi" w:hAnsiTheme="majorHAnsi"/>
        </w:rPr>
      </w:pPr>
    </w:p>
    <w:p w14:paraId="2CCAC121" w14:textId="1304C891" w:rsidR="003214E2" w:rsidRPr="003214E2" w:rsidRDefault="003214E2" w:rsidP="00BC106B">
      <w:pPr>
        <w:rPr>
          <w:rFonts w:asciiTheme="majorHAnsi" w:hAnsiTheme="majorHAnsi"/>
          <w:b/>
        </w:rPr>
      </w:pPr>
      <w:r>
        <w:rPr>
          <w:rFonts w:asciiTheme="majorHAnsi" w:hAnsiTheme="majorHAnsi"/>
        </w:rPr>
        <w:t>September 2012</w:t>
      </w:r>
      <w:proofErr w:type="gramStart"/>
      <w:r>
        <w:rPr>
          <w:rFonts w:asciiTheme="majorHAnsi" w:hAnsiTheme="majorHAnsi"/>
        </w:rPr>
        <w:t>-</w:t>
      </w:r>
      <w:r w:rsidRPr="003214E2">
        <w:rPr>
          <w:rFonts w:asciiTheme="majorHAnsi" w:hAnsiTheme="majorHAnsi"/>
          <w:b/>
        </w:rPr>
        <w:t xml:space="preserve"> </w:t>
      </w:r>
      <w:r>
        <w:rPr>
          <w:rFonts w:asciiTheme="majorHAnsi" w:hAnsiTheme="majorHAnsi"/>
          <w:b/>
        </w:rPr>
        <w:tab/>
        <w:t>Assistant</w:t>
      </w:r>
      <w:proofErr w:type="gramEnd"/>
      <w:r>
        <w:rPr>
          <w:rFonts w:asciiTheme="majorHAnsi" w:hAnsiTheme="majorHAnsi"/>
          <w:b/>
        </w:rPr>
        <w:t xml:space="preserve"> Professor</w:t>
      </w:r>
      <w:r>
        <w:rPr>
          <w:rFonts w:asciiTheme="majorHAnsi" w:hAnsiTheme="majorHAnsi"/>
        </w:rPr>
        <w:t>, University of Washington Bothell,</w:t>
      </w:r>
    </w:p>
    <w:p w14:paraId="795FD797" w14:textId="33C4DE96" w:rsidR="003214E2" w:rsidRDefault="00C93E7C" w:rsidP="00BC106B">
      <w:pPr>
        <w:rPr>
          <w:rFonts w:asciiTheme="majorHAnsi" w:hAnsiTheme="majorHAnsi"/>
        </w:rPr>
      </w:pPr>
      <w:r>
        <w:rPr>
          <w:rFonts w:asciiTheme="majorHAnsi" w:hAnsiTheme="majorHAnsi"/>
        </w:rPr>
        <w:t>August</w:t>
      </w:r>
      <w:r w:rsidR="00A436DB">
        <w:rPr>
          <w:rFonts w:asciiTheme="majorHAnsi" w:hAnsiTheme="majorHAnsi"/>
        </w:rPr>
        <w:t xml:space="preserve"> 2018</w:t>
      </w:r>
      <w:r w:rsidR="003214E2">
        <w:rPr>
          <w:rFonts w:asciiTheme="majorHAnsi" w:hAnsiTheme="majorHAnsi"/>
        </w:rPr>
        <w:tab/>
      </w:r>
      <w:r w:rsidR="003214E2">
        <w:rPr>
          <w:rFonts w:asciiTheme="majorHAnsi" w:hAnsiTheme="majorHAnsi"/>
        </w:rPr>
        <w:tab/>
      </w:r>
      <w:r w:rsidR="003B6F7A">
        <w:rPr>
          <w:rFonts w:asciiTheme="majorHAnsi" w:hAnsiTheme="majorHAnsi"/>
        </w:rPr>
        <w:t xml:space="preserve">School of </w:t>
      </w:r>
      <w:r w:rsidR="003214E2">
        <w:rPr>
          <w:rFonts w:asciiTheme="majorHAnsi" w:hAnsiTheme="majorHAnsi"/>
        </w:rPr>
        <w:t>Interdisciplinary Arts and Sciences</w:t>
      </w:r>
    </w:p>
    <w:p w14:paraId="37EFBC7A" w14:textId="63E37C3C" w:rsidR="003214E2" w:rsidRDefault="003214E2" w:rsidP="00446659">
      <w:pPr>
        <w:tabs>
          <w:tab w:val="left" w:pos="6690"/>
        </w:tabs>
        <w:ind w:left="1440" w:firstLine="720"/>
        <w:rPr>
          <w:rFonts w:asciiTheme="majorHAnsi" w:hAnsiTheme="majorHAnsi"/>
        </w:rPr>
      </w:pPr>
      <w:r>
        <w:rPr>
          <w:rFonts w:asciiTheme="majorHAnsi" w:hAnsiTheme="majorHAnsi"/>
        </w:rPr>
        <w:tab/>
      </w:r>
    </w:p>
    <w:p w14:paraId="54A011D6" w14:textId="77777777" w:rsidR="005A77F0" w:rsidRDefault="00E10F3A" w:rsidP="00BC106B">
      <w:pPr>
        <w:rPr>
          <w:rFonts w:asciiTheme="majorHAnsi" w:hAnsiTheme="majorHAnsi"/>
        </w:rPr>
      </w:pPr>
      <w:r w:rsidRPr="003214E2">
        <w:rPr>
          <w:rFonts w:asciiTheme="majorHAnsi" w:hAnsiTheme="majorHAnsi"/>
        </w:rPr>
        <w:t>September 2011-</w:t>
      </w:r>
      <w:r w:rsidRPr="003214E2">
        <w:rPr>
          <w:rFonts w:asciiTheme="majorHAnsi" w:hAnsiTheme="majorHAnsi"/>
        </w:rPr>
        <w:tab/>
      </w:r>
      <w:r w:rsidR="002C4232" w:rsidRPr="003214E2">
        <w:rPr>
          <w:rFonts w:asciiTheme="majorHAnsi" w:hAnsiTheme="majorHAnsi"/>
          <w:b/>
        </w:rPr>
        <w:t>Lecturer</w:t>
      </w:r>
      <w:r w:rsidRPr="003214E2">
        <w:rPr>
          <w:rFonts w:asciiTheme="majorHAnsi" w:hAnsiTheme="majorHAnsi"/>
        </w:rPr>
        <w:t xml:space="preserve">, </w:t>
      </w:r>
      <w:r w:rsidR="003214E2">
        <w:rPr>
          <w:rFonts w:asciiTheme="majorHAnsi" w:hAnsiTheme="majorHAnsi"/>
        </w:rPr>
        <w:t xml:space="preserve">University of Washington Bothell, </w:t>
      </w:r>
    </w:p>
    <w:p w14:paraId="3E5010C7" w14:textId="5DA72201" w:rsidR="00E10F3A" w:rsidRPr="003214E2" w:rsidRDefault="005A77F0" w:rsidP="005A77F0">
      <w:pPr>
        <w:rPr>
          <w:rFonts w:asciiTheme="majorHAnsi" w:hAnsiTheme="majorHAnsi"/>
        </w:rPr>
      </w:pPr>
      <w:r>
        <w:rPr>
          <w:rFonts w:asciiTheme="majorHAnsi" w:hAnsiTheme="majorHAnsi"/>
        </w:rPr>
        <w:t>August 2012</w:t>
      </w:r>
      <w:r>
        <w:rPr>
          <w:rFonts w:asciiTheme="majorHAnsi" w:hAnsiTheme="majorHAnsi"/>
        </w:rPr>
        <w:tab/>
      </w:r>
      <w:r>
        <w:rPr>
          <w:rFonts w:asciiTheme="majorHAnsi" w:hAnsiTheme="majorHAnsi"/>
        </w:rPr>
        <w:tab/>
      </w:r>
      <w:r w:rsidR="003214E2">
        <w:rPr>
          <w:rFonts w:asciiTheme="majorHAnsi" w:hAnsiTheme="majorHAnsi"/>
        </w:rPr>
        <w:t>Interdisciplinary Arts and</w:t>
      </w:r>
      <w:r>
        <w:rPr>
          <w:rFonts w:asciiTheme="majorHAnsi" w:hAnsiTheme="majorHAnsi"/>
        </w:rPr>
        <w:t xml:space="preserve"> </w:t>
      </w:r>
      <w:r w:rsidR="003214E2">
        <w:rPr>
          <w:rFonts w:asciiTheme="majorHAnsi" w:hAnsiTheme="majorHAnsi"/>
        </w:rPr>
        <w:t>Sciences</w:t>
      </w:r>
    </w:p>
    <w:p w14:paraId="20A07EAF" w14:textId="77777777" w:rsidR="00485BB0" w:rsidRPr="003214E2" w:rsidRDefault="00485BB0" w:rsidP="00BC106B">
      <w:pPr>
        <w:rPr>
          <w:rFonts w:asciiTheme="majorHAnsi" w:hAnsiTheme="majorHAnsi"/>
        </w:rPr>
      </w:pPr>
    </w:p>
    <w:p w14:paraId="4828C8A1" w14:textId="77777777" w:rsidR="003214E2" w:rsidRDefault="00E10F3A" w:rsidP="003214E2">
      <w:pPr>
        <w:rPr>
          <w:rFonts w:asciiTheme="majorHAnsi" w:hAnsiTheme="majorHAnsi"/>
        </w:rPr>
      </w:pPr>
      <w:r w:rsidRPr="003214E2">
        <w:rPr>
          <w:rFonts w:asciiTheme="majorHAnsi" w:hAnsiTheme="majorHAnsi"/>
        </w:rPr>
        <w:t>July 2010-June 2011</w:t>
      </w:r>
      <w:r w:rsidR="00BC106B" w:rsidRPr="003214E2">
        <w:rPr>
          <w:rFonts w:asciiTheme="majorHAnsi" w:hAnsiTheme="majorHAnsi"/>
        </w:rPr>
        <w:tab/>
      </w:r>
      <w:r w:rsidR="00BC106B" w:rsidRPr="003214E2">
        <w:rPr>
          <w:rFonts w:asciiTheme="majorHAnsi" w:hAnsiTheme="majorHAnsi"/>
          <w:b/>
        </w:rPr>
        <w:t>Research Associate</w:t>
      </w:r>
      <w:r w:rsidR="00BC106B" w:rsidRPr="003214E2">
        <w:rPr>
          <w:rFonts w:asciiTheme="majorHAnsi" w:hAnsiTheme="majorHAnsi"/>
        </w:rPr>
        <w:t xml:space="preserve">, </w:t>
      </w:r>
      <w:r w:rsidR="003214E2">
        <w:rPr>
          <w:rFonts w:asciiTheme="majorHAnsi" w:hAnsiTheme="majorHAnsi"/>
        </w:rPr>
        <w:t xml:space="preserve">University of California Santa Cruz, Psychology </w:t>
      </w:r>
    </w:p>
    <w:p w14:paraId="5FA5A626" w14:textId="77777777" w:rsidR="00E10F3A" w:rsidRPr="003214E2" w:rsidRDefault="003214E2" w:rsidP="003214E2">
      <w:pPr>
        <w:ind w:left="1440" w:firstLine="720"/>
        <w:rPr>
          <w:rFonts w:asciiTheme="majorHAnsi" w:hAnsiTheme="majorHAnsi"/>
        </w:rPr>
      </w:pPr>
      <w:r>
        <w:rPr>
          <w:rFonts w:asciiTheme="majorHAnsi" w:hAnsiTheme="majorHAnsi"/>
        </w:rPr>
        <w:t>Department</w:t>
      </w:r>
    </w:p>
    <w:p w14:paraId="70E3DB97" w14:textId="77777777" w:rsidR="00F80A7F" w:rsidRPr="003214E2" w:rsidRDefault="00F80A7F" w:rsidP="00F80A7F">
      <w:pPr>
        <w:ind w:left="1440" w:firstLine="720"/>
        <w:rPr>
          <w:rFonts w:asciiTheme="majorHAnsi" w:hAnsiTheme="majorHAnsi"/>
        </w:rPr>
      </w:pPr>
    </w:p>
    <w:p w14:paraId="706C1D40" w14:textId="77777777" w:rsidR="00F80A7F" w:rsidRDefault="003214E2" w:rsidP="003214E2">
      <w:pPr>
        <w:pBdr>
          <w:bottom w:val="single" w:sz="12" w:space="1" w:color="auto"/>
        </w:pBdr>
        <w:rPr>
          <w:rFonts w:asciiTheme="majorHAnsi" w:hAnsiTheme="majorHAnsi"/>
          <w:b/>
        </w:rPr>
      </w:pPr>
      <w:r>
        <w:rPr>
          <w:rFonts w:asciiTheme="majorHAnsi" w:hAnsiTheme="majorHAnsi"/>
          <w:b/>
        </w:rPr>
        <w:t>Honors and Awards</w:t>
      </w:r>
    </w:p>
    <w:p w14:paraId="7EAB0194" w14:textId="77777777" w:rsidR="003214E2" w:rsidRPr="003214E2" w:rsidRDefault="003214E2" w:rsidP="003214E2">
      <w:pPr>
        <w:rPr>
          <w:rFonts w:asciiTheme="majorHAnsi" w:hAnsiTheme="majorHAnsi"/>
        </w:rPr>
      </w:pPr>
    </w:p>
    <w:p w14:paraId="22730A0F" w14:textId="23E225E2" w:rsidR="00F84AE3" w:rsidRDefault="00F84AE3" w:rsidP="00203EFE">
      <w:pPr>
        <w:ind w:left="2160" w:hanging="2160"/>
        <w:rPr>
          <w:rFonts w:asciiTheme="majorHAnsi" w:hAnsiTheme="majorHAnsi"/>
          <w:b/>
          <w:bCs/>
        </w:rPr>
      </w:pPr>
      <w:r>
        <w:rPr>
          <w:rFonts w:asciiTheme="majorHAnsi" w:hAnsiTheme="majorHAnsi"/>
        </w:rPr>
        <w:t>2024</w:t>
      </w:r>
      <w:r>
        <w:rPr>
          <w:rFonts w:asciiTheme="majorHAnsi" w:hAnsiTheme="majorHAnsi"/>
        </w:rPr>
        <w:tab/>
      </w:r>
      <w:r>
        <w:rPr>
          <w:rFonts w:asciiTheme="majorHAnsi" w:hAnsiTheme="majorHAnsi"/>
          <w:b/>
          <w:bCs/>
        </w:rPr>
        <w:t>Society for Community research and Action (SCRA) Fellow</w:t>
      </w:r>
    </w:p>
    <w:p w14:paraId="23C99E8A" w14:textId="2E54822B" w:rsidR="00F84AE3" w:rsidRPr="00F84AE3" w:rsidRDefault="00F84AE3" w:rsidP="00203EFE">
      <w:pPr>
        <w:ind w:left="2160" w:hanging="2160"/>
        <w:rPr>
          <w:rFonts w:asciiTheme="majorHAnsi" w:hAnsiTheme="majorHAnsi"/>
          <w:b/>
          <w:bCs/>
        </w:rPr>
      </w:pPr>
      <w:r>
        <w:rPr>
          <w:rFonts w:asciiTheme="majorHAnsi" w:hAnsiTheme="majorHAnsi"/>
        </w:rPr>
        <w:tab/>
        <w:t>Division 27 of the American Psychological Association</w:t>
      </w:r>
    </w:p>
    <w:p w14:paraId="190B3097" w14:textId="77777777" w:rsidR="00F84AE3" w:rsidRDefault="00F84AE3" w:rsidP="00203EFE">
      <w:pPr>
        <w:ind w:left="2160" w:hanging="2160"/>
        <w:rPr>
          <w:rFonts w:asciiTheme="majorHAnsi" w:hAnsiTheme="majorHAnsi"/>
        </w:rPr>
      </w:pPr>
    </w:p>
    <w:p w14:paraId="66B65410" w14:textId="32559A3F" w:rsidR="00203EFE" w:rsidRDefault="00203EFE" w:rsidP="00203EFE">
      <w:pPr>
        <w:ind w:left="2160" w:hanging="2160"/>
        <w:rPr>
          <w:rFonts w:asciiTheme="majorHAnsi" w:hAnsiTheme="majorHAnsi"/>
          <w:b/>
          <w:bCs/>
        </w:rPr>
      </w:pPr>
      <w:r>
        <w:rPr>
          <w:rFonts w:asciiTheme="majorHAnsi" w:hAnsiTheme="majorHAnsi"/>
        </w:rPr>
        <w:lastRenderedPageBreak/>
        <w:t>2021</w:t>
      </w:r>
      <w:r>
        <w:rPr>
          <w:rFonts w:asciiTheme="majorHAnsi" w:hAnsiTheme="majorHAnsi"/>
        </w:rPr>
        <w:tab/>
      </w:r>
      <w:r>
        <w:rPr>
          <w:rFonts w:asciiTheme="majorHAnsi" w:hAnsiTheme="majorHAnsi"/>
          <w:b/>
          <w:bCs/>
        </w:rPr>
        <w:t xml:space="preserve">Society for the </w:t>
      </w:r>
      <w:r w:rsidR="00E544DA">
        <w:rPr>
          <w:rFonts w:asciiTheme="majorHAnsi" w:hAnsiTheme="majorHAnsi"/>
          <w:b/>
          <w:bCs/>
        </w:rPr>
        <w:t>Psychological Study of Social</w:t>
      </w:r>
      <w:r>
        <w:rPr>
          <w:rFonts w:asciiTheme="majorHAnsi" w:hAnsiTheme="majorHAnsi"/>
          <w:b/>
          <w:bCs/>
        </w:rPr>
        <w:t xml:space="preserve"> Issues (SPSSI) Action Teaching Award Recipient</w:t>
      </w:r>
    </w:p>
    <w:p w14:paraId="70F06DED" w14:textId="5849D3CA" w:rsidR="00203EFE" w:rsidRPr="00203EFE" w:rsidRDefault="00203EFE" w:rsidP="00203EFE">
      <w:pPr>
        <w:ind w:left="2160" w:hanging="2160"/>
        <w:rPr>
          <w:rFonts w:asciiTheme="majorHAnsi" w:hAnsiTheme="majorHAnsi"/>
          <w:b/>
          <w:bCs/>
        </w:rPr>
      </w:pPr>
      <w:r>
        <w:rPr>
          <w:rFonts w:asciiTheme="majorHAnsi" w:hAnsiTheme="majorHAnsi"/>
        </w:rPr>
        <w:tab/>
        <w:t>Society for the Study of Psychological Issues (SPSSI)</w:t>
      </w:r>
    </w:p>
    <w:p w14:paraId="20582DCA" w14:textId="77777777" w:rsidR="00203EFE" w:rsidRDefault="00203EFE" w:rsidP="00FE2847">
      <w:pPr>
        <w:ind w:left="1440" w:hanging="1440"/>
        <w:rPr>
          <w:rFonts w:asciiTheme="majorHAnsi" w:hAnsiTheme="majorHAnsi"/>
        </w:rPr>
      </w:pPr>
    </w:p>
    <w:p w14:paraId="29A8A7F6" w14:textId="7BC3C48C" w:rsidR="00FE2847" w:rsidRPr="00FE2847" w:rsidRDefault="00FE2847" w:rsidP="00FE2847">
      <w:pPr>
        <w:ind w:left="1440" w:hanging="1440"/>
        <w:rPr>
          <w:rFonts w:asciiTheme="majorHAnsi" w:hAnsiTheme="majorHAnsi"/>
          <w:b/>
        </w:rPr>
      </w:pPr>
      <w:r>
        <w:rPr>
          <w:rFonts w:asciiTheme="majorHAnsi" w:hAnsiTheme="majorHAnsi"/>
        </w:rPr>
        <w:t>2017</w:t>
      </w:r>
      <w:r>
        <w:rPr>
          <w:rFonts w:asciiTheme="majorHAnsi" w:hAnsiTheme="majorHAnsi"/>
        </w:rPr>
        <w:tab/>
      </w:r>
      <w:r>
        <w:rPr>
          <w:rFonts w:asciiTheme="majorHAnsi" w:hAnsiTheme="majorHAnsi"/>
        </w:rPr>
        <w:tab/>
      </w:r>
      <w:r w:rsidRPr="00FE2847">
        <w:rPr>
          <w:rFonts w:asciiTheme="majorHAnsi" w:hAnsiTheme="majorHAnsi"/>
          <w:b/>
        </w:rPr>
        <w:t xml:space="preserve">Faculty Member of the Year Award Recipient from the Associated </w:t>
      </w:r>
    </w:p>
    <w:p w14:paraId="3E934497" w14:textId="46404C1A" w:rsidR="00FE2847" w:rsidRPr="00FE2847" w:rsidRDefault="00FE2847" w:rsidP="00FE2847">
      <w:pPr>
        <w:ind w:left="1440" w:firstLine="720"/>
        <w:rPr>
          <w:rFonts w:asciiTheme="majorHAnsi" w:hAnsiTheme="majorHAnsi"/>
          <w:b/>
        </w:rPr>
      </w:pPr>
      <w:r w:rsidRPr="00FE2847">
        <w:rPr>
          <w:rFonts w:asciiTheme="majorHAnsi" w:hAnsiTheme="majorHAnsi"/>
          <w:b/>
        </w:rPr>
        <w:t xml:space="preserve">Students </w:t>
      </w:r>
      <w:proofErr w:type="gramStart"/>
      <w:r w:rsidRPr="00FE2847">
        <w:rPr>
          <w:rFonts w:asciiTheme="majorHAnsi" w:hAnsiTheme="majorHAnsi"/>
          <w:b/>
        </w:rPr>
        <w:t>of</w:t>
      </w:r>
      <w:proofErr w:type="gramEnd"/>
      <w:r w:rsidRPr="00FE2847">
        <w:rPr>
          <w:rFonts w:asciiTheme="majorHAnsi" w:hAnsiTheme="majorHAnsi"/>
          <w:b/>
        </w:rPr>
        <w:t xml:space="preserve"> the University of Washington Bothell (ASUWB)</w:t>
      </w:r>
    </w:p>
    <w:p w14:paraId="2BB46314" w14:textId="07B88246" w:rsidR="00FE2847" w:rsidRDefault="00FE2847" w:rsidP="00FE2847">
      <w:pPr>
        <w:ind w:left="1440" w:firstLine="720"/>
        <w:rPr>
          <w:rFonts w:asciiTheme="majorHAnsi" w:hAnsiTheme="majorHAnsi"/>
        </w:rPr>
      </w:pPr>
      <w:r>
        <w:rPr>
          <w:rFonts w:asciiTheme="majorHAnsi" w:hAnsiTheme="majorHAnsi"/>
        </w:rPr>
        <w:t>University of Washington Bothell</w:t>
      </w:r>
    </w:p>
    <w:p w14:paraId="515A3B94" w14:textId="77777777" w:rsidR="00FE2847" w:rsidRDefault="00FE2847" w:rsidP="0019639E">
      <w:pPr>
        <w:ind w:left="1440" w:hanging="1440"/>
        <w:rPr>
          <w:rFonts w:asciiTheme="majorHAnsi" w:hAnsiTheme="majorHAnsi"/>
        </w:rPr>
      </w:pPr>
    </w:p>
    <w:p w14:paraId="3732A025" w14:textId="32BB2A80" w:rsidR="00784EA2" w:rsidRDefault="00784EA2" w:rsidP="0019639E">
      <w:pPr>
        <w:ind w:left="1440" w:hanging="1440"/>
        <w:rPr>
          <w:rFonts w:asciiTheme="majorHAnsi" w:hAnsiTheme="majorHAnsi"/>
          <w:b/>
        </w:rPr>
      </w:pPr>
      <w:r>
        <w:rPr>
          <w:rFonts w:asciiTheme="majorHAnsi" w:hAnsiTheme="majorHAnsi"/>
        </w:rPr>
        <w:t>2016</w:t>
      </w:r>
      <w:r>
        <w:rPr>
          <w:rFonts w:asciiTheme="majorHAnsi" w:hAnsiTheme="majorHAnsi"/>
        </w:rPr>
        <w:tab/>
      </w:r>
      <w:r>
        <w:rPr>
          <w:rFonts w:asciiTheme="majorHAnsi" w:hAnsiTheme="majorHAnsi"/>
        </w:rPr>
        <w:tab/>
      </w:r>
      <w:r>
        <w:rPr>
          <w:rFonts w:asciiTheme="majorHAnsi" w:hAnsiTheme="majorHAnsi"/>
          <w:b/>
        </w:rPr>
        <w:t xml:space="preserve">Distinguished Teaching Award </w:t>
      </w:r>
      <w:r w:rsidR="009114D9">
        <w:rPr>
          <w:rFonts w:asciiTheme="majorHAnsi" w:hAnsiTheme="majorHAnsi"/>
          <w:b/>
        </w:rPr>
        <w:t>Recipient</w:t>
      </w:r>
    </w:p>
    <w:p w14:paraId="6D2B1639" w14:textId="4B235080" w:rsidR="00784EA2" w:rsidRPr="00784EA2" w:rsidRDefault="00784EA2" w:rsidP="0019639E">
      <w:pPr>
        <w:ind w:left="1440" w:hanging="1440"/>
        <w:rPr>
          <w:rFonts w:asciiTheme="majorHAnsi" w:hAnsiTheme="majorHAnsi"/>
          <w:b/>
        </w:rPr>
      </w:pPr>
      <w:r>
        <w:rPr>
          <w:rFonts w:asciiTheme="majorHAnsi" w:hAnsiTheme="majorHAnsi"/>
        </w:rPr>
        <w:tab/>
      </w:r>
      <w:r>
        <w:rPr>
          <w:rFonts w:asciiTheme="majorHAnsi" w:hAnsiTheme="majorHAnsi"/>
        </w:rPr>
        <w:tab/>
        <w:t>University of Washington Bothell</w:t>
      </w:r>
    </w:p>
    <w:p w14:paraId="2C36765F" w14:textId="77777777" w:rsidR="00784EA2" w:rsidRDefault="00784EA2" w:rsidP="0019639E">
      <w:pPr>
        <w:ind w:left="1440" w:hanging="1440"/>
        <w:rPr>
          <w:rFonts w:asciiTheme="majorHAnsi" w:hAnsiTheme="majorHAnsi"/>
        </w:rPr>
      </w:pPr>
    </w:p>
    <w:p w14:paraId="0037E152" w14:textId="77777777" w:rsidR="0019639E" w:rsidRPr="0019639E" w:rsidRDefault="0019639E" w:rsidP="0019639E">
      <w:pPr>
        <w:ind w:left="1440" w:hanging="1440"/>
        <w:rPr>
          <w:rFonts w:asciiTheme="majorHAnsi" w:hAnsiTheme="majorHAnsi"/>
          <w:b/>
        </w:rPr>
      </w:pPr>
      <w:r>
        <w:rPr>
          <w:rFonts w:asciiTheme="majorHAnsi" w:hAnsiTheme="majorHAnsi"/>
        </w:rPr>
        <w:t>2015-2017</w:t>
      </w:r>
      <w:r>
        <w:rPr>
          <w:rFonts w:asciiTheme="majorHAnsi" w:hAnsiTheme="majorHAnsi"/>
        </w:rPr>
        <w:tab/>
      </w:r>
      <w:r>
        <w:rPr>
          <w:rFonts w:asciiTheme="majorHAnsi" w:hAnsiTheme="majorHAnsi"/>
        </w:rPr>
        <w:tab/>
      </w:r>
      <w:r w:rsidRPr="0019639E">
        <w:rPr>
          <w:rFonts w:asciiTheme="majorHAnsi" w:hAnsiTheme="majorHAnsi"/>
          <w:b/>
        </w:rPr>
        <w:t xml:space="preserve">Society for Community Research and Action (SCRA) Leadership </w:t>
      </w:r>
    </w:p>
    <w:p w14:paraId="0C37A518" w14:textId="7ACBA894" w:rsidR="0019639E" w:rsidRPr="0019639E" w:rsidRDefault="0019639E" w:rsidP="0019639E">
      <w:pPr>
        <w:ind w:left="1440" w:firstLine="720"/>
        <w:rPr>
          <w:rFonts w:asciiTheme="majorHAnsi" w:hAnsiTheme="majorHAnsi"/>
          <w:b/>
        </w:rPr>
      </w:pPr>
      <w:r w:rsidRPr="0019639E">
        <w:rPr>
          <w:rFonts w:asciiTheme="majorHAnsi" w:hAnsiTheme="majorHAnsi"/>
          <w:b/>
        </w:rPr>
        <w:t>Fellow</w:t>
      </w:r>
    </w:p>
    <w:p w14:paraId="2D4AD177" w14:textId="77777777" w:rsidR="0019639E" w:rsidRDefault="0019639E" w:rsidP="0019639E">
      <w:pPr>
        <w:ind w:left="1440" w:firstLine="720"/>
        <w:rPr>
          <w:rFonts w:asciiTheme="majorHAnsi" w:hAnsiTheme="majorHAnsi"/>
        </w:rPr>
      </w:pPr>
      <w:r>
        <w:rPr>
          <w:rFonts w:asciiTheme="majorHAnsi" w:hAnsiTheme="majorHAnsi"/>
        </w:rPr>
        <w:t xml:space="preserve">Society for Community Research and Action, Division 27 of the </w:t>
      </w:r>
    </w:p>
    <w:p w14:paraId="720F32E5" w14:textId="2A529913" w:rsidR="0019639E" w:rsidRDefault="0019639E" w:rsidP="0019639E">
      <w:pPr>
        <w:ind w:left="2160"/>
        <w:rPr>
          <w:rFonts w:asciiTheme="majorHAnsi" w:hAnsiTheme="majorHAnsi"/>
        </w:rPr>
      </w:pPr>
      <w:r>
        <w:rPr>
          <w:rFonts w:asciiTheme="majorHAnsi" w:hAnsiTheme="majorHAnsi"/>
        </w:rPr>
        <w:t>American Psychological Association</w:t>
      </w:r>
    </w:p>
    <w:p w14:paraId="4DC55300" w14:textId="77777777" w:rsidR="0019639E" w:rsidRDefault="0019639E" w:rsidP="003214E2">
      <w:pPr>
        <w:rPr>
          <w:rFonts w:asciiTheme="majorHAnsi" w:hAnsiTheme="majorHAnsi"/>
        </w:rPr>
      </w:pPr>
    </w:p>
    <w:p w14:paraId="477D499B" w14:textId="32A6438C" w:rsidR="00C02387" w:rsidRDefault="00C02387" w:rsidP="003214E2">
      <w:pPr>
        <w:rPr>
          <w:rFonts w:asciiTheme="majorHAnsi" w:hAnsiTheme="majorHAnsi"/>
        </w:rPr>
      </w:pPr>
      <w:r>
        <w:rPr>
          <w:rFonts w:asciiTheme="majorHAnsi" w:hAnsiTheme="majorHAnsi"/>
        </w:rPr>
        <w:t>2015</w:t>
      </w:r>
      <w:r>
        <w:rPr>
          <w:rFonts w:asciiTheme="majorHAnsi" w:hAnsiTheme="majorHAnsi"/>
        </w:rPr>
        <w:tab/>
      </w:r>
      <w:r>
        <w:rPr>
          <w:rFonts w:asciiTheme="majorHAnsi" w:hAnsiTheme="majorHAnsi"/>
        </w:rPr>
        <w:tab/>
      </w:r>
      <w:r>
        <w:rPr>
          <w:rFonts w:asciiTheme="majorHAnsi" w:hAnsiTheme="majorHAnsi"/>
        </w:rPr>
        <w:tab/>
      </w:r>
      <w:r w:rsidRPr="00C02387">
        <w:rPr>
          <w:rFonts w:asciiTheme="majorHAnsi" w:hAnsiTheme="majorHAnsi"/>
          <w:b/>
        </w:rPr>
        <w:t>Women in Leadership Award</w:t>
      </w:r>
    </w:p>
    <w:p w14:paraId="6BE45BE5" w14:textId="30C65F93" w:rsidR="00C02387" w:rsidRDefault="00C02387" w:rsidP="003214E2">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University of Washington Bothell</w:t>
      </w:r>
    </w:p>
    <w:p w14:paraId="2C7DA9B5" w14:textId="77777777" w:rsidR="00C02387" w:rsidRDefault="00C02387" w:rsidP="003214E2">
      <w:pPr>
        <w:rPr>
          <w:rFonts w:asciiTheme="majorHAnsi" w:hAnsiTheme="majorHAnsi"/>
        </w:rPr>
      </w:pPr>
    </w:p>
    <w:p w14:paraId="7A7029CB" w14:textId="77777777" w:rsidR="00483BC7" w:rsidRDefault="00483BC7" w:rsidP="003214E2">
      <w:pPr>
        <w:rPr>
          <w:rFonts w:asciiTheme="majorHAnsi" w:hAnsiTheme="majorHAnsi"/>
        </w:rPr>
      </w:pPr>
      <w:r>
        <w:rPr>
          <w:rFonts w:asciiTheme="majorHAnsi" w:hAnsiTheme="majorHAnsi"/>
        </w:rPr>
        <w:t>2015</w:t>
      </w:r>
      <w:r>
        <w:rPr>
          <w:rFonts w:asciiTheme="majorHAnsi" w:hAnsiTheme="majorHAnsi"/>
        </w:rPr>
        <w:tab/>
      </w:r>
      <w:r>
        <w:rPr>
          <w:rFonts w:asciiTheme="majorHAnsi" w:hAnsiTheme="majorHAnsi"/>
        </w:rPr>
        <w:tab/>
      </w:r>
      <w:r>
        <w:rPr>
          <w:rFonts w:asciiTheme="majorHAnsi" w:hAnsiTheme="majorHAnsi"/>
        </w:rPr>
        <w:tab/>
      </w:r>
      <w:r w:rsidRPr="00483BC7">
        <w:rPr>
          <w:rFonts w:asciiTheme="majorHAnsi" w:hAnsiTheme="majorHAnsi"/>
          <w:b/>
        </w:rPr>
        <w:t>Distinguished Teaching Award Nominee</w:t>
      </w:r>
    </w:p>
    <w:p w14:paraId="2EEFCED6" w14:textId="3C0042B6" w:rsidR="00483BC7" w:rsidRDefault="00483BC7" w:rsidP="00483BC7">
      <w:pPr>
        <w:ind w:left="1440" w:firstLine="720"/>
        <w:rPr>
          <w:rFonts w:asciiTheme="majorHAnsi" w:hAnsiTheme="majorHAnsi"/>
        </w:rPr>
      </w:pPr>
      <w:r>
        <w:rPr>
          <w:rFonts w:asciiTheme="majorHAnsi" w:hAnsiTheme="majorHAnsi"/>
        </w:rPr>
        <w:t>University of Washington Bothell</w:t>
      </w:r>
    </w:p>
    <w:p w14:paraId="40DEA363" w14:textId="77777777" w:rsidR="00483BC7" w:rsidRDefault="00483BC7" w:rsidP="003214E2">
      <w:pPr>
        <w:rPr>
          <w:rFonts w:asciiTheme="majorHAnsi" w:hAnsiTheme="majorHAnsi"/>
        </w:rPr>
      </w:pPr>
    </w:p>
    <w:p w14:paraId="280168FD" w14:textId="77777777" w:rsidR="00483BC7" w:rsidRDefault="00E46610" w:rsidP="003214E2">
      <w:pPr>
        <w:rPr>
          <w:rFonts w:asciiTheme="majorHAnsi" w:hAnsiTheme="majorHAnsi"/>
          <w:b/>
        </w:rPr>
      </w:pPr>
      <w:r>
        <w:rPr>
          <w:rFonts w:asciiTheme="majorHAnsi" w:hAnsiTheme="majorHAnsi"/>
        </w:rPr>
        <w:t>2013-2015</w:t>
      </w:r>
      <w:r>
        <w:rPr>
          <w:rFonts w:asciiTheme="majorHAnsi" w:hAnsiTheme="majorHAnsi"/>
        </w:rPr>
        <w:tab/>
      </w:r>
      <w:r>
        <w:rPr>
          <w:rFonts w:asciiTheme="majorHAnsi" w:hAnsiTheme="majorHAnsi"/>
        </w:rPr>
        <w:tab/>
      </w:r>
      <w:r>
        <w:rPr>
          <w:rFonts w:asciiTheme="majorHAnsi" w:hAnsiTheme="majorHAnsi"/>
          <w:b/>
        </w:rPr>
        <w:t>Community Bas</w:t>
      </w:r>
      <w:r w:rsidR="00483BC7">
        <w:rPr>
          <w:rFonts w:asciiTheme="majorHAnsi" w:hAnsiTheme="majorHAnsi"/>
          <w:b/>
        </w:rPr>
        <w:t>ed Research and Learning Fellow</w:t>
      </w:r>
    </w:p>
    <w:p w14:paraId="226320F2" w14:textId="0AFF8F3A" w:rsidR="00E46610" w:rsidRPr="00483BC7" w:rsidRDefault="00E46610" w:rsidP="00483BC7">
      <w:pPr>
        <w:rPr>
          <w:rFonts w:asciiTheme="majorHAnsi" w:hAnsiTheme="majorHAnsi"/>
          <w:b/>
        </w:rPr>
      </w:pPr>
      <w:r>
        <w:rPr>
          <w:rFonts w:asciiTheme="majorHAnsi" w:hAnsiTheme="majorHAnsi"/>
          <w:b/>
        </w:rPr>
        <w:t xml:space="preserve"> </w:t>
      </w:r>
      <w:r w:rsidR="00483BC7">
        <w:rPr>
          <w:rFonts w:asciiTheme="majorHAnsi" w:hAnsiTheme="majorHAnsi"/>
          <w:b/>
        </w:rPr>
        <w:tab/>
      </w:r>
      <w:r w:rsidR="00483BC7">
        <w:rPr>
          <w:rFonts w:asciiTheme="majorHAnsi" w:hAnsiTheme="majorHAnsi"/>
          <w:b/>
        </w:rPr>
        <w:tab/>
      </w:r>
      <w:r w:rsidR="00483BC7">
        <w:rPr>
          <w:rFonts w:asciiTheme="majorHAnsi" w:hAnsiTheme="majorHAnsi"/>
          <w:b/>
        </w:rPr>
        <w:tab/>
      </w:r>
      <w:r>
        <w:rPr>
          <w:rFonts w:asciiTheme="majorHAnsi" w:hAnsiTheme="majorHAnsi"/>
        </w:rPr>
        <w:t>University of Washington Bothell</w:t>
      </w:r>
    </w:p>
    <w:p w14:paraId="4FF3B416" w14:textId="77777777" w:rsidR="00E46610" w:rsidRDefault="00E46610" w:rsidP="003214E2">
      <w:pPr>
        <w:rPr>
          <w:rFonts w:asciiTheme="majorHAnsi" w:hAnsiTheme="majorHAnsi"/>
        </w:rPr>
      </w:pPr>
    </w:p>
    <w:p w14:paraId="5350A2F8" w14:textId="77777777" w:rsidR="001A2BEF" w:rsidRDefault="00DF17BB" w:rsidP="001A2BEF">
      <w:pPr>
        <w:ind w:left="1440" w:hanging="1440"/>
        <w:rPr>
          <w:rFonts w:asciiTheme="majorHAnsi" w:hAnsiTheme="majorHAnsi"/>
          <w:b/>
        </w:rPr>
      </w:pPr>
      <w:r>
        <w:rPr>
          <w:rFonts w:asciiTheme="majorHAnsi" w:hAnsiTheme="majorHAnsi"/>
        </w:rPr>
        <w:t>2013-2014</w:t>
      </w:r>
      <w:r>
        <w:rPr>
          <w:rFonts w:asciiTheme="majorHAnsi" w:hAnsiTheme="majorHAnsi"/>
        </w:rPr>
        <w:tab/>
      </w:r>
      <w:r>
        <w:rPr>
          <w:rFonts w:asciiTheme="majorHAnsi" w:hAnsiTheme="majorHAnsi"/>
        </w:rPr>
        <w:tab/>
      </w:r>
      <w:r w:rsidRPr="00DF17BB">
        <w:rPr>
          <w:rFonts w:asciiTheme="majorHAnsi" w:hAnsiTheme="majorHAnsi"/>
          <w:b/>
        </w:rPr>
        <w:t>American Association of Hispani</w:t>
      </w:r>
      <w:r>
        <w:rPr>
          <w:rFonts w:asciiTheme="majorHAnsi" w:hAnsiTheme="majorHAnsi"/>
          <w:b/>
        </w:rPr>
        <w:t>cs in Higher Education</w:t>
      </w:r>
      <w:r w:rsidR="001A2BEF">
        <w:rPr>
          <w:rFonts w:asciiTheme="majorHAnsi" w:hAnsiTheme="majorHAnsi"/>
          <w:b/>
        </w:rPr>
        <w:t xml:space="preserve">/Ford </w:t>
      </w:r>
    </w:p>
    <w:p w14:paraId="5788E6B3" w14:textId="77777777" w:rsidR="00DF17BB" w:rsidRPr="00DF17BB" w:rsidRDefault="001A2BEF" w:rsidP="001A2BEF">
      <w:pPr>
        <w:ind w:left="1440" w:firstLine="720"/>
        <w:rPr>
          <w:rFonts w:asciiTheme="majorHAnsi" w:hAnsiTheme="majorHAnsi"/>
          <w:b/>
        </w:rPr>
      </w:pPr>
      <w:r>
        <w:rPr>
          <w:rFonts w:asciiTheme="majorHAnsi" w:hAnsiTheme="majorHAnsi"/>
          <w:b/>
        </w:rPr>
        <w:t>Foundation</w:t>
      </w:r>
      <w:r w:rsidR="00DF17BB">
        <w:rPr>
          <w:rFonts w:asciiTheme="majorHAnsi" w:hAnsiTheme="majorHAnsi"/>
          <w:b/>
        </w:rPr>
        <w:t xml:space="preserve"> Faculty</w:t>
      </w:r>
      <w:r>
        <w:rPr>
          <w:rFonts w:asciiTheme="majorHAnsi" w:hAnsiTheme="majorHAnsi"/>
          <w:b/>
        </w:rPr>
        <w:t xml:space="preserve"> </w:t>
      </w:r>
      <w:r w:rsidR="00DF17BB" w:rsidRPr="00DF17BB">
        <w:rPr>
          <w:rFonts w:asciiTheme="majorHAnsi" w:hAnsiTheme="majorHAnsi"/>
          <w:b/>
        </w:rPr>
        <w:t xml:space="preserve">Fellow </w:t>
      </w:r>
      <w:r w:rsidR="00DF17BB">
        <w:rPr>
          <w:rFonts w:asciiTheme="majorHAnsi" w:hAnsiTheme="majorHAnsi"/>
        </w:rPr>
        <w:t>(AAHHE)</w:t>
      </w:r>
    </w:p>
    <w:p w14:paraId="3A073C5E" w14:textId="77777777" w:rsidR="00DF17BB" w:rsidRDefault="00DF17BB" w:rsidP="00DF17BB">
      <w:pPr>
        <w:ind w:left="1440" w:firstLine="720"/>
        <w:rPr>
          <w:rFonts w:asciiTheme="majorHAnsi" w:hAnsiTheme="majorHAnsi"/>
        </w:rPr>
      </w:pPr>
    </w:p>
    <w:p w14:paraId="42A3A5BC" w14:textId="77777777" w:rsidR="003214E2" w:rsidRDefault="003214E2" w:rsidP="003214E2">
      <w:pPr>
        <w:rPr>
          <w:rFonts w:asciiTheme="majorHAnsi" w:hAnsiTheme="majorHAnsi"/>
          <w:b/>
        </w:rPr>
      </w:pPr>
      <w:r w:rsidRPr="003214E2">
        <w:rPr>
          <w:rFonts w:asciiTheme="majorHAnsi" w:hAnsiTheme="majorHAnsi"/>
        </w:rPr>
        <w:t>2010</w:t>
      </w:r>
      <w:r w:rsidRPr="003214E2">
        <w:rPr>
          <w:rFonts w:asciiTheme="majorHAnsi" w:hAnsiTheme="majorHAnsi"/>
        </w:rPr>
        <w:tab/>
      </w:r>
      <w:r w:rsidRPr="003214E2">
        <w:rPr>
          <w:rFonts w:asciiTheme="majorHAnsi" w:hAnsiTheme="majorHAnsi"/>
        </w:rPr>
        <w:tab/>
      </w:r>
      <w:r w:rsidRPr="003214E2">
        <w:rPr>
          <w:rFonts w:asciiTheme="majorHAnsi" w:hAnsiTheme="majorHAnsi"/>
        </w:rPr>
        <w:tab/>
      </w:r>
      <w:r w:rsidRPr="003214E2">
        <w:rPr>
          <w:rFonts w:asciiTheme="majorHAnsi" w:hAnsiTheme="majorHAnsi"/>
          <w:b/>
        </w:rPr>
        <w:t xml:space="preserve">Chancellor’s Campus-Wide Outstanding Teaching Assistant </w:t>
      </w:r>
    </w:p>
    <w:p w14:paraId="1F21A5B9" w14:textId="77777777" w:rsidR="00483BC7" w:rsidRDefault="003214E2" w:rsidP="003214E2">
      <w:pPr>
        <w:ind w:left="1440" w:firstLine="720"/>
        <w:rPr>
          <w:rFonts w:asciiTheme="majorHAnsi" w:hAnsiTheme="majorHAnsi"/>
        </w:rPr>
      </w:pPr>
      <w:r w:rsidRPr="003214E2">
        <w:rPr>
          <w:rFonts w:asciiTheme="majorHAnsi" w:hAnsiTheme="majorHAnsi"/>
          <w:b/>
        </w:rPr>
        <w:t>Award</w:t>
      </w:r>
    </w:p>
    <w:p w14:paraId="1B19F0FF" w14:textId="68DF7043" w:rsidR="003214E2" w:rsidRPr="003214E2" w:rsidRDefault="003214E2" w:rsidP="003214E2">
      <w:pPr>
        <w:ind w:left="1440" w:firstLine="720"/>
        <w:rPr>
          <w:rFonts w:asciiTheme="majorHAnsi" w:hAnsiTheme="majorHAnsi"/>
        </w:rPr>
      </w:pPr>
      <w:r w:rsidRPr="003214E2">
        <w:rPr>
          <w:rFonts w:asciiTheme="majorHAnsi" w:hAnsiTheme="majorHAnsi"/>
        </w:rPr>
        <w:t>Universi</w:t>
      </w:r>
      <w:r>
        <w:rPr>
          <w:rFonts w:asciiTheme="majorHAnsi" w:hAnsiTheme="majorHAnsi"/>
        </w:rPr>
        <w:t>ty of California</w:t>
      </w:r>
      <w:r w:rsidRPr="003214E2">
        <w:rPr>
          <w:rFonts w:asciiTheme="majorHAnsi" w:hAnsiTheme="majorHAnsi"/>
        </w:rPr>
        <w:t xml:space="preserve"> Santa Cruz</w:t>
      </w:r>
    </w:p>
    <w:p w14:paraId="4D3F15FE" w14:textId="77777777" w:rsidR="003214E2" w:rsidRPr="003214E2" w:rsidRDefault="003214E2" w:rsidP="003214E2">
      <w:pPr>
        <w:rPr>
          <w:rFonts w:asciiTheme="majorHAnsi" w:hAnsiTheme="majorHAnsi"/>
        </w:rPr>
      </w:pPr>
    </w:p>
    <w:p w14:paraId="083B8353" w14:textId="77777777" w:rsidR="003214E2" w:rsidRPr="003214E2" w:rsidRDefault="003214E2" w:rsidP="003214E2">
      <w:pPr>
        <w:rPr>
          <w:rFonts w:asciiTheme="majorHAnsi" w:hAnsiTheme="majorHAnsi"/>
          <w:b/>
        </w:rPr>
      </w:pPr>
      <w:r w:rsidRPr="003214E2">
        <w:rPr>
          <w:rFonts w:asciiTheme="majorHAnsi" w:hAnsiTheme="majorHAnsi"/>
        </w:rPr>
        <w:t>2009-2010</w:t>
      </w:r>
      <w:r w:rsidRPr="003214E2">
        <w:rPr>
          <w:rFonts w:asciiTheme="majorHAnsi" w:hAnsiTheme="majorHAnsi"/>
        </w:rPr>
        <w:tab/>
      </w:r>
      <w:r w:rsidRPr="003214E2">
        <w:rPr>
          <w:rFonts w:asciiTheme="majorHAnsi" w:hAnsiTheme="majorHAnsi"/>
        </w:rPr>
        <w:tab/>
      </w:r>
      <w:r w:rsidRPr="003214E2">
        <w:rPr>
          <w:rFonts w:asciiTheme="majorHAnsi" w:hAnsiTheme="majorHAnsi"/>
          <w:b/>
        </w:rPr>
        <w:t>University of California President’s Dissertation Year Fellowship</w:t>
      </w:r>
    </w:p>
    <w:p w14:paraId="6E29B6A8" w14:textId="77777777" w:rsidR="003214E2" w:rsidRPr="003214E2" w:rsidRDefault="003214E2" w:rsidP="003214E2">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University of California</w:t>
      </w:r>
      <w:r w:rsidRPr="003214E2">
        <w:rPr>
          <w:rFonts w:asciiTheme="majorHAnsi" w:hAnsiTheme="majorHAnsi"/>
        </w:rPr>
        <w:t xml:space="preserve"> Santa Cruz</w:t>
      </w:r>
    </w:p>
    <w:p w14:paraId="51512B03" w14:textId="77777777" w:rsidR="003214E2" w:rsidRPr="003214E2" w:rsidRDefault="003214E2" w:rsidP="003214E2">
      <w:pPr>
        <w:rPr>
          <w:rFonts w:asciiTheme="majorHAnsi" w:hAnsiTheme="majorHAnsi"/>
          <w:b/>
        </w:rPr>
      </w:pPr>
    </w:p>
    <w:p w14:paraId="31EC0628" w14:textId="77777777" w:rsidR="00E10F3A" w:rsidRPr="003214E2" w:rsidRDefault="00E10F3A" w:rsidP="00E10F3A">
      <w:pPr>
        <w:rPr>
          <w:rFonts w:asciiTheme="majorHAnsi" w:hAnsiTheme="majorHAnsi"/>
        </w:rPr>
      </w:pPr>
    </w:p>
    <w:p w14:paraId="3C0C46B4" w14:textId="3E01486C" w:rsidR="00013BD4" w:rsidRPr="003214E2" w:rsidRDefault="00C53B8F" w:rsidP="00013BD4">
      <w:pPr>
        <w:pBdr>
          <w:bottom w:val="single" w:sz="12" w:space="1" w:color="auto"/>
        </w:pBdr>
        <w:tabs>
          <w:tab w:val="right" w:pos="9360"/>
        </w:tabs>
        <w:rPr>
          <w:rFonts w:asciiTheme="majorHAnsi" w:hAnsiTheme="majorHAnsi"/>
          <w:b/>
          <w:bCs/>
        </w:rPr>
      </w:pPr>
      <w:r w:rsidRPr="003214E2">
        <w:rPr>
          <w:rFonts w:asciiTheme="majorHAnsi" w:hAnsiTheme="majorHAnsi"/>
          <w:b/>
          <w:bCs/>
        </w:rPr>
        <w:t>Research Interests</w:t>
      </w:r>
      <w:r w:rsidR="00013BD4">
        <w:rPr>
          <w:rFonts w:asciiTheme="majorHAnsi" w:hAnsiTheme="majorHAnsi"/>
          <w:b/>
          <w:bCs/>
        </w:rPr>
        <w:tab/>
      </w:r>
    </w:p>
    <w:tbl>
      <w:tblPr>
        <w:tblW w:w="9544" w:type="dxa"/>
        <w:tblCellMar>
          <w:left w:w="86" w:type="dxa"/>
          <w:right w:w="86" w:type="dxa"/>
        </w:tblCellMar>
        <w:tblLook w:val="01E0" w:firstRow="1" w:lastRow="1" w:firstColumn="1" w:lastColumn="1" w:noHBand="0" w:noVBand="0"/>
      </w:tblPr>
      <w:tblGrid>
        <w:gridCol w:w="4775"/>
        <w:gridCol w:w="4769"/>
      </w:tblGrid>
      <w:tr w:rsidR="00C53B8F" w:rsidRPr="003214E2" w14:paraId="3C93288C" w14:textId="77777777" w:rsidTr="00D01E47">
        <w:trPr>
          <w:trHeight w:val="244"/>
        </w:trPr>
        <w:tc>
          <w:tcPr>
            <w:tcW w:w="4775" w:type="dxa"/>
          </w:tcPr>
          <w:p w14:paraId="3F9A6E38" w14:textId="78D92B6D" w:rsidR="00C53B8F" w:rsidRPr="00013BD4" w:rsidRDefault="00CE6BB1" w:rsidP="00D01E47">
            <w:pPr>
              <w:pStyle w:val="ListParagraph"/>
              <w:numPr>
                <w:ilvl w:val="0"/>
                <w:numId w:val="31"/>
              </w:numPr>
              <w:rPr>
                <w:rFonts w:asciiTheme="majorHAnsi" w:hAnsiTheme="majorHAnsi"/>
              </w:rPr>
            </w:pPr>
            <w:r>
              <w:rPr>
                <w:rFonts w:asciiTheme="majorHAnsi" w:hAnsiTheme="majorHAnsi"/>
              </w:rPr>
              <w:t>Critical Pedagogy</w:t>
            </w:r>
            <w:r w:rsidR="00D01E47">
              <w:rPr>
                <w:rFonts w:asciiTheme="majorHAnsi" w:hAnsiTheme="majorHAnsi"/>
              </w:rPr>
              <w:t xml:space="preserve"> to Facilitate Student Activism</w:t>
            </w:r>
            <w:r w:rsidR="009B462C">
              <w:rPr>
                <w:rFonts w:asciiTheme="majorHAnsi" w:hAnsiTheme="majorHAnsi"/>
              </w:rPr>
              <w:t xml:space="preserve"> &amp; Social Action</w:t>
            </w:r>
          </w:p>
        </w:tc>
        <w:tc>
          <w:tcPr>
            <w:tcW w:w="4769" w:type="dxa"/>
          </w:tcPr>
          <w:p w14:paraId="1B9BA199" w14:textId="756318CF" w:rsidR="00C53B8F" w:rsidRPr="00013BD4" w:rsidRDefault="007B4343" w:rsidP="00D01E47">
            <w:pPr>
              <w:pStyle w:val="ListParagraph"/>
              <w:numPr>
                <w:ilvl w:val="0"/>
                <w:numId w:val="31"/>
              </w:numPr>
              <w:rPr>
                <w:rFonts w:asciiTheme="majorHAnsi" w:hAnsiTheme="majorHAnsi"/>
              </w:rPr>
            </w:pPr>
            <w:r>
              <w:rPr>
                <w:rFonts w:asciiTheme="majorHAnsi" w:hAnsiTheme="majorHAnsi"/>
              </w:rPr>
              <w:t>Decoloniality and Decolonial Pedagogy in Community Psychology</w:t>
            </w:r>
          </w:p>
        </w:tc>
      </w:tr>
      <w:tr w:rsidR="00C53B8F" w:rsidRPr="003214E2" w14:paraId="030D8D8B" w14:textId="77777777" w:rsidTr="00D01E47">
        <w:trPr>
          <w:trHeight w:val="708"/>
        </w:trPr>
        <w:tc>
          <w:tcPr>
            <w:tcW w:w="4775" w:type="dxa"/>
          </w:tcPr>
          <w:p w14:paraId="16E0897A" w14:textId="2DB4D7CC" w:rsidR="00C53B8F" w:rsidRPr="003214E2" w:rsidRDefault="00E141AD" w:rsidP="00CE6BB1">
            <w:pPr>
              <w:numPr>
                <w:ilvl w:val="0"/>
                <w:numId w:val="13"/>
              </w:numPr>
              <w:rPr>
                <w:rFonts w:asciiTheme="majorHAnsi" w:hAnsiTheme="majorHAnsi"/>
              </w:rPr>
            </w:pPr>
            <w:r>
              <w:rPr>
                <w:rFonts w:asciiTheme="majorHAnsi" w:hAnsiTheme="majorHAnsi"/>
              </w:rPr>
              <w:t xml:space="preserve">Action Research in </w:t>
            </w:r>
            <w:r w:rsidR="00FF3BCF">
              <w:rPr>
                <w:rFonts w:asciiTheme="majorHAnsi" w:hAnsiTheme="majorHAnsi"/>
              </w:rPr>
              <w:t>K</w:t>
            </w:r>
            <w:r>
              <w:rPr>
                <w:rFonts w:asciiTheme="majorHAnsi" w:hAnsiTheme="majorHAnsi"/>
              </w:rPr>
              <w:t>-12 schools to facilitate sense of belonging and identity consciousness</w:t>
            </w:r>
          </w:p>
        </w:tc>
        <w:tc>
          <w:tcPr>
            <w:tcW w:w="4769" w:type="dxa"/>
          </w:tcPr>
          <w:p w14:paraId="0B805821" w14:textId="1D658635" w:rsidR="00791D83" w:rsidRDefault="00791D83" w:rsidP="00D01E47">
            <w:pPr>
              <w:ind w:left="360"/>
              <w:rPr>
                <w:rFonts w:asciiTheme="majorHAnsi" w:hAnsiTheme="majorHAnsi"/>
              </w:rPr>
            </w:pPr>
          </w:p>
          <w:p w14:paraId="5ADA6CCE" w14:textId="77777777" w:rsidR="000E30CF" w:rsidRDefault="000E30CF" w:rsidP="00D01E47">
            <w:pPr>
              <w:ind w:left="360"/>
              <w:rPr>
                <w:rFonts w:asciiTheme="majorHAnsi" w:hAnsiTheme="majorHAnsi"/>
              </w:rPr>
            </w:pPr>
          </w:p>
          <w:p w14:paraId="012CDF9D" w14:textId="77777777" w:rsidR="00791D83" w:rsidRDefault="00791D83" w:rsidP="00D01E47">
            <w:pPr>
              <w:ind w:left="360"/>
              <w:rPr>
                <w:rFonts w:asciiTheme="majorHAnsi" w:hAnsiTheme="majorHAnsi"/>
              </w:rPr>
            </w:pPr>
          </w:p>
          <w:p w14:paraId="6D01F3A2" w14:textId="77777777" w:rsidR="00791D83" w:rsidRDefault="00791D83" w:rsidP="00D01E47">
            <w:pPr>
              <w:ind w:left="360"/>
              <w:rPr>
                <w:rFonts w:asciiTheme="majorHAnsi" w:hAnsiTheme="majorHAnsi"/>
              </w:rPr>
            </w:pPr>
          </w:p>
          <w:p w14:paraId="4FABB387" w14:textId="77777777" w:rsidR="00FB5A9A" w:rsidRDefault="00FB5A9A" w:rsidP="00D01E47">
            <w:pPr>
              <w:ind w:left="360"/>
              <w:rPr>
                <w:rFonts w:asciiTheme="majorHAnsi" w:hAnsiTheme="majorHAnsi"/>
              </w:rPr>
            </w:pPr>
          </w:p>
          <w:p w14:paraId="3F06CDAF" w14:textId="55C1A6E7" w:rsidR="00FB5A9A" w:rsidRPr="003214E2" w:rsidRDefault="00FB5A9A" w:rsidP="00D01E47">
            <w:pPr>
              <w:ind w:left="360"/>
              <w:rPr>
                <w:rFonts w:asciiTheme="majorHAnsi" w:hAnsiTheme="majorHAnsi"/>
              </w:rPr>
            </w:pPr>
          </w:p>
        </w:tc>
      </w:tr>
    </w:tbl>
    <w:p w14:paraId="5FFA93B7" w14:textId="30F60F32" w:rsidR="00C53B8F" w:rsidRPr="003214E2" w:rsidRDefault="00C53B8F" w:rsidP="00C53B8F">
      <w:pPr>
        <w:pStyle w:val="BodyText"/>
        <w:pBdr>
          <w:bottom w:val="single" w:sz="12" w:space="1" w:color="auto"/>
        </w:pBdr>
        <w:rPr>
          <w:rFonts w:asciiTheme="majorHAnsi" w:hAnsiTheme="majorHAnsi"/>
          <w:b/>
          <w:bCs/>
        </w:rPr>
      </w:pPr>
      <w:r w:rsidRPr="003214E2">
        <w:rPr>
          <w:rFonts w:asciiTheme="majorHAnsi" w:hAnsiTheme="majorHAnsi"/>
          <w:b/>
          <w:bCs/>
        </w:rPr>
        <w:lastRenderedPageBreak/>
        <w:t>Teaching Interests</w:t>
      </w:r>
    </w:p>
    <w:tbl>
      <w:tblPr>
        <w:tblW w:w="0" w:type="auto"/>
        <w:tblLook w:val="01E0" w:firstRow="1" w:lastRow="1" w:firstColumn="1" w:lastColumn="1" w:noHBand="0" w:noVBand="0"/>
      </w:tblPr>
      <w:tblGrid>
        <w:gridCol w:w="4683"/>
        <w:gridCol w:w="4677"/>
      </w:tblGrid>
      <w:tr w:rsidR="00C53B8F" w:rsidRPr="003214E2" w14:paraId="10094F2B" w14:textId="77777777">
        <w:tc>
          <w:tcPr>
            <w:tcW w:w="4788" w:type="dxa"/>
          </w:tcPr>
          <w:p w14:paraId="2B01AE12" w14:textId="6797413D" w:rsidR="00C53B8F" w:rsidRPr="003214E2" w:rsidRDefault="008C3D44" w:rsidP="004E6339">
            <w:pPr>
              <w:numPr>
                <w:ilvl w:val="0"/>
                <w:numId w:val="13"/>
              </w:numPr>
              <w:rPr>
                <w:rFonts w:asciiTheme="majorHAnsi" w:hAnsiTheme="majorHAnsi"/>
              </w:rPr>
            </w:pPr>
            <w:r>
              <w:rPr>
                <w:rFonts w:asciiTheme="majorHAnsi" w:hAnsiTheme="majorHAnsi"/>
              </w:rPr>
              <w:t>Social Psychology</w:t>
            </w:r>
          </w:p>
        </w:tc>
        <w:tc>
          <w:tcPr>
            <w:tcW w:w="4788" w:type="dxa"/>
          </w:tcPr>
          <w:p w14:paraId="7A7FB32A" w14:textId="19EBEE03" w:rsidR="00C53B8F" w:rsidRPr="003214E2" w:rsidRDefault="008C3D44" w:rsidP="00FB5CA7">
            <w:pPr>
              <w:numPr>
                <w:ilvl w:val="0"/>
                <w:numId w:val="13"/>
              </w:numPr>
              <w:rPr>
                <w:rFonts w:asciiTheme="majorHAnsi" w:hAnsiTheme="majorHAnsi"/>
              </w:rPr>
            </w:pPr>
            <w:r>
              <w:rPr>
                <w:rFonts w:asciiTheme="majorHAnsi" w:hAnsiTheme="majorHAnsi"/>
              </w:rPr>
              <w:t>Community Psychology</w:t>
            </w:r>
          </w:p>
        </w:tc>
      </w:tr>
      <w:tr w:rsidR="00C53B8F" w:rsidRPr="003214E2" w14:paraId="4B32A8E0" w14:textId="77777777">
        <w:tc>
          <w:tcPr>
            <w:tcW w:w="4788" w:type="dxa"/>
          </w:tcPr>
          <w:p w14:paraId="502ED04E" w14:textId="7C9FEE7A" w:rsidR="00C53B8F" w:rsidRPr="003214E2" w:rsidRDefault="008C3D44" w:rsidP="00C53B8F">
            <w:pPr>
              <w:numPr>
                <w:ilvl w:val="0"/>
                <w:numId w:val="13"/>
              </w:numPr>
              <w:rPr>
                <w:rFonts w:asciiTheme="majorHAnsi" w:hAnsiTheme="majorHAnsi"/>
              </w:rPr>
            </w:pPr>
            <w:r>
              <w:rPr>
                <w:rFonts w:asciiTheme="majorHAnsi" w:hAnsiTheme="majorHAnsi"/>
              </w:rPr>
              <w:t>Intergroup Relations</w:t>
            </w:r>
          </w:p>
        </w:tc>
        <w:tc>
          <w:tcPr>
            <w:tcW w:w="4788" w:type="dxa"/>
          </w:tcPr>
          <w:p w14:paraId="2EFA1635" w14:textId="77777777" w:rsidR="00C53B8F" w:rsidRPr="003214E2" w:rsidRDefault="003532CE" w:rsidP="00071189">
            <w:pPr>
              <w:numPr>
                <w:ilvl w:val="0"/>
                <w:numId w:val="13"/>
              </w:numPr>
              <w:rPr>
                <w:rFonts w:asciiTheme="majorHAnsi" w:hAnsiTheme="majorHAnsi"/>
              </w:rPr>
            </w:pPr>
            <w:r>
              <w:rPr>
                <w:rFonts w:asciiTheme="majorHAnsi" w:hAnsiTheme="majorHAnsi"/>
              </w:rPr>
              <w:t>Institutions &amp; Social Change</w:t>
            </w:r>
          </w:p>
        </w:tc>
      </w:tr>
      <w:tr w:rsidR="00C53B8F" w:rsidRPr="003214E2" w14:paraId="4FDF31F4" w14:textId="77777777">
        <w:trPr>
          <w:trHeight w:val="180"/>
        </w:trPr>
        <w:tc>
          <w:tcPr>
            <w:tcW w:w="4788" w:type="dxa"/>
          </w:tcPr>
          <w:p w14:paraId="718566FF" w14:textId="5D622939" w:rsidR="00C53B8F" w:rsidRPr="003214E2" w:rsidRDefault="008C3D44" w:rsidP="00D01E47">
            <w:pPr>
              <w:numPr>
                <w:ilvl w:val="0"/>
                <w:numId w:val="13"/>
              </w:numPr>
              <w:rPr>
                <w:rFonts w:asciiTheme="majorHAnsi" w:hAnsiTheme="majorHAnsi"/>
              </w:rPr>
            </w:pPr>
            <w:r>
              <w:rPr>
                <w:rFonts w:asciiTheme="majorHAnsi" w:hAnsiTheme="majorHAnsi"/>
              </w:rPr>
              <w:t>Decolonizing Psychology</w:t>
            </w:r>
          </w:p>
        </w:tc>
        <w:tc>
          <w:tcPr>
            <w:tcW w:w="4788" w:type="dxa"/>
          </w:tcPr>
          <w:p w14:paraId="25CD4BBC" w14:textId="66DF6450" w:rsidR="00C53B8F" w:rsidRPr="003214E2" w:rsidRDefault="00FB5CA7" w:rsidP="00334335">
            <w:pPr>
              <w:numPr>
                <w:ilvl w:val="0"/>
                <w:numId w:val="13"/>
              </w:numPr>
              <w:rPr>
                <w:rFonts w:asciiTheme="majorHAnsi" w:hAnsiTheme="majorHAnsi"/>
              </w:rPr>
            </w:pPr>
            <w:r>
              <w:rPr>
                <w:rFonts w:asciiTheme="majorHAnsi" w:hAnsiTheme="majorHAnsi"/>
              </w:rPr>
              <w:t>Projects in Community Psychology</w:t>
            </w:r>
          </w:p>
        </w:tc>
      </w:tr>
    </w:tbl>
    <w:p w14:paraId="408C427F" w14:textId="318B2888" w:rsidR="003532CE" w:rsidRDefault="003532CE" w:rsidP="002F6D76">
      <w:pPr>
        <w:pBdr>
          <w:bottom w:val="single" w:sz="12" w:space="1" w:color="auto"/>
        </w:pBdr>
        <w:rPr>
          <w:rFonts w:asciiTheme="majorHAnsi" w:hAnsiTheme="majorHAnsi"/>
          <w:b/>
          <w:bCs/>
        </w:rPr>
      </w:pPr>
    </w:p>
    <w:p w14:paraId="532E4A92" w14:textId="77777777" w:rsidR="00791D83" w:rsidRDefault="00791D83" w:rsidP="002F6D76">
      <w:pPr>
        <w:pBdr>
          <w:bottom w:val="single" w:sz="12" w:space="1" w:color="auto"/>
        </w:pBdr>
        <w:rPr>
          <w:rFonts w:asciiTheme="majorHAnsi" w:hAnsiTheme="majorHAnsi"/>
          <w:b/>
          <w:bCs/>
        </w:rPr>
      </w:pPr>
    </w:p>
    <w:p w14:paraId="5FDFC858" w14:textId="77777777" w:rsidR="00FA1740" w:rsidRPr="002F6D76" w:rsidRDefault="003214E2" w:rsidP="002F6D76">
      <w:pPr>
        <w:pBdr>
          <w:bottom w:val="single" w:sz="12" w:space="1" w:color="auto"/>
        </w:pBdr>
        <w:rPr>
          <w:rFonts w:asciiTheme="majorHAnsi" w:hAnsiTheme="majorHAnsi"/>
          <w:b/>
          <w:bCs/>
        </w:rPr>
      </w:pPr>
      <w:r>
        <w:rPr>
          <w:rFonts w:asciiTheme="majorHAnsi" w:hAnsiTheme="majorHAnsi"/>
          <w:b/>
          <w:bCs/>
        </w:rPr>
        <w:t>Publications</w:t>
      </w:r>
    </w:p>
    <w:p w14:paraId="2715B961" w14:textId="77777777" w:rsidR="002F6D76" w:rsidRDefault="002F6D76" w:rsidP="00442826">
      <w:pPr>
        <w:ind w:left="270" w:hanging="270"/>
        <w:rPr>
          <w:rFonts w:asciiTheme="majorHAnsi" w:hAnsiTheme="majorHAnsi"/>
          <w:b/>
        </w:rPr>
      </w:pPr>
    </w:p>
    <w:p w14:paraId="077576D0" w14:textId="31137177" w:rsidR="002F6D76" w:rsidRDefault="002F6D76" w:rsidP="00442826">
      <w:pPr>
        <w:ind w:left="270" w:hanging="270"/>
        <w:rPr>
          <w:rFonts w:asciiTheme="majorHAnsi" w:hAnsiTheme="majorHAnsi"/>
          <w:u w:val="single"/>
        </w:rPr>
      </w:pPr>
      <w:r>
        <w:rPr>
          <w:rFonts w:asciiTheme="majorHAnsi" w:hAnsiTheme="majorHAnsi"/>
          <w:u w:val="single"/>
        </w:rPr>
        <w:t xml:space="preserve">Peer-Reviewed </w:t>
      </w:r>
      <w:r w:rsidR="00982378">
        <w:rPr>
          <w:rFonts w:asciiTheme="majorHAnsi" w:hAnsiTheme="majorHAnsi"/>
          <w:u w:val="single"/>
        </w:rPr>
        <w:t>Manuscripts</w:t>
      </w:r>
    </w:p>
    <w:p w14:paraId="51F4B33A" w14:textId="77777777" w:rsidR="00982378" w:rsidRDefault="00982378" w:rsidP="00442826">
      <w:pPr>
        <w:ind w:left="270" w:hanging="270"/>
        <w:rPr>
          <w:rFonts w:asciiTheme="majorHAnsi" w:hAnsiTheme="majorHAnsi"/>
          <w:u w:val="single"/>
        </w:rPr>
      </w:pPr>
    </w:p>
    <w:p w14:paraId="5D7C8E8A" w14:textId="62CB0276" w:rsidR="00C113BC" w:rsidRDefault="00C113BC" w:rsidP="00C113BC">
      <w:pPr>
        <w:rPr>
          <w:rFonts w:asciiTheme="majorHAnsi" w:hAnsiTheme="majorHAnsi"/>
        </w:rPr>
      </w:pPr>
      <w:r>
        <w:rPr>
          <w:rFonts w:asciiTheme="majorHAnsi" w:hAnsiTheme="majorHAnsi"/>
          <w:b/>
          <w:bCs/>
        </w:rPr>
        <w:t xml:space="preserve">Silva, J. M. </w:t>
      </w:r>
      <w:r>
        <w:rPr>
          <w:rFonts w:asciiTheme="majorHAnsi" w:hAnsiTheme="majorHAnsi"/>
        </w:rPr>
        <w:t xml:space="preserve">&amp; The Space Makers. (In press). Decolonial pedagogy and the undergraduate psychology classroom: Lessons from the intergroup relations course. (Accepted for publication for the special issue on DEI teaching in the journal on the </w:t>
      </w:r>
      <w:r>
        <w:rPr>
          <w:rFonts w:asciiTheme="majorHAnsi" w:hAnsiTheme="majorHAnsi"/>
          <w:i/>
          <w:iCs/>
        </w:rPr>
        <w:t>Scholarship of Teaching and Learning in Psychology</w:t>
      </w:r>
      <w:r>
        <w:rPr>
          <w:rFonts w:asciiTheme="majorHAnsi" w:hAnsiTheme="majorHAnsi"/>
        </w:rPr>
        <w:t>).</w:t>
      </w:r>
    </w:p>
    <w:p w14:paraId="1DEF56CB" w14:textId="77777777" w:rsidR="00C113BC" w:rsidRPr="00C113BC" w:rsidRDefault="00C113BC" w:rsidP="00C113BC">
      <w:pPr>
        <w:rPr>
          <w:rFonts w:asciiTheme="majorHAnsi" w:hAnsiTheme="majorHAnsi"/>
        </w:rPr>
      </w:pPr>
    </w:p>
    <w:p w14:paraId="1B352F3C" w14:textId="212A5D15" w:rsidR="00C113BC" w:rsidRPr="00C113BC" w:rsidRDefault="00C113BC" w:rsidP="00C113BC">
      <w:pPr>
        <w:spacing w:after="200"/>
        <w:rPr>
          <w:rFonts w:asciiTheme="majorHAnsi" w:hAnsiTheme="majorHAnsi" w:cstheme="minorHAnsi"/>
        </w:rPr>
      </w:pPr>
      <w:bookmarkStart w:id="0" w:name="_Hlk100390463"/>
      <w:bookmarkStart w:id="1" w:name="_Hlk100390522"/>
      <w:r>
        <w:rPr>
          <w:rFonts w:asciiTheme="majorHAnsi" w:hAnsiTheme="majorHAnsi" w:cstheme="minorHAnsi"/>
        </w:rPr>
        <w:t xml:space="preserve">Fernández, J. S. &amp; </w:t>
      </w:r>
      <w:r w:rsidRPr="00F4651A">
        <w:rPr>
          <w:rFonts w:asciiTheme="majorHAnsi" w:hAnsiTheme="majorHAnsi" w:cstheme="minorHAnsi"/>
          <w:b/>
          <w:bCs/>
        </w:rPr>
        <w:t>Silva, J. M.</w:t>
      </w:r>
      <w:r>
        <w:rPr>
          <w:rFonts w:asciiTheme="majorHAnsi" w:hAnsiTheme="majorHAnsi" w:cstheme="minorHAnsi"/>
        </w:rPr>
        <w:t xml:space="preserve"> (In press).  Is there room for more? Considering the need for a community psychology core competency of decoloniality.  (Accepted for publication for the special issue on core competencies in community psychology at the </w:t>
      </w:r>
      <w:r>
        <w:rPr>
          <w:rFonts w:asciiTheme="majorHAnsi" w:hAnsiTheme="majorHAnsi" w:cstheme="minorHAnsi"/>
          <w:i/>
          <w:iCs/>
        </w:rPr>
        <w:t>Global Journal of Community Psychology Practice</w:t>
      </w:r>
      <w:r>
        <w:rPr>
          <w:rFonts w:asciiTheme="majorHAnsi" w:hAnsiTheme="majorHAnsi" w:cstheme="minorHAnsi"/>
        </w:rPr>
        <w:t>)</w:t>
      </w:r>
      <w:bookmarkEnd w:id="0"/>
      <w:r>
        <w:rPr>
          <w:rFonts w:asciiTheme="majorHAnsi" w:hAnsiTheme="majorHAnsi" w:cstheme="minorHAnsi"/>
        </w:rPr>
        <w:t>.</w:t>
      </w:r>
    </w:p>
    <w:p w14:paraId="20E697BB" w14:textId="411D46E2" w:rsidR="005249D8" w:rsidRDefault="005249D8" w:rsidP="005249D8">
      <w:pPr>
        <w:rPr>
          <w:rFonts w:asciiTheme="majorHAnsi" w:hAnsiTheme="majorHAnsi"/>
        </w:rPr>
      </w:pPr>
      <w:r w:rsidRPr="00094FEC">
        <w:rPr>
          <w:rFonts w:asciiTheme="majorHAnsi" w:hAnsiTheme="majorHAnsi" w:cstheme="minorHAnsi"/>
          <w:b/>
        </w:rPr>
        <w:t>Silva, J. M.</w:t>
      </w:r>
      <w:r w:rsidRPr="00094FEC">
        <w:rPr>
          <w:rFonts w:asciiTheme="majorHAnsi" w:hAnsiTheme="majorHAnsi" w:cstheme="minorHAnsi"/>
        </w:rPr>
        <w:t xml:space="preserve"> </w:t>
      </w:r>
      <w:r>
        <w:rPr>
          <w:rFonts w:asciiTheme="majorHAnsi" w:hAnsiTheme="majorHAnsi" w:cstheme="minorHAnsi"/>
        </w:rPr>
        <w:t>&amp; Las Gatas. (2023). Nepantleras-in-training: Using testimonios to unravel the tensions challenges, and transformative moments of YPAR.</w:t>
      </w:r>
      <w:r w:rsidRPr="002B5183">
        <w:rPr>
          <w:b/>
          <w:bCs/>
        </w:rPr>
        <w:t xml:space="preserve"> </w:t>
      </w:r>
      <w:bookmarkEnd w:id="1"/>
      <w:r>
        <w:rPr>
          <w:i/>
          <w:iCs/>
        </w:rPr>
        <w:t xml:space="preserve">American Journal of Community Psychology, 71 </w:t>
      </w:r>
      <w:r>
        <w:t xml:space="preserve">(3-4), 507-519. </w:t>
      </w:r>
      <w:hyperlink r:id="rId9" w:history="1">
        <w:r w:rsidRPr="00F63913">
          <w:rPr>
            <w:rStyle w:val="Hyperlink"/>
            <w:rFonts w:asciiTheme="majorHAnsi" w:hAnsiTheme="majorHAnsi"/>
          </w:rPr>
          <w:t>https://doi.org/10.1002/ajcp.12660</w:t>
        </w:r>
      </w:hyperlink>
      <w:r>
        <w:rPr>
          <w:rFonts w:asciiTheme="majorHAnsi" w:hAnsiTheme="majorHAnsi"/>
        </w:rPr>
        <w:t>.</w:t>
      </w:r>
    </w:p>
    <w:p w14:paraId="27A2E9FC" w14:textId="77777777" w:rsidR="005249D8" w:rsidRPr="005249D8" w:rsidRDefault="005249D8" w:rsidP="005249D8">
      <w:pPr>
        <w:rPr>
          <w:rFonts w:asciiTheme="majorHAnsi" w:hAnsiTheme="majorHAnsi"/>
          <w:sz w:val="22"/>
          <w:szCs w:val="22"/>
        </w:rPr>
      </w:pPr>
    </w:p>
    <w:p w14:paraId="0A3E016E" w14:textId="1CD0EAF6" w:rsidR="001022F5" w:rsidRDefault="001022F5" w:rsidP="001022F5">
      <w:pPr>
        <w:spacing w:after="200"/>
        <w:rPr>
          <w:rFonts w:asciiTheme="majorHAnsi" w:hAnsiTheme="majorHAnsi" w:cstheme="minorHAnsi"/>
          <w:bCs/>
        </w:rPr>
      </w:pPr>
      <w:r>
        <w:rPr>
          <w:rFonts w:asciiTheme="majorHAnsi" w:hAnsiTheme="majorHAnsi" w:cstheme="minorHAnsi"/>
          <w:b/>
        </w:rPr>
        <w:t xml:space="preserve">Silva, J. M., </w:t>
      </w:r>
      <w:r>
        <w:rPr>
          <w:rFonts w:asciiTheme="majorHAnsi" w:hAnsiTheme="majorHAnsi" w:cstheme="minorHAnsi"/>
          <w:bCs/>
        </w:rPr>
        <w:t xml:space="preserve">Fernández, J. S., &amp; Nguyen, A. (2022). “And now we resist”: Three testimonios on the importance of decoloniality within psychology. </w:t>
      </w:r>
      <w:r w:rsidRPr="001022F5">
        <w:rPr>
          <w:rFonts w:asciiTheme="majorHAnsi" w:hAnsiTheme="majorHAnsi" w:cstheme="minorHAnsi"/>
          <w:bCs/>
          <w:i/>
          <w:iCs/>
        </w:rPr>
        <w:t>Journal of Social Issues, 78,</w:t>
      </w:r>
      <w:r>
        <w:rPr>
          <w:rFonts w:asciiTheme="majorHAnsi" w:hAnsiTheme="majorHAnsi" w:cstheme="minorHAnsi"/>
          <w:bCs/>
        </w:rPr>
        <w:t xml:space="preserve"> 388-412. Article retrieved from </w:t>
      </w:r>
      <w:hyperlink r:id="rId10" w:history="1">
        <w:r w:rsidR="00103760" w:rsidRPr="00985FBA">
          <w:rPr>
            <w:rStyle w:val="Hyperlink"/>
            <w:rFonts w:asciiTheme="majorHAnsi" w:hAnsiTheme="majorHAnsi" w:cstheme="minorHAnsi"/>
            <w:bCs/>
          </w:rPr>
          <w:t>https://doi-org/10.1111/josi.12449</w:t>
        </w:r>
      </w:hyperlink>
      <w:r>
        <w:rPr>
          <w:rFonts w:asciiTheme="majorHAnsi" w:hAnsiTheme="majorHAnsi" w:cstheme="minorHAnsi"/>
          <w:bCs/>
        </w:rPr>
        <w:t>.</w:t>
      </w:r>
    </w:p>
    <w:p w14:paraId="759ACADC" w14:textId="08218D7F" w:rsidR="007A5AFA" w:rsidRPr="00527B80" w:rsidRDefault="00E6361C" w:rsidP="00527B80">
      <w:pPr>
        <w:spacing w:after="200" w:line="276" w:lineRule="auto"/>
        <w:rPr>
          <w:rFonts w:asciiTheme="majorHAnsi" w:hAnsiTheme="majorHAnsi" w:cstheme="minorHAnsi"/>
        </w:rPr>
      </w:pPr>
      <w:r w:rsidRPr="00E6361C">
        <w:rPr>
          <w:rFonts w:asciiTheme="majorHAnsi" w:hAnsiTheme="majorHAnsi" w:cstheme="minorHAnsi"/>
          <w:b/>
          <w:bCs/>
        </w:rPr>
        <w:t>Silva, J. M.</w:t>
      </w:r>
      <w:r w:rsidRPr="00E6361C">
        <w:rPr>
          <w:rFonts w:asciiTheme="majorHAnsi" w:hAnsiTheme="majorHAnsi" w:cstheme="minorHAnsi"/>
        </w:rPr>
        <w:t xml:space="preserve"> &amp; Las Gatas. (2021). Here to stay: How we created a movement toward decolonizing our high school. Special issue on racial justice and anti-racist practice by the Community for Ethnic and Racial Affairs (CERA) in the </w:t>
      </w:r>
      <w:r w:rsidRPr="00E6361C">
        <w:rPr>
          <w:rFonts w:asciiTheme="majorHAnsi" w:hAnsiTheme="majorHAnsi" w:cstheme="minorHAnsi"/>
          <w:i/>
          <w:iCs/>
        </w:rPr>
        <w:t>Global Journal of Community Psychology Practice</w:t>
      </w:r>
      <w:r w:rsidRPr="00E6361C">
        <w:rPr>
          <w:rFonts w:asciiTheme="majorHAnsi" w:hAnsiTheme="majorHAnsi" w:cstheme="minorHAnsi"/>
        </w:rPr>
        <w:t xml:space="preserve">. </w:t>
      </w:r>
      <w:r w:rsidR="003A5950" w:rsidRPr="003A5950">
        <w:rPr>
          <w:rFonts w:asciiTheme="majorHAnsi" w:hAnsiTheme="majorHAnsi" w:cstheme="minorHAnsi"/>
        </w:rPr>
        <w:t>12(2), 1 -16.</w:t>
      </w:r>
      <w:r w:rsidR="003A5950">
        <w:rPr>
          <w:rFonts w:asciiTheme="majorHAnsi" w:hAnsiTheme="majorHAnsi" w:cstheme="minorHAnsi"/>
        </w:rPr>
        <w:t xml:space="preserve"> </w:t>
      </w:r>
      <w:r w:rsidRPr="00E6361C">
        <w:rPr>
          <w:rFonts w:asciiTheme="majorHAnsi" w:hAnsiTheme="majorHAnsi" w:cstheme="minorHAnsi"/>
        </w:rPr>
        <w:t xml:space="preserve">Article retrieved from </w:t>
      </w:r>
      <w:hyperlink r:id="rId11" w:history="1">
        <w:r w:rsidRPr="00E6361C">
          <w:rPr>
            <w:rStyle w:val="Hyperlink"/>
            <w:rFonts w:cstheme="minorHAnsi"/>
          </w:rPr>
          <w:t>https://www.gjcpp.org/en/article.php?issue=39&amp;article=232</w:t>
        </w:r>
      </w:hyperlink>
      <w:r w:rsidRPr="00E6361C">
        <w:rPr>
          <w:rFonts w:asciiTheme="majorHAnsi" w:hAnsiTheme="majorHAnsi" w:cstheme="minorHAnsi"/>
        </w:rPr>
        <w:t>.</w:t>
      </w:r>
    </w:p>
    <w:p w14:paraId="63C811C2" w14:textId="3E1F50FA" w:rsidR="00094FEC" w:rsidRPr="001C3C49" w:rsidRDefault="00094FEC" w:rsidP="00A62AEA">
      <w:pPr>
        <w:pStyle w:val="NoSpacing"/>
        <w:rPr>
          <w:rFonts w:asciiTheme="majorHAnsi" w:hAnsiTheme="majorHAnsi"/>
          <w:sz w:val="24"/>
          <w:szCs w:val="24"/>
        </w:rPr>
      </w:pPr>
      <w:r w:rsidRPr="00094FEC">
        <w:rPr>
          <w:rFonts w:asciiTheme="majorHAnsi" w:hAnsiTheme="majorHAnsi"/>
          <w:b/>
          <w:sz w:val="24"/>
          <w:szCs w:val="24"/>
        </w:rPr>
        <w:t>Silva, J.M.</w:t>
      </w:r>
      <w:r w:rsidRPr="00094FEC">
        <w:rPr>
          <w:rFonts w:asciiTheme="majorHAnsi" w:hAnsiTheme="majorHAnsi"/>
          <w:sz w:val="24"/>
          <w:szCs w:val="24"/>
        </w:rPr>
        <w:t xml:space="preserve">  (</w:t>
      </w:r>
      <w:r w:rsidR="001C3C49">
        <w:rPr>
          <w:rFonts w:asciiTheme="majorHAnsi" w:hAnsiTheme="majorHAnsi"/>
          <w:sz w:val="24"/>
          <w:szCs w:val="24"/>
        </w:rPr>
        <w:t>2019</w:t>
      </w:r>
      <w:r w:rsidRPr="00094FEC">
        <w:rPr>
          <w:rFonts w:asciiTheme="majorHAnsi" w:hAnsiTheme="majorHAnsi"/>
          <w:sz w:val="24"/>
          <w:szCs w:val="24"/>
        </w:rPr>
        <w:t xml:space="preserve">).  </w:t>
      </w:r>
      <w:r w:rsidR="00A62AEA">
        <w:rPr>
          <w:rFonts w:asciiTheme="majorHAnsi" w:hAnsiTheme="majorHAnsi"/>
          <w:sz w:val="24"/>
          <w:szCs w:val="24"/>
        </w:rPr>
        <w:t>Bridging disciplines to teaching community psychology: Notes from a transcommunal classroom.</w:t>
      </w:r>
      <w:r w:rsidRPr="00094FEC">
        <w:rPr>
          <w:rFonts w:asciiTheme="majorHAnsi" w:hAnsiTheme="majorHAnsi"/>
          <w:sz w:val="24"/>
          <w:szCs w:val="24"/>
        </w:rPr>
        <w:t xml:space="preserve">  Special </w:t>
      </w:r>
      <w:r w:rsidR="00064D2B">
        <w:rPr>
          <w:rFonts w:asciiTheme="majorHAnsi" w:hAnsiTheme="majorHAnsi"/>
          <w:sz w:val="24"/>
          <w:szCs w:val="24"/>
        </w:rPr>
        <w:t>i</w:t>
      </w:r>
      <w:r w:rsidRPr="00094FEC">
        <w:rPr>
          <w:rFonts w:asciiTheme="majorHAnsi" w:hAnsiTheme="majorHAnsi"/>
          <w:sz w:val="24"/>
          <w:szCs w:val="24"/>
        </w:rPr>
        <w:t xml:space="preserve">ssue on undergraduate teaching in CP in the </w:t>
      </w:r>
      <w:r w:rsidRPr="00094FEC">
        <w:rPr>
          <w:rFonts w:asciiTheme="majorHAnsi" w:hAnsiTheme="majorHAnsi"/>
          <w:i/>
          <w:sz w:val="24"/>
          <w:szCs w:val="24"/>
        </w:rPr>
        <w:t xml:space="preserve">Global Journal of </w:t>
      </w:r>
      <w:r w:rsidR="001C3C49">
        <w:rPr>
          <w:rFonts w:asciiTheme="majorHAnsi" w:hAnsiTheme="majorHAnsi"/>
          <w:i/>
          <w:sz w:val="24"/>
          <w:szCs w:val="24"/>
        </w:rPr>
        <w:t>Community</w:t>
      </w:r>
      <w:r w:rsidRPr="00094FEC">
        <w:rPr>
          <w:rFonts w:asciiTheme="majorHAnsi" w:hAnsiTheme="majorHAnsi"/>
          <w:i/>
          <w:sz w:val="24"/>
          <w:szCs w:val="24"/>
        </w:rPr>
        <w:t xml:space="preserve"> Psychology</w:t>
      </w:r>
      <w:r w:rsidR="001C3C49">
        <w:rPr>
          <w:rFonts w:asciiTheme="majorHAnsi" w:hAnsiTheme="majorHAnsi"/>
          <w:i/>
          <w:sz w:val="24"/>
          <w:szCs w:val="24"/>
        </w:rPr>
        <w:t xml:space="preserve"> Practice</w:t>
      </w:r>
      <w:r w:rsidRPr="00094FEC">
        <w:rPr>
          <w:rFonts w:asciiTheme="majorHAnsi" w:hAnsiTheme="majorHAnsi"/>
          <w:i/>
          <w:sz w:val="24"/>
          <w:szCs w:val="24"/>
        </w:rPr>
        <w:t>.</w:t>
      </w:r>
      <w:r w:rsidR="001C3C49">
        <w:rPr>
          <w:rFonts w:asciiTheme="majorHAnsi" w:hAnsiTheme="majorHAnsi"/>
          <w:i/>
          <w:sz w:val="24"/>
          <w:szCs w:val="24"/>
        </w:rPr>
        <w:t xml:space="preserve"> </w:t>
      </w:r>
      <w:r w:rsidR="003A5950" w:rsidRPr="00C93E7C">
        <w:rPr>
          <w:rFonts w:asciiTheme="majorHAnsi" w:hAnsiTheme="majorHAnsi"/>
          <w:sz w:val="24"/>
          <w:szCs w:val="24"/>
        </w:rPr>
        <w:t>10(1), 1 – 17.</w:t>
      </w:r>
      <w:r w:rsidR="003A5950">
        <w:rPr>
          <w:rFonts w:asciiTheme="majorHAnsi" w:hAnsiTheme="majorHAnsi"/>
          <w:i/>
          <w:sz w:val="24"/>
          <w:szCs w:val="24"/>
        </w:rPr>
        <w:t xml:space="preserve"> </w:t>
      </w:r>
      <w:r w:rsidR="001C3C49">
        <w:rPr>
          <w:rFonts w:asciiTheme="majorHAnsi" w:hAnsiTheme="majorHAnsi"/>
          <w:sz w:val="24"/>
          <w:szCs w:val="24"/>
        </w:rPr>
        <w:t xml:space="preserve">Article retrieved from </w:t>
      </w:r>
      <w:hyperlink r:id="rId12" w:history="1">
        <w:r w:rsidR="001C3C49" w:rsidRPr="00064D2B">
          <w:rPr>
            <w:rStyle w:val="Hyperlink"/>
            <w:rFonts w:asciiTheme="majorHAnsi" w:hAnsiTheme="majorHAnsi"/>
          </w:rPr>
          <w:t>https://www.gjcpp.org/en/article.php?issue=31&amp;article=181</w:t>
        </w:r>
      </w:hyperlink>
      <w:r w:rsidR="001C3C49" w:rsidRPr="00064D2B">
        <w:rPr>
          <w:rFonts w:asciiTheme="majorHAnsi" w:hAnsiTheme="majorHAnsi"/>
        </w:rPr>
        <w:t>.</w:t>
      </w:r>
    </w:p>
    <w:p w14:paraId="533FA56F" w14:textId="77777777" w:rsidR="00094FEC" w:rsidRDefault="00094FEC" w:rsidP="00E5507D">
      <w:pPr>
        <w:rPr>
          <w:rFonts w:asciiTheme="majorHAnsi" w:hAnsiTheme="majorHAnsi"/>
          <w:b/>
        </w:rPr>
      </w:pPr>
    </w:p>
    <w:p w14:paraId="7B138F9C" w14:textId="77777777" w:rsidR="00BA3472" w:rsidRDefault="00E5507D" w:rsidP="00BA3472">
      <w:pPr>
        <w:rPr>
          <w:rFonts w:asciiTheme="majorHAnsi" w:hAnsiTheme="majorHAnsi"/>
        </w:rPr>
      </w:pPr>
      <w:r w:rsidRPr="009528A3">
        <w:rPr>
          <w:rFonts w:asciiTheme="majorHAnsi" w:hAnsiTheme="majorHAnsi"/>
          <w:b/>
        </w:rPr>
        <w:t>Silva, J.M.</w:t>
      </w:r>
      <w:r>
        <w:rPr>
          <w:rFonts w:asciiTheme="majorHAnsi" w:hAnsiTheme="majorHAnsi"/>
        </w:rPr>
        <w:t xml:space="preserve">  &amp; The Students for Diversity Now.  (</w:t>
      </w:r>
      <w:r w:rsidR="00795F46">
        <w:rPr>
          <w:rFonts w:asciiTheme="majorHAnsi" w:hAnsiTheme="majorHAnsi"/>
        </w:rPr>
        <w:t>2018</w:t>
      </w:r>
      <w:r>
        <w:rPr>
          <w:rFonts w:asciiTheme="majorHAnsi" w:hAnsiTheme="majorHAnsi"/>
        </w:rPr>
        <w:t xml:space="preserve">).  #WEWANTSPACE: </w:t>
      </w:r>
      <w:r w:rsidR="00BA3472">
        <w:rPr>
          <w:rFonts w:asciiTheme="majorHAnsi" w:hAnsiTheme="majorHAnsi"/>
        </w:rPr>
        <w:t xml:space="preserve">Developing </w:t>
      </w:r>
    </w:p>
    <w:p w14:paraId="70E9FF54" w14:textId="1EFB6050" w:rsidR="00E5507D" w:rsidRPr="00D46F96" w:rsidRDefault="00BA3472" w:rsidP="00E6361C">
      <w:pPr>
        <w:rPr>
          <w:rFonts w:asciiTheme="majorHAnsi" w:hAnsiTheme="majorHAnsi"/>
        </w:rPr>
      </w:pPr>
      <w:r>
        <w:rPr>
          <w:rFonts w:asciiTheme="majorHAnsi" w:hAnsiTheme="majorHAnsi"/>
        </w:rPr>
        <w:t>student activism through a decolonial pedagogy.</w:t>
      </w:r>
      <w:r w:rsidR="00E5507D">
        <w:rPr>
          <w:rFonts w:asciiTheme="majorHAnsi" w:hAnsiTheme="majorHAnsi"/>
        </w:rPr>
        <w:t xml:space="preserve">  </w:t>
      </w:r>
      <w:r w:rsidR="00795F46">
        <w:rPr>
          <w:rFonts w:asciiTheme="majorHAnsi" w:hAnsiTheme="majorHAnsi"/>
          <w:i/>
        </w:rPr>
        <w:t>The American Journal of Community Psychology, 62</w:t>
      </w:r>
      <w:r w:rsidR="00795F46">
        <w:rPr>
          <w:rFonts w:asciiTheme="majorHAnsi" w:hAnsiTheme="majorHAnsi"/>
        </w:rPr>
        <w:t>(3-4), 374-384.</w:t>
      </w:r>
      <w:r w:rsidR="00D46F96" w:rsidRPr="00103760">
        <w:rPr>
          <w:rFonts w:asciiTheme="majorHAnsi" w:hAnsiTheme="majorHAnsi"/>
          <w:color w:val="0070C0"/>
        </w:rPr>
        <w:t xml:space="preserve"> </w:t>
      </w:r>
      <w:hyperlink r:id="rId13" w:history="1">
        <w:r w:rsidR="00D46F96" w:rsidRPr="00103760">
          <w:rPr>
            <w:rFonts w:asciiTheme="majorHAnsi" w:hAnsiTheme="majorHAnsi" w:cs="Arial"/>
            <w:color w:val="0070C0"/>
            <w:u w:val="single"/>
            <w:shd w:val="clear" w:color="auto" w:fill="FFFFFF"/>
          </w:rPr>
          <w:t>https://doi.org/10.1002/ajcp.12284</w:t>
        </w:r>
      </w:hyperlink>
    </w:p>
    <w:p w14:paraId="363C5035" w14:textId="77777777" w:rsidR="001C1EB9" w:rsidRDefault="001C1EB9" w:rsidP="005F5B48">
      <w:pPr>
        <w:rPr>
          <w:rFonts w:asciiTheme="majorHAnsi" w:hAnsiTheme="majorHAnsi"/>
          <w:b/>
        </w:rPr>
      </w:pPr>
    </w:p>
    <w:p w14:paraId="5FCDCD12" w14:textId="79726FEA" w:rsidR="005F5B48" w:rsidRDefault="005F5B48" w:rsidP="005F5B48">
      <w:pPr>
        <w:rPr>
          <w:rFonts w:asciiTheme="majorHAnsi" w:hAnsiTheme="majorHAnsi"/>
        </w:rPr>
      </w:pPr>
      <w:r>
        <w:rPr>
          <w:rFonts w:asciiTheme="majorHAnsi" w:hAnsiTheme="majorHAnsi"/>
          <w:b/>
        </w:rPr>
        <w:t xml:space="preserve">Silva, J.M.  </w:t>
      </w:r>
      <w:r w:rsidRPr="005F5B48">
        <w:rPr>
          <w:rFonts w:asciiTheme="majorHAnsi" w:hAnsiTheme="majorHAnsi"/>
        </w:rPr>
        <w:t>(</w:t>
      </w:r>
      <w:r w:rsidR="00007A0A">
        <w:rPr>
          <w:rFonts w:asciiTheme="majorHAnsi" w:hAnsiTheme="majorHAnsi"/>
        </w:rPr>
        <w:t>2017</w:t>
      </w:r>
      <w:r w:rsidRPr="005F5B48">
        <w:rPr>
          <w:rFonts w:asciiTheme="majorHAnsi" w:hAnsiTheme="majorHAnsi"/>
        </w:rPr>
        <w:t>).</w:t>
      </w:r>
      <w:r>
        <w:rPr>
          <w:rFonts w:asciiTheme="majorHAnsi" w:hAnsiTheme="majorHAnsi"/>
          <w:b/>
        </w:rPr>
        <w:t xml:space="preserve">  </w:t>
      </w:r>
      <w:r>
        <w:rPr>
          <w:rFonts w:asciiTheme="majorHAnsi" w:hAnsiTheme="majorHAnsi"/>
        </w:rPr>
        <w:t xml:space="preserve">Whose community are you working for? A change agent case study.  </w:t>
      </w:r>
    </w:p>
    <w:p w14:paraId="0981299F" w14:textId="7E06A025" w:rsidR="005F5B48" w:rsidRPr="00103760" w:rsidRDefault="005F5B48" w:rsidP="00E6361C">
      <w:pPr>
        <w:rPr>
          <w:rFonts w:asciiTheme="majorHAnsi" w:hAnsiTheme="majorHAnsi"/>
        </w:rPr>
      </w:pPr>
      <w:r>
        <w:rPr>
          <w:rFonts w:asciiTheme="majorHAnsi" w:hAnsiTheme="majorHAnsi"/>
          <w:i/>
        </w:rPr>
        <w:lastRenderedPageBreak/>
        <w:t>The American Journal of Community Psychology</w:t>
      </w:r>
      <w:r w:rsidR="00007A0A">
        <w:rPr>
          <w:rFonts w:asciiTheme="majorHAnsi" w:hAnsiTheme="majorHAnsi"/>
          <w:i/>
        </w:rPr>
        <w:t xml:space="preserve">, 60, </w:t>
      </w:r>
      <w:r w:rsidR="00007A0A">
        <w:rPr>
          <w:rFonts w:asciiTheme="majorHAnsi" w:hAnsiTheme="majorHAnsi"/>
        </w:rPr>
        <w:t>483-490.</w:t>
      </w:r>
      <w:r w:rsidR="001C1EB9" w:rsidRPr="001C1EB9">
        <w:t xml:space="preserve"> </w:t>
      </w:r>
      <w:hyperlink r:id="rId14" w:history="1">
        <w:r w:rsidR="001C1EB9" w:rsidRPr="00103760">
          <w:rPr>
            <w:rStyle w:val="Hyperlink"/>
            <w:rFonts w:asciiTheme="majorHAnsi" w:hAnsiTheme="majorHAnsi" w:cs="Open Sans"/>
            <w:color w:val="005274"/>
            <w:shd w:val="clear" w:color="auto" w:fill="FFFFFF"/>
          </w:rPr>
          <w:t>https://doi.org/10.1002/ajcp.12182</w:t>
        </w:r>
      </w:hyperlink>
    </w:p>
    <w:p w14:paraId="714020FA" w14:textId="25D73E04" w:rsidR="00F3025F" w:rsidRDefault="00F3025F" w:rsidP="008215B7">
      <w:pPr>
        <w:rPr>
          <w:rFonts w:asciiTheme="majorHAnsi" w:hAnsiTheme="majorHAnsi"/>
          <w:b/>
        </w:rPr>
      </w:pPr>
    </w:p>
    <w:p w14:paraId="040F3702" w14:textId="7ADB43F3" w:rsidR="0030362A" w:rsidRPr="008D0314" w:rsidRDefault="0030362A" w:rsidP="008D0314">
      <w:pPr>
        <w:rPr>
          <w:rFonts w:asciiTheme="majorHAnsi" w:hAnsiTheme="majorHAnsi"/>
        </w:rPr>
      </w:pPr>
      <w:r>
        <w:rPr>
          <w:rFonts w:asciiTheme="majorHAnsi" w:hAnsiTheme="majorHAnsi"/>
          <w:b/>
        </w:rPr>
        <w:t xml:space="preserve">Silva, J.M.   </w:t>
      </w:r>
      <w:r w:rsidRPr="0030362A">
        <w:rPr>
          <w:rFonts w:asciiTheme="majorHAnsi" w:hAnsiTheme="majorHAnsi"/>
        </w:rPr>
        <w:t>(</w:t>
      </w:r>
      <w:r w:rsidR="008D0314">
        <w:rPr>
          <w:rFonts w:asciiTheme="majorHAnsi" w:hAnsiTheme="majorHAnsi"/>
        </w:rPr>
        <w:t>2017</w:t>
      </w:r>
      <w:r w:rsidRPr="0030362A">
        <w:rPr>
          <w:rFonts w:asciiTheme="majorHAnsi" w:hAnsiTheme="majorHAnsi"/>
        </w:rPr>
        <w:t>).</w:t>
      </w:r>
      <w:r>
        <w:rPr>
          <w:rFonts w:asciiTheme="majorHAnsi" w:hAnsiTheme="majorHAnsi"/>
          <w:b/>
        </w:rPr>
        <w:t xml:space="preserve">  </w:t>
      </w:r>
      <w:r>
        <w:rPr>
          <w:rFonts w:asciiTheme="majorHAnsi" w:hAnsiTheme="majorHAnsi"/>
        </w:rPr>
        <w:t>When research unra</w:t>
      </w:r>
      <w:r w:rsidR="004108E7">
        <w:rPr>
          <w:rFonts w:asciiTheme="majorHAnsi" w:hAnsiTheme="majorHAnsi"/>
        </w:rPr>
        <w:t>vels: One c</w:t>
      </w:r>
      <w:r>
        <w:rPr>
          <w:rFonts w:asciiTheme="majorHAnsi" w:hAnsiTheme="majorHAnsi"/>
        </w:rPr>
        <w:t>o</w:t>
      </w:r>
      <w:r w:rsidR="0002166A">
        <w:rPr>
          <w:rFonts w:asciiTheme="majorHAnsi" w:hAnsiTheme="majorHAnsi"/>
        </w:rPr>
        <w:t>mmunity psychologist’s tale of</w:t>
      </w:r>
      <w:r w:rsidR="00E6361C">
        <w:rPr>
          <w:rFonts w:asciiTheme="majorHAnsi" w:hAnsiTheme="majorHAnsi"/>
        </w:rPr>
        <w:t xml:space="preserve"> </w:t>
      </w:r>
      <w:r w:rsidR="0002166A">
        <w:rPr>
          <w:rFonts w:asciiTheme="majorHAnsi" w:hAnsiTheme="majorHAnsi"/>
        </w:rPr>
        <w:t xml:space="preserve">becoming a </w:t>
      </w:r>
      <w:proofErr w:type="spellStart"/>
      <w:r w:rsidR="0002166A">
        <w:rPr>
          <w:rFonts w:asciiTheme="majorHAnsi" w:hAnsiTheme="majorHAnsi"/>
        </w:rPr>
        <w:t>n</w:t>
      </w:r>
      <w:r>
        <w:rPr>
          <w:rFonts w:asciiTheme="majorHAnsi" w:hAnsiTheme="majorHAnsi"/>
        </w:rPr>
        <w:t>epantlera</w:t>
      </w:r>
      <w:proofErr w:type="spellEnd"/>
      <w:r>
        <w:rPr>
          <w:rFonts w:asciiTheme="majorHAnsi" w:hAnsiTheme="majorHAnsi"/>
        </w:rPr>
        <w:t xml:space="preserve">. </w:t>
      </w:r>
      <w:r>
        <w:rPr>
          <w:rFonts w:asciiTheme="majorHAnsi" w:hAnsiTheme="majorHAnsi"/>
          <w:i/>
        </w:rPr>
        <w:t>The American Journal of Community Psychology</w:t>
      </w:r>
      <w:r w:rsidR="008D0314">
        <w:rPr>
          <w:rFonts w:asciiTheme="majorHAnsi" w:hAnsiTheme="majorHAnsi"/>
        </w:rPr>
        <w:t xml:space="preserve">, </w:t>
      </w:r>
      <w:r w:rsidR="008D0314">
        <w:rPr>
          <w:rFonts w:asciiTheme="majorHAnsi" w:hAnsiTheme="majorHAnsi"/>
          <w:i/>
        </w:rPr>
        <w:t xml:space="preserve">59, </w:t>
      </w:r>
      <w:r w:rsidR="008D0314">
        <w:rPr>
          <w:rFonts w:asciiTheme="majorHAnsi" w:hAnsiTheme="majorHAnsi"/>
        </w:rPr>
        <w:t>239-251.</w:t>
      </w:r>
      <w:r w:rsidR="00064D2B" w:rsidRPr="00064D2B">
        <w:t xml:space="preserve"> </w:t>
      </w:r>
      <w:hyperlink r:id="rId15" w:history="1">
        <w:r w:rsidR="00064D2B" w:rsidRPr="00D56550">
          <w:rPr>
            <w:rStyle w:val="Hyperlink"/>
            <w:rFonts w:asciiTheme="majorHAnsi" w:hAnsiTheme="majorHAnsi"/>
          </w:rPr>
          <w:t>https://doi.org/10.1002/ajcp.12122</w:t>
        </w:r>
      </w:hyperlink>
      <w:r w:rsidR="00064D2B">
        <w:rPr>
          <w:rFonts w:asciiTheme="majorHAnsi" w:hAnsiTheme="majorHAnsi"/>
        </w:rPr>
        <w:t xml:space="preserve">. </w:t>
      </w:r>
    </w:p>
    <w:p w14:paraId="068E72EA" w14:textId="77777777" w:rsidR="0030362A" w:rsidRDefault="0030362A" w:rsidP="00F3025F">
      <w:pPr>
        <w:rPr>
          <w:rFonts w:asciiTheme="majorHAnsi" w:hAnsiTheme="majorHAnsi"/>
        </w:rPr>
      </w:pPr>
    </w:p>
    <w:p w14:paraId="2AD755B3" w14:textId="59C5710A" w:rsidR="00F3025F" w:rsidRDefault="00F3025F" w:rsidP="00F3025F">
      <w:pPr>
        <w:rPr>
          <w:rFonts w:asciiTheme="majorHAnsi" w:hAnsiTheme="majorHAnsi"/>
        </w:rPr>
      </w:pPr>
      <w:r>
        <w:rPr>
          <w:rFonts w:asciiTheme="majorHAnsi" w:hAnsiTheme="majorHAnsi"/>
        </w:rPr>
        <w:t xml:space="preserve">Langhout, R.D., Ellison, E.R., Kohfeldt, D., Nguyen, A., Fernandez, J.S., </w:t>
      </w:r>
      <w:r w:rsidRPr="000F19FA">
        <w:rPr>
          <w:rFonts w:asciiTheme="majorHAnsi" w:hAnsiTheme="majorHAnsi"/>
          <w:b/>
        </w:rPr>
        <w:t>Silva, J.M</w:t>
      </w:r>
      <w:r>
        <w:rPr>
          <w:rFonts w:asciiTheme="majorHAnsi" w:hAnsiTheme="majorHAnsi"/>
        </w:rPr>
        <w:t xml:space="preserve">., Gordon Jr., </w:t>
      </w:r>
    </w:p>
    <w:p w14:paraId="21FF75BE" w14:textId="22313B32" w:rsidR="00F3025F" w:rsidRPr="00C56C69" w:rsidRDefault="00F3025F" w:rsidP="00E6361C">
      <w:pPr>
        <w:rPr>
          <w:rFonts w:asciiTheme="majorHAnsi" w:hAnsiTheme="majorHAnsi"/>
        </w:rPr>
      </w:pPr>
      <w:r>
        <w:rPr>
          <w:rFonts w:asciiTheme="majorHAnsi" w:hAnsiTheme="majorHAnsi"/>
        </w:rPr>
        <w:t>D.L., &amp; Rosas, S.T. (</w:t>
      </w:r>
      <w:r w:rsidR="007D620C">
        <w:rPr>
          <w:rFonts w:asciiTheme="majorHAnsi" w:hAnsiTheme="majorHAnsi"/>
        </w:rPr>
        <w:t>2016</w:t>
      </w:r>
      <w:r>
        <w:rPr>
          <w:rFonts w:asciiTheme="majorHAnsi" w:hAnsiTheme="majorHAnsi"/>
        </w:rPr>
        <w:t xml:space="preserve">). Thinking through our processes: How the UCSC Community Psychology Research and Action Team strives to embody ethical, critically reflexive anti-racist feminist praxis.  </w:t>
      </w:r>
      <w:r>
        <w:rPr>
          <w:rFonts w:asciiTheme="majorHAnsi" w:hAnsiTheme="majorHAnsi"/>
          <w:i/>
        </w:rPr>
        <w:t>The Global Journal of Community Psychology Practice</w:t>
      </w:r>
      <w:r w:rsidR="007D620C">
        <w:rPr>
          <w:rFonts w:asciiTheme="majorHAnsi" w:hAnsiTheme="majorHAnsi"/>
        </w:rPr>
        <w:t xml:space="preserve">, </w:t>
      </w:r>
      <w:r w:rsidR="007D620C">
        <w:rPr>
          <w:rFonts w:asciiTheme="majorHAnsi" w:hAnsiTheme="majorHAnsi"/>
          <w:i/>
        </w:rPr>
        <w:t>7</w:t>
      </w:r>
      <w:r w:rsidR="007D620C">
        <w:rPr>
          <w:rFonts w:asciiTheme="majorHAnsi" w:hAnsiTheme="majorHAnsi"/>
        </w:rPr>
        <w:t>(4), 2-10</w:t>
      </w:r>
      <w:r>
        <w:rPr>
          <w:rFonts w:asciiTheme="majorHAnsi" w:hAnsiTheme="majorHAnsi"/>
        </w:rPr>
        <w:t>.</w:t>
      </w:r>
    </w:p>
    <w:p w14:paraId="40AFFD74" w14:textId="77777777" w:rsidR="00F3025F" w:rsidRDefault="00F3025F" w:rsidP="008215B7">
      <w:pPr>
        <w:rPr>
          <w:rFonts w:asciiTheme="majorHAnsi" w:hAnsiTheme="majorHAnsi"/>
          <w:b/>
        </w:rPr>
      </w:pPr>
    </w:p>
    <w:p w14:paraId="71EB853D" w14:textId="6A57ADB6" w:rsidR="008215B7" w:rsidRDefault="008215B7" w:rsidP="008215B7">
      <w:pPr>
        <w:rPr>
          <w:rFonts w:asciiTheme="majorHAnsi" w:hAnsiTheme="majorHAnsi"/>
        </w:rPr>
      </w:pPr>
      <w:r w:rsidRPr="00D307C8">
        <w:rPr>
          <w:rFonts w:asciiTheme="majorHAnsi" w:hAnsiTheme="majorHAnsi"/>
          <w:b/>
        </w:rPr>
        <w:t>Silva, J.M.</w:t>
      </w:r>
      <w:r w:rsidRPr="00D307C8">
        <w:rPr>
          <w:rFonts w:asciiTheme="majorHAnsi" w:hAnsiTheme="majorHAnsi"/>
        </w:rPr>
        <w:t xml:space="preserve"> </w:t>
      </w:r>
      <w:r w:rsidR="00454313">
        <w:rPr>
          <w:rFonts w:asciiTheme="majorHAnsi" w:hAnsiTheme="majorHAnsi"/>
        </w:rPr>
        <w:t>(2016</w:t>
      </w:r>
      <w:r>
        <w:rPr>
          <w:rFonts w:asciiTheme="majorHAnsi" w:hAnsiTheme="majorHAnsi"/>
        </w:rPr>
        <w:t xml:space="preserve">).  </w:t>
      </w:r>
      <w:r w:rsidRPr="00D307C8">
        <w:rPr>
          <w:rFonts w:asciiTheme="majorHAnsi" w:hAnsiTheme="majorHAnsi"/>
        </w:rPr>
        <w:t xml:space="preserve">Reading, writing &amp; revolution: Becoming critical multicultural </w:t>
      </w:r>
    </w:p>
    <w:p w14:paraId="68C5FB55" w14:textId="4FCBACF7" w:rsidR="00232B9A" w:rsidRDefault="008215B7" w:rsidP="00E6361C">
      <w:pPr>
        <w:rPr>
          <w:rFonts w:asciiTheme="majorHAnsi" w:hAnsiTheme="majorHAnsi"/>
        </w:rPr>
      </w:pPr>
      <w:r w:rsidRPr="00D307C8">
        <w:rPr>
          <w:rFonts w:asciiTheme="majorHAnsi" w:hAnsiTheme="majorHAnsi"/>
        </w:rPr>
        <w:t>citizens in first grade.</w:t>
      </w:r>
      <w:r>
        <w:rPr>
          <w:rFonts w:asciiTheme="majorHAnsi" w:hAnsiTheme="majorHAnsi"/>
        </w:rPr>
        <w:t xml:space="preserve"> </w:t>
      </w:r>
      <w:proofErr w:type="gramStart"/>
      <w:r w:rsidR="00AD7C7B">
        <w:rPr>
          <w:rFonts w:asciiTheme="majorHAnsi" w:hAnsiTheme="majorHAnsi"/>
          <w:i/>
        </w:rPr>
        <w:t>The Social</w:t>
      </w:r>
      <w:proofErr w:type="gramEnd"/>
      <w:r w:rsidR="00AD7C7B">
        <w:rPr>
          <w:rFonts w:asciiTheme="majorHAnsi" w:hAnsiTheme="majorHAnsi"/>
          <w:i/>
        </w:rPr>
        <w:t xml:space="preserve"> Studies, 107</w:t>
      </w:r>
      <w:r w:rsidR="00AD7C7B">
        <w:rPr>
          <w:rFonts w:asciiTheme="majorHAnsi" w:hAnsiTheme="majorHAnsi"/>
        </w:rPr>
        <w:t>(5), 1-8.</w:t>
      </w:r>
      <w:r w:rsidR="00232B9A">
        <w:rPr>
          <w:rFonts w:asciiTheme="majorHAnsi" w:hAnsiTheme="majorHAnsi"/>
        </w:rPr>
        <w:t xml:space="preserve"> </w:t>
      </w:r>
      <w:hyperlink r:id="rId16" w:history="1">
        <w:r w:rsidR="00232B9A" w:rsidRPr="00477504">
          <w:rPr>
            <w:rStyle w:val="Hyperlink"/>
            <w:rFonts w:asciiTheme="majorHAnsi" w:hAnsiTheme="majorHAnsi"/>
          </w:rPr>
          <w:t>https://doi.org/10.1080/00377996.2016.1192095</w:t>
        </w:r>
      </w:hyperlink>
    </w:p>
    <w:p w14:paraId="3AC69FBC" w14:textId="09D080D5" w:rsidR="00C20CE3" w:rsidRDefault="00C20CE3" w:rsidP="00A840D0">
      <w:pPr>
        <w:rPr>
          <w:rFonts w:asciiTheme="majorHAnsi" w:hAnsiTheme="majorHAnsi"/>
          <w:b/>
        </w:rPr>
      </w:pPr>
    </w:p>
    <w:p w14:paraId="5963B6C4" w14:textId="0C08E8B8" w:rsidR="00A840D0" w:rsidRDefault="00A840D0" w:rsidP="00A840D0">
      <w:pPr>
        <w:rPr>
          <w:rFonts w:asciiTheme="majorHAnsi" w:hAnsiTheme="majorHAnsi"/>
        </w:rPr>
      </w:pPr>
      <w:r w:rsidRPr="003214E2">
        <w:rPr>
          <w:rFonts w:asciiTheme="majorHAnsi" w:hAnsiTheme="majorHAnsi"/>
          <w:b/>
        </w:rPr>
        <w:t>Silva, J.M.</w:t>
      </w:r>
      <w:r w:rsidRPr="003214E2">
        <w:rPr>
          <w:rFonts w:asciiTheme="majorHAnsi" w:hAnsiTheme="majorHAnsi"/>
        </w:rPr>
        <w:t xml:space="preserve"> &amp; Langhout, R.D. </w:t>
      </w:r>
      <w:r>
        <w:rPr>
          <w:rFonts w:asciiTheme="majorHAnsi" w:hAnsiTheme="majorHAnsi"/>
        </w:rPr>
        <w:t>(</w:t>
      </w:r>
      <w:r w:rsidR="00F61F88">
        <w:rPr>
          <w:rFonts w:asciiTheme="majorHAnsi" w:hAnsiTheme="majorHAnsi"/>
        </w:rPr>
        <w:t>2016</w:t>
      </w:r>
      <w:r>
        <w:rPr>
          <w:rFonts w:asciiTheme="majorHAnsi" w:hAnsiTheme="majorHAnsi"/>
        </w:rPr>
        <w:t xml:space="preserve">).  </w:t>
      </w:r>
      <w:r w:rsidRPr="00A840D0">
        <w:rPr>
          <w:rFonts w:asciiTheme="majorHAnsi" w:hAnsiTheme="majorHAnsi"/>
        </w:rPr>
        <w:t xml:space="preserve">Moving Toward an Empowering First Grade </w:t>
      </w:r>
    </w:p>
    <w:p w14:paraId="56ADD9B5" w14:textId="77777777" w:rsidR="00A840D0" w:rsidRDefault="00A840D0" w:rsidP="00E6361C">
      <w:pPr>
        <w:rPr>
          <w:rFonts w:asciiTheme="majorHAnsi" w:hAnsiTheme="majorHAnsi"/>
        </w:rPr>
      </w:pPr>
      <w:r w:rsidRPr="00A840D0">
        <w:rPr>
          <w:rFonts w:asciiTheme="majorHAnsi" w:hAnsiTheme="majorHAnsi"/>
        </w:rPr>
        <w:t xml:space="preserve">Classroom for Working Class and Working Poor Latina/o Children: </w:t>
      </w:r>
      <w:proofErr w:type="gramStart"/>
      <w:r w:rsidRPr="00A840D0">
        <w:rPr>
          <w:rFonts w:asciiTheme="majorHAnsi" w:hAnsiTheme="majorHAnsi"/>
        </w:rPr>
        <w:t>An Exploratory</w:t>
      </w:r>
      <w:proofErr w:type="gramEnd"/>
      <w:r w:rsidRPr="00A840D0">
        <w:rPr>
          <w:rFonts w:asciiTheme="majorHAnsi" w:hAnsiTheme="majorHAnsi"/>
        </w:rPr>
        <w:t xml:space="preserve"> </w:t>
      </w:r>
    </w:p>
    <w:p w14:paraId="405BC25C" w14:textId="296BAB2B" w:rsidR="002F6D76" w:rsidRDefault="00A840D0" w:rsidP="00E6361C">
      <w:pPr>
        <w:rPr>
          <w:rFonts w:asciiTheme="majorHAnsi" w:hAnsiTheme="majorHAnsi"/>
        </w:rPr>
      </w:pPr>
      <w:r w:rsidRPr="00A840D0">
        <w:rPr>
          <w:rFonts w:asciiTheme="majorHAnsi" w:hAnsiTheme="majorHAnsi"/>
        </w:rPr>
        <w:t>Analysis</w:t>
      </w:r>
      <w:r>
        <w:rPr>
          <w:rFonts w:asciiTheme="majorHAnsi" w:hAnsiTheme="majorHAnsi"/>
        </w:rPr>
        <w:t xml:space="preserve">.  </w:t>
      </w:r>
      <w:r w:rsidR="0019639E">
        <w:rPr>
          <w:rFonts w:asciiTheme="majorHAnsi" w:hAnsiTheme="majorHAnsi"/>
          <w:i/>
        </w:rPr>
        <w:t>The Urban Review</w:t>
      </w:r>
      <w:r w:rsidR="00F61F88">
        <w:rPr>
          <w:rFonts w:asciiTheme="majorHAnsi" w:hAnsiTheme="majorHAnsi"/>
          <w:i/>
        </w:rPr>
        <w:t>, 48</w:t>
      </w:r>
      <w:r w:rsidR="00F61F88">
        <w:rPr>
          <w:rFonts w:asciiTheme="majorHAnsi" w:hAnsiTheme="majorHAnsi"/>
        </w:rPr>
        <w:t>(1), 149-174.</w:t>
      </w:r>
      <w:r w:rsidR="00232B9A">
        <w:rPr>
          <w:rFonts w:asciiTheme="majorHAnsi" w:hAnsiTheme="majorHAnsi"/>
        </w:rPr>
        <w:t xml:space="preserve"> </w:t>
      </w:r>
      <w:hyperlink r:id="rId17" w:history="1">
        <w:r w:rsidR="00232B9A" w:rsidRPr="00477504">
          <w:rPr>
            <w:rStyle w:val="Hyperlink"/>
            <w:rFonts w:asciiTheme="majorHAnsi" w:hAnsiTheme="majorHAnsi"/>
          </w:rPr>
          <w:t>https://doi.org/10.1007/s11256-015-0349-2</w:t>
        </w:r>
      </w:hyperlink>
      <w:r w:rsidR="00232B9A">
        <w:rPr>
          <w:rFonts w:asciiTheme="majorHAnsi" w:hAnsiTheme="majorHAnsi"/>
        </w:rPr>
        <w:t>.</w:t>
      </w:r>
    </w:p>
    <w:p w14:paraId="236AC02B" w14:textId="31278CB3" w:rsidR="00277173" w:rsidRDefault="00277173" w:rsidP="005A7FB2">
      <w:pPr>
        <w:rPr>
          <w:rFonts w:asciiTheme="majorHAnsi" w:hAnsiTheme="majorHAnsi"/>
          <w:b/>
        </w:rPr>
      </w:pPr>
    </w:p>
    <w:p w14:paraId="6D9C3357" w14:textId="11134D34" w:rsidR="00C20CE3" w:rsidRDefault="00C20CE3" w:rsidP="00C20CE3">
      <w:pPr>
        <w:rPr>
          <w:rFonts w:asciiTheme="majorHAnsi" w:hAnsiTheme="majorHAnsi"/>
        </w:rPr>
      </w:pPr>
      <w:r w:rsidRPr="00B5442C">
        <w:rPr>
          <w:rFonts w:asciiTheme="majorHAnsi" w:hAnsiTheme="majorHAnsi"/>
          <w:b/>
        </w:rPr>
        <w:t>Silva, J.M.</w:t>
      </w:r>
      <w:r>
        <w:rPr>
          <w:rFonts w:asciiTheme="majorHAnsi" w:hAnsiTheme="majorHAnsi"/>
        </w:rPr>
        <w:t xml:space="preserve"> &amp; The Students for Gender Equity.  (2015).  A feminist approach to teaching </w:t>
      </w:r>
    </w:p>
    <w:p w14:paraId="5275A31D" w14:textId="77777777" w:rsidR="00C20CE3" w:rsidRDefault="00C20CE3" w:rsidP="00E6361C">
      <w:pPr>
        <w:rPr>
          <w:rFonts w:asciiTheme="majorHAnsi" w:hAnsiTheme="majorHAnsi"/>
        </w:rPr>
      </w:pPr>
      <w:r>
        <w:rPr>
          <w:rFonts w:asciiTheme="majorHAnsi" w:hAnsiTheme="majorHAnsi"/>
        </w:rPr>
        <w:t xml:space="preserve">community psychology: The senior seminar project. </w:t>
      </w:r>
      <w:r w:rsidRPr="00277173">
        <w:rPr>
          <w:rFonts w:asciiTheme="majorHAnsi" w:hAnsiTheme="majorHAnsi"/>
          <w:i/>
        </w:rPr>
        <w:t>The Feminist Teacher</w:t>
      </w:r>
      <w:r>
        <w:rPr>
          <w:rFonts w:asciiTheme="majorHAnsi" w:hAnsiTheme="majorHAnsi"/>
          <w:i/>
        </w:rPr>
        <w:t>, 25</w:t>
      </w:r>
      <w:r>
        <w:rPr>
          <w:rFonts w:asciiTheme="majorHAnsi" w:hAnsiTheme="majorHAnsi"/>
        </w:rPr>
        <w:t xml:space="preserve">(2-3), </w:t>
      </w:r>
    </w:p>
    <w:p w14:paraId="1C6A81C0" w14:textId="7D12D007" w:rsidR="00C20CE3" w:rsidRDefault="00C20CE3" w:rsidP="00E6361C">
      <w:pPr>
        <w:rPr>
          <w:rFonts w:asciiTheme="majorHAnsi" w:hAnsiTheme="majorHAnsi"/>
        </w:rPr>
      </w:pPr>
      <w:r>
        <w:rPr>
          <w:rFonts w:asciiTheme="majorHAnsi" w:hAnsiTheme="majorHAnsi"/>
        </w:rPr>
        <w:t>111-123.</w:t>
      </w:r>
      <w:r w:rsidR="00232B9A">
        <w:rPr>
          <w:rFonts w:asciiTheme="majorHAnsi" w:hAnsiTheme="majorHAnsi"/>
        </w:rPr>
        <w:t xml:space="preserve"> </w:t>
      </w:r>
      <w:hyperlink r:id="rId18" w:history="1">
        <w:r w:rsidR="00232B9A" w:rsidRPr="00477504">
          <w:rPr>
            <w:rStyle w:val="Hyperlink"/>
            <w:rFonts w:asciiTheme="majorHAnsi" w:hAnsiTheme="majorHAnsi"/>
          </w:rPr>
          <w:t>https://doi.org/10.5406/femteacher.25.2-3.01111</w:t>
        </w:r>
      </w:hyperlink>
    </w:p>
    <w:p w14:paraId="554D6F04" w14:textId="77777777" w:rsidR="00C20CE3" w:rsidRDefault="00C20CE3" w:rsidP="005A7FB2">
      <w:pPr>
        <w:rPr>
          <w:rFonts w:asciiTheme="majorHAnsi" w:hAnsiTheme="majorHAnsi"/>
          <w:b/>
        </w:rPr>
      </w:pPr>
    </w:p>
    <w:p w14:paraId="1B3C1120" w14:textId="7B26D8D4" w:rsidR="005A7FB2" w:rsidRPr="000572D4" w:rsidRDefault="00F21188" w:rsidP="005A7FB2">
      <w:pPr>
        <w:rPr>
          <w:rFonts w:asciiTheme="majorHAnsi" w:hAnsiTheme="majorHAnsi"/>
        </w:rPr>
      </w:pPr>
      <w:r w:rsidRPr="000572D4">
        <w:rPr>
          <w:rFonts w:asciiTheme="majorHAnsi" w:hAnsiTheme="majorHAnsi"/>
          <w:b/>
        </w:rPr>
        <w:t xml:space="preserve">Silva, J.M., </w:t>
      </w:r>
      <w:r w:rsidRPr="000572D4">
        <w:rPr>
          <w:rFonts w:asciiTheme="majorHAnsi" w:hAnsiTheme="majorHAnsi"/>
        </w:rPr>
        <w:t>Langhout, R</w:t>
      </w:r>
      <w:r w:rsidR="003673A6">
        <w:rPr>
          <w:rFonts w:asciiTheme="majorHAnsi" w:hAnsiTheme="majorHAnsi"/>
        </w:rPr>
        <w:t xml:space="preserve">.D., Kohfeldt, D, &amp; Gurrola, E. </w:t>
      </w:r>
      <w:r w:rsidR="005A7FB2" w:rsidRPr="000572D4">
        <w:rPr>
          <w:rFonts w:asciiTheme="majorHAnsi" w:hAnsiTheme="majorHAnsi"/>
        </w:rPr>
        <w:t>(</w:t>
      </w:r>
      <w:r w:rsidR="00827D9C">
        <w:rPr>
          <w:rFonts w:asciiTheme="majorHAnsi" w:hAnsiTheme="majorHAnsi"/>
        </w:rPr>
        <w:t>2015</w:t>
      </w:r>
      <w:r w:rsidR="005A7FB2" w:rsidRPr="000572D4">
        <w:rPr>
          <w:rFonts w:asciiTheme="majorHAnsi" w:hAnsiTheme="majorHAnsi"/>
        </w:rPr>
        <w:t>).</w:t>
      </w:r>
      <w:r w:rsidRPr="000572D4">
        <w:rPr>
          <w:rFonts w:asciiTheme="majorHAnsi" w:hAnsiTheme="majorHAnsi"/>
        </w:rPr>
        <w:t xml:space="preserve">  “Good” and “Bad” kids?  A </w:t>
      </w:r>
    </w:p>
    <w:p w14:paraId="6A69B9F6" w14:textId="13FFE82B" w:rsidR="00F21188" w:rsidRDefault="00F21188" w:rsidP="00E6361C">
      <w:pPr>
        <w:rPr>
          <w:rFonts w:asciiTheme="majorHAnsi" w:hAnsiTheme="majorHAnsi"/>
        </w:rPr>
      </w:pPr>
      <w:r w:rsidRPr="000572D4">
        <w:rPr>
          <w:rFonts w:asciiTheme="majorHAnsi" w:hAnsiTheme="majorHAnsi"/>
        </w:rPr>
        <w:t xml:space="preserve">race and gender analysis of effective behavioral support in </w:t>
      </w:r>
      <w:proofErr w:type="gramStart"/>
      <w:r w:rsidRPr="000572D4">
        <w:rPr>
          <w:rFonts w:asciiTheme="majorHAnsi" w:hAnsiTheme="majorHAnsi"/>
        </w:rPr>
        <w:t>an elementary</w:t>
      </w:r>
      <w:proofErr w:type="gramEnd"/>
      <w:r w:rsidRPr="000572D4">
        <w:rPr>
          <w:rFonts w:asciiTheme="majorHAnsi" w:hAnsiTheme="majorHAnsi"/>
        </w:rPr>
        <w:t xml:space="preserve"> school. </w:t>
      </w:r>
      <w:r w:rsidRPr="000572D4">
        <w:rPr>
          <w:rFonts w:asciiTheme="majorHAnsi" w:hAnsiTheme="majorHAnsi"/>
          <w:i/>
        </w:rPr>
        <w:t xml:space="preserve">Urban </w:t>
      </w:r>
      <w:r w:rsidR="00CF3129" w:rsidRPr="000572D4">
        <w:rPr>
          <w:rFonts w:asciiTheme="majorHAnsi" w:hAnsiTheme="majorHAnsi"/>
          <w:i/>
        </w:rPr>
        <w:t>Education</w:t>
      </w:r>
      <w:r w:rsidR="00827D9C">
        <w:rPr>
          <w:rFonts w:asciiTheme="majorHAnsi" w:hAnsiTheme="majorHAnsi"/>
          <w:i/>
        </w:rPr>
        <w:t>, 50</w:t>
      </w:r>
      <w:r w:rsidR="00827D9C">
        <w:rPr>
          <w:rFonts w:asciiTheme="majorHAnsi" w:hAnsiTheme="majorHAnsi"/>
        </w:rPr>
        <w:t>(7), 787-811.</w:t>
      </w:r>
      <w:r w:rsidR="00232B9A">
        <w:rPr>
          <w:rFonts w:asciiTheme="majorHAnsi" w:hAnsiTheme="majorHAnsi"/>
        </w:rPr>
        <w:t xml:space="preserve"> </w:t>
      </w:r>
      <w:hyperlink r:id="rId19" w:history="1">
        <w:r w:rsidR="00232B9A" w:rsidRPr="00477504">
          <w:rPr>
            <w:rStyle w:val="Hyperlink"/>
            <w:rFonts w:asciiTheme="majorHAnsi" w:hAnsiTheme="majorHAnsi"/>
          </w:rPr>
          <w:t>https://doi.org/10.1177/0042085914534859</w:t>
        </w:r>
      </w:hyperlink>
    </w:p>
    <w:p w14:paraId="798777E4" w14:textId="77777777" w:rsidR="00982378" w:rsidRDefault="00982378" w:rsidP="00232B9A">
      <w:pPr>
        <w:rPr>
          <w:rFonts w:asciiTheme="majorHAnsi" w:hAnsiTheme="majorHAnsi"/>
        </w:rPr>
      </w:pPr>
    </w:p>
    <w:p w14:paraId="5B6CBCCC" w14:textId="77777777" w:rsidR="00982378" w:rsidRPr="00B50469" w:rsidRDefault="00982378" w:rsidP="00982378">
      <w:pPr>
        <w:rPr>
          <w:rFonts w:asciiTheme="majorHAnsi" w:hAnsiTheme="majorHAnsi"/>
        </w:rPr>
      </w:pPr>
      <w:r w:rsidRPr="00B50469">
        <w:rPr>
          <w:rFonts w:asciiTheme="majorHAnsi" w:hAnsiTheme="majorHAnsi"/>
          <w:b/>
        </w:rPr>
        <w:t>Silva, J.M.</w:t>
      </w:r>
      <w:r w:rsidRPr="00B50469">
        <w:rPr>
          <w:rFonts w:asciiTheme="majorHAnsi" w:hAnsiTheme="majorHAnsi"/>
        </w:rPr>
        <w:t xml:space="preserve"> (2013).  Feminist research methodology. Encyclopedia entry in James Ainsworth </w:t>
      </w:r>
    </w:p>
    <w:p w14:paraId="3D0F09D9" w14:textId="22862C31" w:rsidR="00982378" w:rsidRPr="00827D9C" w:rsidRDefault="00982378" w:rsidP="00E6361C">
      <w:pPr>
        <w:rPr>
          <w:rFonts w:asciiTheme="majorHAnsi" w:hAnsiTheme="majorHAnsi"/>
        </w:rPr>
      </w:pPr>
      <w:r>
        <w:rPr>
          <w:rFonts w:asciiTheme="majorHAnsi" w:hAnsiTheme="majorHAnsi"/>
        </w:rPr>
        <w:t>(Ed.),</w:t>
      </w:r>
      <w:r w:rsidRPr="00B50469">
        <w:rPr>
          <w:rFonts w:asciiTheme="majorHAnsi" w:hAnsiTheme="majorHAnsi"/>
        </w:rPr>
        <w:t xml:space="preserve"> </w:t>
      </w:r>
      <w:r w:rsidRPr="00B50469">
        <w:rPr>
          <w:rFonts w:asciiTheme="majorHAnsi" w:hAnsiTheme="majorHAnsi"/>
          <w:i/>
        </w:rPr>
        <w:t xml:space="preserve">Sociology of Education </w:t>
      </w:r>
      <w:r w:rsidRPr="00B50469">
        <w:rPr>
          <w:rFonts w:asciiTheme="majorHAnsi" w:hAnsiTheme="majorHAnsi"/>
        </w:rPr>
        <w:t>(</w:t>
      </w:r>
      <w:proofErr w:type="gramStart"/>
      <w:r w:rsidRPr="00B50469">
        <w:rPr>
          <w:rFonts w:asciiTheme="majorHAnsi" w:hAnsiTheme="majorHAnsi"/>
        </w:rPr>
        <w:t>pp</w:t>
      </w:r>
      <w:proofErr w:type="gramEnd"/>
      <w:r w:rsidRPr="00B50469">
        <w:rPr>
          <w:rFonts w:asciiTheme="majorHAnsi" w:hAnsiTheme="majorHAnsi"/>
        </w:rPr>
        <w:t>.283-285)</w:t>
      </w:r>
      <w:r w:rsidRPr="00B50469">
        <w:rPr>
          <w:rFonts w:asciiTheme="majorHAnsi" w:hAnsiTheme="majorHAnsi"/>
          <w:i/>
        </w:rPr>
        <w:t xml:space="preserve">.  </w:t>
      </w:r>
      <w:r w:rsidRPr="00B50469">
        <w:rPr>
          <w:rFonts w:asciiTheme="majorHAnsi" w:hAnsiTheme="majorHAnsi"/>
        </w:rPr>
        <w:t>Thousand Oaks, CA: SAGE Publications.</w:t>
      </w:r>
    </w:p>
    <w:p w14:paraId="750FFB30" w14:textId="77777777" w:rsidR="00F21188" w:rsidRDefault="00F21188" w:rsidP="00442826">
      <w:pPr>
        <w:ind w:left="270" w:hanging="270"/>
        <w:rPr>
          <w:rFonts w:asciiTheme="majorHAnsi" w:hAnsiTheme="majorHAnsi"/>
          <w:b/>
        </w:rPr>
      </w:pPr>
    </w:p>
    <w:p w14:paraId="01246511" w14:textId="77777777" w:rsidR="00F21188" w:rsidRDefault="002C4232" w:rsidP="00442826">
      <w:pPr>
        <w:ind w:left="270" w:hanging="270"/>
        <w:rPr>
          <w:rFonts w:asciiTheme="majorHAnsi" w:hAnsiTheme="majorHAnsi"/>
        </w:rPr>
      </w:pPr>
      <w:r w:rsidRPr="003214E2">
        <w:rPr>
          <w:rFonts w:asciiTheme="majorHAnsi" w:hAnsiTheme="majorHAnsi"/>
          <w:b/>
        </w:rPr>
        <w:t xml:space="preserve">Silva, J.M. </w:t>
      </w:r>
      <w:r w:rsidRPr="003214E2">
        <w:rPr>
          <w:rFonts w:asciiTheme="majorHAnsi" w:hAnsiTheme="majorHAnsi"/>
        </w:rPr>
        <w:t>(</w:t>
      </w:r>
      <w:r w:rsidR="00F92A51">
        <w:rPr>
          <w:rFonts w:asciiTheme="majorHAnsi" w:hAnsiTheme="majorHAnsi"/>
        </w:rPr>
        <w:t>2012</w:t>
      </w:r>
      <w:r w:rsidRPr="003214E2">
        <w:rPr>
          <w:rFonts w:asciiTheme="majorHAnsi" w:hAnsiTheme="majorHAnsi"/>
        </w:rPr>
        <w:t xml:space="preserve">).  Critical classrooms: Using artists’ lives to teach young </w:t>
      </w:r>
      <w:proofErr w:type="gramStart"/>
      <w:r w:rsidRPr="003214E2">
        <w:rPr>
          <w:rFonts w:asciiTheme="majorHAnsi" w:hAnsiTheme="majorHAnsi"/>
        </w:rPr>
        <w:t>students</w:t>
      </w:r>
      <w:proofErr w:type="gramEnd"/>
      <w:r w:rsidRPr="003214E2">
        <w:rPr>
          <w:rFonts w:asciiTheme="majorHAnsi" w:hAnsiTheme="majorHAnsi"/>
        </w:rPr>
        <w:t xml:space="preserve"> power </w:t>
      </w:r>
    </w:p>
    <w:p w14:paraId="6C45DDC4" w14:textId="68C6DF0B" w:rsidR="002C4232" w:rsidRDefault="002C4232" w:rsidP="00E6361C">
      <w:pPr>
        <w:rPr>
          <w:rFonts w:asciiTheme="majorHAnsi" w:hAnsiTheme="majorHAnsi"/>
        </w:rPr>
      </w:pPr>
      <w:r w:rsidRPr="003214E2">
        <w:rPr>
          <w:rFonts w:asciiTheme="majorHAnsi" w:hAnsiTheme="majorHAnsi"/>
        </w:rPr>
        <w:t>and privilege.</w:t>
      </w:r>
      <w:r w:rsidR="00F92A51">
        <w:rPr>
          <w:rFonts w:asciiTheme="majorHAnsi" w:hAnsiTheme="majorHAnsi"/>
          <w:i/>
        </w:rPr>
        <w:t xml:space="preserve"> Urban Education, 47</w:t>
      </w:r>
      <w:r w:rsidR="00F92A51">
        <w:rPr>
          <w:rFonts w:asciiTheme="majorHAnsi" w:hAnsiTheme="majorHAnsi"/>
        </w:rPr>
        <w:t>(4), 776-800.</w:t>
      </w:r>
      <w:r w:rsidR="00232B9A">
        <w:rPr>
          <w:rFonts w:asciiTheme="majorHAnsi" w:hAnsiTheme="majorHAnsi"/>
        </w:rPr>
        <w:t xml:space="preserve"> </w:t>
      </w:r>
      <w:hyperlink r:id="rId20" w:history="1">
        <w:r w:rsidR="00232B9A" w:rsidRPr="00477504">
          <w:rPr>
            <w:rStyle w:val="Hyperlink"/>
            <w:rFonts w:asciiTheme="majorHAnsi" w:hAnsiTheme="majorHAnsi"/>
          </w:rPr>
          <w:t>https://doi.org/10.1177/0042085912441187</w:t>
        </w:r>
      </w:hyperlink>
    </w:p>
    <w:p w14:paraId="4F59A8EE" w14:textId="77777777" w:rsidR="002C4232" w:rsidRPr="003214E2" w:rsidRDefault="002C4232" w:rsidP="00232B9A">
      <w:pPr>
        <w:rPr>
          <w:rFonts w:asciiTheme="majorHAnsi" w:hAnsiTheme="majorHAnsi"/>
          <w:b/>
        </w:rPr>
      </w:pPr>
    </w:p>
    <w:p w14:paraId="3DB29A16" w14:textId="77777777" w:rsidR="00F9226D" w:rsidRPr="003214E2" w:rsidRDefault="00442826" w:rsidP="00442826">
      <w:pPr>
        <w:ind w:left="270" w:hanging="270"/>
        <w:rPr>
          <w:rFonts w:asciiTheme="majorHAnsi" w:hAnsiTheme="majorHAnsi"/>
          <w:i/>
        </w:rPr>
      </w:pPr>
      <w:r w:rsidRPr="003214E2">
        <w:rPr>
          <w:rFonts w:asciiTheme="majorHAnsi" w:hAnsiTheme="majorHAnsi"/>
          <w:b/>
        </w:rPr>
        <w:t>Silva, J.M.</w:t>
      </w:r>
      <w:r w:rsidRPr="003214E2">
        <w:rPr>
          <w:rFonts w:asciiTheme="majorHAnsi" w:hAnsiTheme="majorHAnsi"/>
        </w:rPr>
        <w:t xml:space="preserve"> &amp; Langhout, R.D. </w:t>
      </w:r>
      <w:r w:rsidR="00BF4A5B" w:rsidRPr="003214E2">
        <w:rPr>
          <w:rFonts w:asciiTheme="majorHAnsi" w:hAnsiTheme="majorHAnsi"/>
        </w:rPr>
        <w:t xml:space="preserve">(2011). </w:t>
      </w:r>
      <w:r w:rsidRPr="003214E2">
        <w:rPr>
          <w:rFonts w:asciiTheme="majorHAnsi" w:hAnsiTheme="majorHAnsi"/>
        </w:rPr>
        <w:t xml:space="preserve">Cultivating agents of change in children. </w:t>
      </w:r>
      <w:r w:rsidR="00F9226D" w:rsidRPr="003214E2">
        <w:rPr>
          <w:rFonts w:asciiTheme="majorHAnsi" w:hAnsiTheme="majorHAnsi"/>
          <w:i/>
        </w:rPr>
        <w:t>Theory and</w:t>
      </w:r>
    </w:p>
    <w:p w14:paraId="07CE1FDA" w14:textId="45845C6B" w:rsidR="00442826" w:rsidRDefault="00442826" w:rsidP="00E6361C">
      <w:pPr>
        <w:rPr>
          <w:rFonts w:asciiTheme="majorHAnsi" w:hAnsiTheme="majorHAnsi"/>
        </w:rPr>
      </w:pPr>
      <w:r w:rsidRPr="003214E2">
        <w:rPr>
          <w:rFonts w:asciiTheme="majorHAnsi" w:hAnsiTheme="majorHAnsi"/>
          <w:i/>
        </w:rPr>
        <w:t>Research in Social Education</w:t>
      </w:r>
      <w:r w:rsidR="004258AC">
        <w:rPr>
          <w:rFonts w:asciiTheme="majorHAnsi" w:hAnsiTheme="majorHAnsi"/>
        </w:rPr>
        <w:t xml:space="preserve">, </w:t>
      </w:r>
      <w:r w:rsidRPr="003214E2">
        <w:rPr>
          <w:rFonts w:asciiTheme="majorHAnsi" w:hAnsiTheme="majorHAnsi"/>
          <w:i/>
        </w:rPr>
        <w:t>39</w:t>
      </w:r>
      <w:r w:rsidRPr="003214E2">
        <w:rPr>
          <w:rFonts w:asciiTheme="majorHAnsi" w:hAnsiTheme="majorHAnsi"/>
        </w:rPr>
        <w:t>(1), 61-91.</w:t>
      </w:r>
      <w:r w:rsidR="00232B9A">
        <w:rPr>
          <w:rFonts w:asciiTheme="majorHAnsi" w:hAnsiTheme="majorHAnsi"/>
        </w:rPr>
        <w:t xml:space="preserve"> </w:t>
      </w:r>
      <w:hyperlink r:id="rId21" w:history="1">
        <w:r w:rsidR="00232B9A" w:rsidRPr="00477504">
          <w:rPr>
            <w:rStyle w:val="Hyperlink"/>
            <w:rFonts w:asciiTheme="majorHAnsi" w:hAnsiTheme="majorHAnsi"/>
          </w:rPr>
          <w:t>https://doi.org/10.1080/00933104.2011.10473447</w:t>
        </w:r>
      </w:hyperlink>
    </w:p>
    <w:p w14:paraId="09A8AA37" w14:textId="77777777" w:rsidR="00442826" w:rsidRPr="003214E2" w:rsidRDefault="00442826" w:rsidP="005E340D">
      <w:pPr>
        <w:rPr>
          <w:rFonts w:asciiTheme="majorHAnsi" w:hAnsiTheme="majorHAnsi"/>
        </w:rPr>
      </w:pPr>
    </w:p>
    <w:p w14:paraId="2696C66A" w14:textId="77777777" w:rsidR="006F44A1" w:rsidRPr="003214E2" w:rsidRDefault="005E340D" w:rsidP="005E340D">
      <w:pPr>
        <w:rPr>
          <w:rFonts w:asciiTheme="majorHAnsi" w:hAnsiTheme="majorHAnsi"/>
        </w:rPr>
      </w:pPr>
      <w:r w:rsidRPr="003214E2">
        <w:rPr>
          <w:rFonts w:asciiTheme="majorHAnsi" w:hAnsiTheme="majorHAnsi"/>
        </w:rPr>
        <w:t>Hurt</w:t>
      </w:r>
      <w:r w:rsidR="00D71C8F" w:rsidRPr="003214E2">
        <w:rPr>
          <w:rFonts w:asciiTheme="majorHAnsi" w:hAnsiTheme="majorHAnsi"/>
        </w:rPr>
        <w:t xml:space="preserve">ado, A. &amp; </w:t>
      </w:r>
      <w:r w:rsidR="00D71C8F" w:rsidRPr="003214E2">
        <w:rPr>
          <w:rFonts w:asciiTheme="majorHAnsi" w:hAnsiTheme="majorHAnsi"/>
          <w:b/>
        </w:rPr>
        <w:t>Silva, J.M.</w:t>
      </w:r>
      <w:r w:rsidR="00D71C8F" w:rsidRPr="003214E2">
        <w:rPr>
          <w:rFonts w:asciiTheme="majorHAnsi" w:hAnsiTheme="majorHAnsi"/>
        </w:rPr>
        <w:t xml:space="preserve"> (</w:t>
      </w:r>
      <w:r w:rsidR="00BC2FDB" w:rsidRPr="003214E2">
        <w:rPr>
          <w:rFonts w:asciiTheme="majorHAnsi" w:hAnsiTheme="majorHAnsi"/>
        </w:rPr>
        <w:t>2008</w:t>
      </w:r>
      <w:r w:rsidR="00653173" w:rsidRPr="003214E2">
        <w:rPr>
          <w:rFonts w:asciiTheme="majorHAnsi" w:hAnsiTheme="majorHAnsi"/>
        </w:rPr>
        <w:t xml:space="preserve">). Creating new social identities in children through critical </w:t>
      </w:r>
    </w:p>
    <w:p w14:paraId="0146A076" w14:textId="77777777" w:rsidR="00F9226D" w:rsidRPr="003214E2" w:rsidRDefault="00653173" w:rsidP="00E6361C">
      <w:pPr>
        <w:rPr>
          <w:rFonts w:asciiTheme="majorHAnsi" w:hAnsiTheme="majorHAnsi"/>
          <w:i/>
          <w:iCs/>
        </w:rPr>
      </w:pPr>
      <w:r w:rsidRPr="003214E2">
        <w:rPr>
          <w:rFonts w:asciiTheme="majorHAnsi" w:hAnsiTheme="majorHAnsi"/>
        </w:rPr>
        <w:t xml:space="preserve">multicultural media: The case of </w:t>
      </w:r>
      <w:r w:rsidR="00A74C00" w:rsidRPr="003214E2">
        <w:rPr>
          <w:rFonts w:asciiTheme="majorHAnsi" w:hAnsiTheme="majorHAnsi"/>
        </w:rPr>
        <w:t>“</w:t>
      </w:r>
      <w:r w:rsidRPr="003214E2">
        <w:rPr>
          <w:rFonts w:asciiTheme="majorHAnsi" w:hAnsiTheme="majorHAnsi"/>
        </w:rPr>
        <w:t>Little Bill</w:t>
      </w:r>
      <w:r w:rsidRPr="003214E2">
        <w:rPr>
          <w:rFonts w:asciiTheme="majorHAnsi" w:hAnsiTheme="majorHAnsi"/>
          <w:i/>
          <w:iCs/>
        </w:rPr>
        <w:t>.</w:t>
      </w:r>
      <w:r w:rsidR="00A74C00" w:rsidRPr="003214E2">
        <w:rPr>
          <w:rFonts w:asciiTheme="majorHAnsi" w:hAnsiTheme="majorHAnsi"/>
        </w:rPr>
        <w:t>”</w:t>
      </w:r>
      <w:r w:rsidRPr="003214E2">
        <w:rPr>
          <w:rFonts w:asciiTheme="majorHAnsi" w:hAnsiTheme="majorHAnsi"/>
          <w:i/>
          <w:iCs/>
        </w:rPr>
        <w:t xml:space="preserve">  </w:t>
      </w:r>
      <w:r w:rsidR="00324A6A" w:rsidRPr="003214E2">
        <w:rPr>
          <w:rFonts w:asciiTheme="majorHAnsi" w:hAnsiTheme="majorHAnsi"/>
          <w:i/>
          <w:iCs/>
        </w:rPr>
        <w:t>New</w:t>
      </w:r>
      <w:r w:rsidR="00962F22" w:rsidRPr="003214E2">
        <w:rPr>
          <w:rFonts w:asciiTheme="majorHAnsi" w:hAnsiTheme="majorHAnsi"/>
          <w:i/>
          <w:iCs/>
        </w:rPr>
        <w:t xml:space="preserve"> </w:t>
      </w:r>
      <w:r w:rsidRPr="003214E2">
        <w:rPr>
          <w:rFonts w:asciiTheme="majorHAnsi" w:hAnsiTheme="majorHAnsi"/>
          <w:i/>
          <w:iCs/>
        </w:rPr>
        <w:t xml:space="preserve">Directions in Child and Adolescent </w:t>
      </w:r>
    </w:p>
    <w:p w14:paraId="0D867B14" w14:textId="5B57E109" w:rsidR="00653173" w:rsidRDefault="00653173" w:rsidP="00E6361C">
      <w:pPr>
        <w:rPr>
          <w:rFonts w:asciiTheme="majorHAnsi" w:hAnsiTheme="majorHAnsi"/>
        </w:rPr>
      </w:pPr>
      <w:r w:rsidRPr="003214E2">
        <w:rPr>
          <w:rFonts w:asciiTheme="majorHAnsi" w:hAnsiTheme="majorHAnsi"/>
          <w:i/>
          <w:iCs/>
        </w:rPr>
        <w:t>Development</w:t>
      </w:r>
      <w:r w:rsidR="00324A6A" w:rsidRPr="003214E2">
        <w:rPr>
          <w:rFonts w:asciiTheme="majorHAnsi" w:hAnsiTheme="majorHAnsi"/>
          <w:i/>
          <w:iCs/>
        </w:rPr>
        <w:t xml:space="preserve">, </w:t>
      </w:r>
      <w:r w:rsidR="00BC2FDB" w:rsidRPr="003214E2">
        <w:rPr>
          <w:rFonts w:asciiTheme="majorHAnsi" w:hAnsiTheme="majorHAnsi"/>
          <w:i/>
          <w:iCs/>
        </w:rPr>
        <w:t xml:space="preserve">120, </w:t>
      </w:r>
      <w:r w:rsidR="00BC2FDB" w:rsidRPr="003214E2">
        <w:rPr>
          <w:rFonts w:asciiTheme="majorHAnsi" w:hAnsiTheme="majorHAnsi"/>
        </w:rPr>
        <w:t>17-30.</w:t>
      </w:r>
      <w:r w:rsidR="00232B9A">
        <w:rPr>
          <w:rFonts w:asciiTheme="majorHAnsi" w:hAnsiTheme="majorHAnsi"/>
        </w:rPr>
        <w:t xml:space="preserve"> </w:t>
      </w:r>
      <w:hyperlink r:id="rId22" w:history="1">
        <w:r w:rsidR="00232B9A" w:rsidRPr="00477504">
          <w:rPr>
            <w:rStyle w:val="Hyperlink"/>
            <w:rFonts w:asciiTheme="majorHAnsi" w:hAnsiTheme="majorHAnsi"/>
          </w:rPr>
          <w:t>https://doi.org/10.1002/cd.213</w:t>
        </w:r>
      </w:hyperlink>
    </w:p>
    <w:p w14:paraId="6BA66833" w14:textId="77777777" w:rsidR="00982378" w:rsidRDefault="00982378" w:rsidP="00232B9A">
      <w:pPr>
        <w:rPr>
          <w:rFonts w:asciiTheme="majorHAnsi" w:hAnsiTheme="majorHAnsi"/>
        </w:rPr>
      </w:pPr>
    </w:p>
    <w:p w14:paraId="461154C6" w14:textId="091326AD" w:rsidR="006C75B4" w:rsidRPr="00FB5A9A" w:rsidRDefault="00982378" w:rsidP="00925EAB">
      <w:pPr>
        <w:rPr>
          <w:rFonts w:asciiTheme="majorHAnsi" w:hAnsiTheme="majorHAnsi"/>
        </w:rPr>
      </w:pPr>
      <w:r w:rsidRPr="003214E2">
        <w:rPr>
          <w:rFonts w:asciiTheme="majorHAnsi" w:hAnsiTheme="majorHAnsi"/>
        </w:rPr>
        <w:t xml:space="preserve">Hurtado, A. &amp; </w:t>
      </w:r>
      <w:r w:rsidRPr="003214E2">
        <w:rPr>
          <w:rFonts w:asciiTheme="majorHAnsi" w:hAnsiTheme="majorHAnsi"/>
          <w:b/>
        </w:rPr>
        <w:t>Silva, J.M.</w:t>
      </w:r>
      <w:r w:rsidRPr="003214E2">
        <w:rPr>
          <w:rFonts w:asciiTheme="majorHAnsi" w:hAnsiTheme="majorHAnsi"/>
        </w:rPr>
        <w:t xml:space="preserve"> (2008). The road less traveled: The sex lives of Mexican</w:t>
      </w:r>
      <w:r w:rsidR="00E6361C">
        <w:rPr>
          <w:rFonts w:asciiTheme="majorHAnsi" w:hAnsiTheme="majorHAnsi"/>
        </w:rPr>
        <w:t xml:space="preserve"> </w:t>
      </w:r>
      <w:r w:rsidRPr="003214E2">
        <w:rPr>
          <w:rFonts w:asciiTheme="majorHAnsi" w:hAnsiTheme="majorHAnsi"/>
        </w:rPr>
        <w:t xml:space="preserve">immigrants. [Review of the book </w:t>
      </w:r>
      <w:r w:rsidRPr="003214E2">
        <w:rPr>
          <w:rFonts w:asciiTheme="majorHAnsi" w:hAnsiTheme="majorHAnsi"/>
          <w:i/>
          <w:iCs/>
        </w:rPr>
        <w:t>Erotic Jou</w:t>
      </w:r>
      <w:r>
        <w:rPr>
          <w:rFonts w:asciiTheme="majorHAnsi" w:hAnsiTheme="majorHAnsi"/>
          <w:i/>
          <w:iCs/>
        </w:rPr>
        <w:t>rneys: Mexican Immigrants and Th</w:t>
      </w:r>
      <w:r w:rsidRPr="003214E2">
        <w:rPr>
          <w:rFonts w:asciiTheme="majorHAnsi" w:hAnsiTheme="majorHAnsi"/>
          <w:i/>
          <w:iCs/>
        </w:rPr>
        <w:t xml:space="preserve">eir Sex Lives, </w:t>
      </w:r>
      <w:r w:rsidRPr="003214E2">
        <w:rPr>
          <w:rFonts w:asciiTheme="majorHAnsi" w:hAnsiTheme="majorHAnsi"/>
        </w:rPr>
        <w:t>by G. González-Lopez]</w:t>
      </w:r>
      <w:r w:rsidRPr="003214E2">
        <w:rPr>
          <w:rFonts w:asciiTheme="majorHAnsi" w:hAnsiTheme="majorHAnsi"/>
          <w:i/>
          <w:iCs/>
        </w:rPr>
        <w:t xml:space="preserve">. MALCS Journal, </w:t>
      </w:r>
      <w:r w:rsidRPr="003214E2">
        <w:rPr>
          <w:rFonts w:asciiTheme="majorHAnsi" w:hAnsiTheme="majorHAnsi"/>
        </w:rPr>
        <w:t>72, 78-80.</w:t>
      </w:r>
    </w:p>
    <w:p w14:paraId="71A5C812" w14:textId="43A5AE02" w:rsidR="002F6D76" w:rsidRPr="002F6D76" w:rsidRDefault="00426964" w:rsidP="00925EAB">
      <w:pPr>
        <w:rPr>
          <w:rFonts w:asciiTheme="majorHAnsi" w:hAnsiTheme="majorHAnsi"/>
          <w:u w:val="single"/>
        </w:rPr>
      </w:pPr>
      <w:r>
        <w:rPr>
          <w:rFonts w:asciiTheme="majorHAnsi" w:hAnsiTheme="majorHAnsi"/>
          <w:u w:val="single"/>
        </w:rPr>
        <w:lastRenderedPageBreak/>
        <w:t>Peer-Reviewed Book Chapters</w:t>
      </w:r>
    </w:p>
    <w:p w14:paraId="69150119" w14:textId="77777777" w:rsidR="0064165C" w:rsidRDefault="0064165C" w:rsidP="00E62939">
      <w:pPr>
        <w:rPr>
          <w:rFonts w:asciiTheme="majorHAnsi" w:hAnsiTheme="majorHAnsi"/>
          <w:b/>
        </w:rPr>
      </w:pPr>
    </w:p>
    <w:p w14:paraId="0C47BAFD" w14:textId="2BDD8851" w:rsidR="0064165C" w:rsidRPr="005A77F0" w:rsidRDefault="0064165C" w:rsidP="0064165C">
      <w:pPr>
        <w:rPr>
          <w:rFonts w:asciiTheme="majorHAnsi" w:hAnsiTheme="majorHAnsi"/>
        </w:rPr>
      </w:pPr>
      <w:r w:rsidRPr="005A77F0">
        <w:rPr>
          <w:rFonts w:asciiTheme="majorHAnsi" w:hAnsiTheme="majorHAnsi"/>
          <w:b/>
          <w:bCs/>
        </w:rPr>
        <w:t>Silva, J.M.</w:t>
      </w:r>
      <w:r>
        <w:rPr>
          <w:rFonts w:asciiTheme="majorHAnsi" w:hAnsiTheme="majorHAnsi"/>
        </w:rPr>
        <w:t xml:space="preserve"> (2024). The Potential of Praxis Projects in the Psychology Classroom: Community Building, Inclusivity, and Action. In C. Sanderson &amp; R. Totton (Eds.), </w:t>
      </w:r>
      <w:r>
        <w:rPr>
          <w:rFonts w:asciiTheme="majorHAnsi" w:hAnsiTheme="majorHAnsi"/>
          <w:i/>
          <w:iCs/>
        </w:rPr>
        <w:t>Teaching Social Psychology</w:t>
      </w:r>
      <w:r>
        <w:rPr>
          <w:rFonts w:asciiTheme="majorHAnsi" w:hAnsiTheme="majorHAnsi"/>
        </w:rPr>
        <w:t xml:space="preserve"> (pp.174-185)</w:t>
      </w:r>
      <w:r>
        <w:rPr>
          <w:rFonts w:asciiTheme="majorHAnsi" w:hAnsiTheme="majorHAnsi"/>
          <w:i/>
          <w:iCs/>
        </w:rPr>
        <w:t xml:space="preserve">. </w:t>
      </w:r>
      <w:r>
        <w:rPr>
          <w:rFonts w:asciiTheme="majorHAnsi" w:hAnsiTheme="majorHAnsi"/>
        </w:rPr>
        <w:t>Edward Elgar Publishing.</w:t>
      </w:r>
    </w:p>
    <w:p w14:paraId="2E29950C" w14:textId="77777777" w:rsidR="0064165C" w:rsidRDefault="0064165C" w:rsidP="00E62939">
      <w:pPr>
        <w:rPr>
          <w:rFonts w:asciiTheme="majorHAnsi" w:hAnsiTheme="majorHAnsi"/>
          <w:b/>
        </w:rPr>
      </w:pPr>
    </w:p>
    <w:p w14:paraId="5A8A3F78" w14:textId="65D81850" w:rsidR="00E62939" w:rsidRDefault="00E62939" w:rsidP="00E62939">
      <w:pPr>
        <w:rPr>
          <w:rFonts w:asciiTheme="majorHAnsi" w:hAnsiTheme="majorHAnsi"/>
        </w:rPr>
      </w:pPr>
      <w:r w:rsidRPr="00887A66">
        <w:rPr>
          <w:rFonts w:asciiTheme="majorHAnsi" w:hAnsiTheme="majorHAnsi"/>
          <w:b/>
        </w:rPr>
        <w:t>Silva, J.M.</w:t>
      </w:r>
      <w:r>
        <w:rPr>
          <w:rFonts w:asciiTheme="majorHAnsi" w:hAnsiTheme="majorHAnsi"/>
        </w:rPr>
        <w:t xml:space="preserve">  (</w:t>
      </w:r>
      <w:r w:rsidR="001A7499">
        <w:rPr>
          <w:rFonts w:asciiTheme="majorHAnsi" w:hAnsiTheme="majorHAnsi"/>
        </w:rPr>
        <w:t>2019</w:t>
      </w:r>
      <w:r>
        <w:rPr>
          <w:rFonts w:asciiTheme="majorHAnsi" w:hAnsiTheme="majorHAnsi"/>
        </w:rPr>
        <w:t>).  “We Got You”: What raising up the next generation of scholar-</w:t>
      </w:r>
    </w:p>
    <w:p w14:paraId="27C2684E" w14:textId="30BA6B63" w:rsidR="00E62939" w:rsidRPr="00E62939" w:rsidRDefault="00E62939" w:rsidP="00E6361C">
      <w:pPr>
        <w:rPr>
          <w:rFonts w:asciiTheme="majorHAnsi" w:hAnsiTheme="majorHAnsi"/>
        </w:rPr>
      </w:pPr>
      <w:r>
        <w:rPr>
          <w:rFonts w:asciiTheme="majorHAnsi" w:hAnsiTheme="majorHAnsi"/>
        </w:rPr>
        <w:t xml:space="preserve">activists </w:t>
      </w:r>
      <w:proofErr w:type="gramStart"/>
      <w:r>
        <w:rPr>
          <w:rFonts w:asciiTheme="majorHAnsi" w:hAnsiTheme="majorHAnsi"/>
        </w:rPr>
        <w:t>has</w:t>
      </w:r>
      <w:proofErr w:type="gramEnd"/>
      <w:r>
        <w:rPr>
          <w:rFonts w:asciiTheme="majorHAnsi" w:hAnsiTheme="majorHAnsi"/>
        </w:rPr>
        <w:t xml:space="preserve"> taught me.  </w:t>
      </w:r>
      <w:r w:rsidR="005236B7">
        <w:rPr>
          <w:rFonts w:asciiTheme="majorHAnsi" w:hAnsiTheme="majorHAnsi"/>
        </w:rPr>
        <w:t xml:space="preserve">In </w:t>
      </w:r>
      <w:r>
        <w:rPr>
          <w:rFonts w:asciiTheme="majorHAnsi" w:hAnsiTheme="majorHAnsi"/>
        </w:rPr>
        <w:t xml:space="preserve">Manya Whitaker &amp; Eric Grollman, </w:t>
      </w:r>
      <w:r w:rsidR="005236B7">
        <w:rPr>
          <w:rFonts w:asciiTheme="majorHAnsi" w:hAnsiTheme="majorHAnsi"/>
        </w:rPr>
        <w:t>(</w:t>
      </w:r>
      <w:r>
        <w:rPr>
          <w:rFonts w:asciiTheme="majorHAnsi" w:hAnsiTheme="majorHAnsi"/>
        </w:rPr>
        <w:t>Eds.)</w:t>
      </w:r>
      <w:r w:rsidR="005236B7">
        <w:rPr>
          <w:rFonts w:asciiTheme="majorHAnsi" w:hAnsiTheme="majorHAnsi"/>
        </w:rPr>
        <w:t xml:space="preserve">, </w:t>
      </w:r>
      <w:r w:rsidR="005236B7">
        <w:rPr>
          <w:rFonts w:asciiTheme="majorHAnsi" w:hAnsiTheme="majorHAnsi"/>
          <w:i/>
        </w:rPr>
        <w:t>Counternarratives from Women of Color in Academics: Brave</w:t>
      </w:r>
      <w:r w:rsidR="001A7499">
        <w:rPr>
          <w:rFonts w:asciiTheme="majorHAnsi" w:hAnsiTheme="majorHAnsi"/>
          <w:i/>
        </w:rPr>
        <w:t xml:space="preserve">ry, Vulnerability, &amp; Resistance </w:t>
      </w:r>
      <w:r w:rsidR="001A7499">
        <w:rPr>
          <w:rFonts w:asciiTheme="majorHAnsi" w:hAnsiTheme="majorHAnsi"/>
        </w:rPr>
        <w:t>(pp.98-106).</w:t>
      </w:r>
      <w:r w:rsidR="005236B7">
        <w:rPr>
          <w:rFonts w:asciiTheme="majorHAnsi" w:hAnsiTheme="majorHAnsi"/>
          <w:i/>
        </w:rPr>
        <w:t xml:space="preserve">  </w:t>
      </w:r>
      <w:r w:rsidR="005236B7">
        <w:rPr>
          <w:rFonts w:asciiTheme="majorHAnsi" w:hAnsiTheme="majorHAnsi"/>
        </w:rPr>
        <w:t>New York: Routledge</w:t>
      </w:r>
      <w:r>
        <w:rPr>
          <w:rFonts w:asciiTheme="majorHAnsi" w:hAnsiTheme="majorHAnsi"/>
        </w:rPr>
        <w:t xml:space="preserve">.  </w:t>
      </w:r>
    </w:p>
    <w:p w14:paraId="39E4CFCA" w14:textId="77777777" w:rsidR="00E62939" w:rsidRDefault="00E62939" w:rsidP="00277173">
      <w:pPr>
        <w:rPr>
          <w:rFonts w:asciiTheme="majorHAnsi" w:hAnsiTheme="majorHAnsi"/>
          <w:b/>
        </w:rPr>
      </w:pPr>
    </w:p>
    <w:p w14:paraId="07D2B6AF" w14:textId="2DB95453" w:rsidR="00277173" w:rsidRDefault="00277173" w:rsidP="00277173">
      <w:pPr>
        <w:rPr>
          <w:rFonts w:asciiTheme="majorHAnsi" w:hAnsiTheme="majorHAnsi"/>
        </w:rPr>
      </w:pPr>
      <w:bookmarkStart w:id="2" w:name="_Hlk83724187"/>
      <w:r w:rsidRPr="008C037A">
        <w:rPr>
          <w:rFonts w:asciiTheme="majorHAnsi" w:hAnsiTheme="majorHAnsi"/>
          <w:b/>
        </w:rPr>
        <w:t>Silva, J.M.</w:t>
      </w:r>
      <w:r w:rsidRPr="009B260B">
        <w:rPr>
          <w:rFonts w:asciiTheme="majorHAnsi" w:hAnsiTheme="majorHAnsi"/>
        </w:rPr>
        <w:t xml:space="preserve">  </w:t>
      </w:r>
      <w:r w:rsidR="0056237F">
        <w:rPr>
          <w:rFonts w:asciiTheme="majorHAnsi" w:hAnsiTheme="majorHAnsi"/>
        </w:rPr>
        <w:t>&amp; Link, S. (2016</w:t>
      </w:r>
      <w:r>
        <w:rPr>
          <w:rFonts w:asciiTheme="majorHAnsi" w:hAnsiTheme="majorHAnsi"/>
        </w:rPr>
        <w:t xml:space="preserve">).  “Leaning </w:t>
      </w:r>
      <w:proofErr w:type="gramStart"/>
      <w:r>
        <w:rPr>
          <w:rFonts w:asciiTheme="majorHAnsi" w:hAnsiTheme="majorHAnsi"/>
        </w:rPr>
        <w:t>in”…</w:t>
      </w:r>
      <w:proofErr w:type="gramEnd"/>
      <w:r>
        <w:rPr>
          <w:rFonts w:asciiTheme="majorHAnsi" w:hAnsiTheme="majorHAnsi"/>
        </w:rPr>
        <w:t xml:space="preserve">or not: Women of Color in the workforce.  </w:t>
      </w:r>
    </w:p>
    <w:p w14:paraId="73433E51" w14:textId="5116F71D" w:rsidR="00277173" w:rsidRPr="005236B7" w:rsidRDefault="00277173" w:rsidP="00E6361C">
      <w:pPr>
        <w:rPr>
          <w:rFonts w:asciiTheme="majorHAnsi" w:hAnsiTheme="majorHAnsi"/>
          <w:i/>
        </w:rPr>
      </w:pPr>
      <w:r>
        <w:rPr>
          <w:rFonts w:asciiTheme="majorHAnsi" w:hAnsiTheme="majorHAnsi"/>
        </w:rPr>
        <w:t>Invited chapter in</w:t>
      </w:r>
      <w:r w:rsidR="00CF2D0A">
        <w:rPr>
          <w:rFonts w:asciiTheme="majorHAnsi" w:hAnsiTheme="majorHAnsi"/>
        </w:rPr>
        <w:t xml:space="preserve"> M. F. Karsten (Ed.)</w:t>
      </w:r>
      <w:r>
        <w:rPr>
          <w:rFonts w:asciiTheme="majorHAnsi" w:hAnsiTheme="majorHAnsi"/>
        </w:rPr>
        <w:t xml:space="preserve"> </w:t>
      </w:r>
      <w:r w:rsidRPr="005236B7">
        <w:rPr>
          <w:rFonts w:asciiTheme="majorHAnsi" w:hAnsiTheme="majorHAnsi"/>
          <w:i/>
        </w:rPr>
        <w:t>Women, Rac</w:t>
      </w:r>
      <w:r w:rsidR="00CF2D0A" w:rsidRPr="005236B7">
        <w:rPr>
          <w:rFonts w:asciiTheme="majorHAnsi" w:hAnsiTheme="majorHAnsi"/>
          <w:i/>
        </w:rPr>
        <w:t>e &amp; Ethnicity: Today’s Workforce</w:t>
      </w:r>
    </w:p>
    <w:p w14:paraId="30420DC8" w14:textId="7BADF2B1" w:rsidR="00277173" w:rsidRPr="00982378" w:rsidRDefault="00CF2D0A" w:rsidP="00E6361C">
      <w:pPr>
        <w:rPr>
          <w:rFonts w:asciiTheme="majorHAnsi" w:hAnsiTheme="majorHAnsi"/>
        </w:rPr>
      </w:pPr>
      <w:r>
        <w:rPr>
          <w:rFonts w:asciiTheme="majorHAnsi" w:hAnsiTheme="majorHAnsi"/>
        </w:rPr>
        <w:t>(</w:t>
      </w:r>
      <w:proofErr w:type="gramStart"/>
      <w:r>
        <w:rPr>
          <w:rFonts w:asciiTheme="majorHAnsi" w:hAnsiTheme="majorHAnsi"/>
        </w:rPr>
        <w:t>pp</w:t>
      </w:r>
      <w:proofErr w:type="gramEnd"/>
      <w:r>
        <w:rPr>
          <w:rFonts w:asciiTheme="majorHAnsi" w:hAnsiTheme="majorHAnsi"/>
        </w:rPr>
        <w:t>.243-258).  Santa Barbara, CA: Praeger.</w:t>
      </w:r>
    </w:p>
    <w:bookmarkEnd w:id="2"/>
    <w:p w14:paraId="71176EF2" w14:textId="77777777" w:rsidR="00277173" w:rsidRDefault="00277173" w:rsidP="00E133FC">
      <w:pPr>
        <w:rPr>
          <w:rFonts w:asciiTheme="majorHAnsi" w:hAnsiTheme="majorHAnsi"/>
          <w:b/>
        </w:rPr>
      </w:pPr>
    </w:p>
    <w:p w14:paraId="2975C500" w14:textId="455210DD" w:rsidR="00E133FC" w:rsidRDefault="00E133FC" w:rsidP="002F6D76">
      <w:pPr>
        <w:rPr>
          <w:rFonts w:asciiTheme="majorHAnsi" w:hAnsiTheme="majorHAnsi"/>
        </w:rPr>
      </w:pPr>
      <w:r w:rsidRPr="003214E2">
        <w:rPr>
          <w:rFonts w:asciiTheme="majorHAnsi" w:hAnsiTheme="majorHAnsi"/>
          <w:b/>
        </w:rPr>
        <w:t>Silva, J.M.</w:t>
      </w:r>
      <w:r w:rsidRPr="003214E2">
        <w:rPr>
          <w:rFonts w:asciiTheme="majorHAnsi" w:hAnsiTheme="majorHAnsi"/>
        </w:rPr>
        <w:t xml:space="preserve"> &amp; Grabe, S.A. (2011). The public sector, women and leadership. Invited chapter in M. </w:t>
      </w:r>
      <w:proofErr w:type="spellStart"/>
      <w:r w:rsidRPr="003214E2">
        <w:rPr>
          <w:rFonts w:asciiTheme="majorHAnsi" w:hAnsiTheme="majorHAnsi"/>
        </w:rPr>
        <w:t>Paludi</w:t>
      </w:r>
      <w:proofErr w:type="spellEnd"/>
      <w:r w:rsidRPr="003214E2">
        <w:rPr>
          <w:rFonts w:asciiTheme="majorHAnsi" w:hAnsiTheme="majorHAnsi"/>
        </w:rPr>
        <w:t xml:space="preserve"> &amp; B. Coates (Eds.) </w:t>
      </w:r>
      <w:r w:rsidRPr="005236B7">
        <w:rPr>
          <w:rFonts w:asciiTheme="majorHAnsi" w:hAnsiTheme="majorHAnsi"/>
          <w:i/>
        </w:rPr>
        <w:t>Praeger Handbook on Women’s Leadership:</w:t>
      </w:r>
      <w:r w:rsidR="00E6361C">
        <w:rPr>
          <w:rFonts w:asciiTheme="majorHAnsi" w:hAnsiTheme="majorHAnsi"/>
          <w:i/>
        </w:rPr>
        <w:t xml:space="preserve"> </w:t>
      </w:r>
      <w:r w:rsidRPr="005236B7">
        <w:rPr>
          <w:rFonts w:asciiTheme="majorHAnsi" w:hAnsiTheme="majorHAnsi"/>
          <w:i/>
        </w:rPr>
        <w:t>Transforming Organization Through Shared Power</w:t>
      </w:r>
      <w:r w:rsidRPr="003214E2">
        <w:rPr>
          <w:rFonts w:asciiTheme="majorHAnsi" w:hAnsiTheme="majorHAnsi"/>
        </w:rPr>
        <w:t xml:space="preserve"> (</w:t>
      </w:r>
      <w:proofErr w:type="gramStart"/>
      <w:r w:rsidRPr="003214E2">
        <w:rPr>
          <w:rFonts w:asciiTheme="majorHAnsi" w:hAnsiTheme="majorHAnsi"/>
        </w:rPr>
        <w:t>pp</w:t>
      </w:r>
      <w:proofErr w:type="gramEnd"/>
      <w:r w:rsidRPr="003214E2">
        <w:rPr>
          <w:rFonts w:asciiTheme="majorHAnsi" w:hAnsiTheme="majorHAnsi"/>
        </w:rPr>
        <w:t>.25-44). Santa Barbara, CA: Praeger.</w:t>
      </w:r>
    </w:p>
    <w:p w14:paraId="785DD469" w14:textId="42AAC717" w:rsidR="003C2C6C" w:rsidRDefault="003C2C6C" w:rsidP="002F6D76">
      <w:pPr>
        <w:rPr>
          <w:rFonts w:asciiTheme="majorHAnsi" w:hAnsiTheme="majorHAnsi"/>
        </w:rPr>
      </w:pPr>
    </w:p>
    <w:p w14:paraId="2CA49C71" w14:textId="53D7D6E3" w:rsidR="003C2C6C" w:rsidRPr="009A6EF6" w:rsidRDefault="003C2C6C" w:rsidP="002F6D76">
      <w:pPr>
        <w:rPr>
          <w:rFonts w:asciiTheme="majorHAnsi" w:hAnsiTheme="majorHAnsi"/>
          <w:b/>
          <w:bCs/>
          <w:u w:val="single"/>
        </w:rPr>
      </w:pPr>
      <w:r w:rsidRPr="009A6EF6">
        <w:rPr>
          <w:rFonts w:asciiTheme="majorHAnsi" w:hAnsiTheme="majorHAnsi"/>
          <w:b/>
          <w:bCs/>
          <w:u w:val="single"/>
        </w:rPr>
        <w:t>Invited Book Chapters</w:t>
      </w:r>
      <w:r w:rsidR="002803AC" w:rsidRPr="009A6EF6">
        <w:rPr>
          <w:rFonts w:asciiTheme="majorHAnsi" w:hAnsiTheme="majorHAnsi"/>
          <w:b/>
          <w:bCs/>
          <w:u w:val="single"/>
        </w:rPr>
        <w:t>/Peer-Reviewed</w:t>
      </w:r>
    </w:p>
    <w:p w14:paraId="3B057FBA" w14:textId="5D01E938" w:rsidR="003C2C6C" w:rsidRDefault="003C2C6C" w:rsidP="002F6D76">
      <w:pPr>
        <w:rPr>
          <w:rFonts w:asciiTheme="majorHAnsi" w:hAnsiTheme="majorHAnsi"/>
        </w:rPr>
      </w:pPr>
    </w:p>
    <w:p w14:paraId="2D5D03B4" w14:textId="6C64104E" w:rsidR="003C2C6C" w:rsidRDefault="003C2C6C" w:rsidP="002F6D76">
      <w:pPr>
        <w:rPr>
          <w:rFonts w:asciiTheme="majorHAnsi" w:hAnsiTheme="majorHAnsi"/>
        </w:rPr>
      </w:pPr>
      <w:r w:rsidRPr="003C2C6C">
        <w:rPr>
          <w:rFonts w:asciiTheme="majorHAnsi" w:hAnsiTheme="majorHAnsi"/>
          <w:b/>
          <w:bCs/>
        </w:rPr>
        <w:t>Silva, J.M.</w:t>
      </w:r>
      <w:r>
        <w:rPr>
          <w:rFonts w:asciiTheme="majorHAnsi" w:hAnsiTheme="majorHAnsi"/>
        </w:rPr>
        <w:t xml:space="preserve"> (In press). Teaching social change: The practical activism assignment. In S. Plous (Ed.), </w:t>
      </w:r>
      <w:r w:rsidRPr="003C2C6C">
        <w:rPr>
          <w:rFonts w:asciiTheme="majorHAnsi" w:hAnsiTheme="majorHAnsi"/>
          <w:i/>
          <w:iCs/>
        </w:rPr>
        <w:t>Action teaching: Creating a better world through transformative education</w:t>
      </w:r>
      <w:r>
        <w:rPr>
          <w:rFonts w:asciiTheme="majorHAnsi" w:hAnsiTheme="majorHAnsi"/>
        </w:rPr>
        <w:t>. American Psychological Association Press.</w:t>
      </w:r>
    </w:p>
    <w:p w14:paraId="37BF166B" w14:textId="06E0B569" w:rsidR="00BB3E9D" w:rsidRPr="00BB3E9D" w:rsidRDefault="00BB3E9D" w:rsidP="002F6D76">
      <w:pPr>
        <w:rPr>
          <w:rFonts w:asciiTheme="majorHAnsi" w:hAnsiTheme="majorHAnsi"/>
          <w:b/>
          <w:bCs/>
        </w:rPr>
      </w:pPr>
    </w:p>
    <w:p w14:paraId="58E257C4" w14:textId="74940F39" w:rsidR="00BB3E9D" w:rsidRPr="003214E2" w:rsidRDefault="00BB3E9D" w:rsidP="00BB3E9D">
      <w:pPr>
        <w:pBdr>
          <w:bottom w:val="single" w:sz="12" w:space="1" w:color="auto"/>
        </w:pBdr>
        <w:rPr>
          <w:rFonts w:asciiTheme="majorHAnsi" w:hAnsiTheme="majorHAnsi"/>
        </w:rPr>
      </w:pPr>
      <w:r>
        <w:rPr>
          <w:rFonts w:asciiTheme="majorHAnsi" w:hAnsiTheme="majorHAnsi"/>
          <w:b/>
          <w:bCs/>
        </w:rPr>
        <w:t>Professional Organization Newsletter Articles (not peer reviewed)</w:t>
      </w:r>
    </w:p>
    <w:p w14:paraId="7E4DDAB5" w14:textId="6F18E2C8" w:rsidR="00BB3E9D" w:rsidRDefault="00BB3E9D" w:rsidP="00BB3E9D">
      <w:pPr>
        <w:rPr>
          <w:rFonts w:asciiTheme="majorHAnsi" w:hAnsiTheme="majorHAnsi"/>
        </w:rPr>
      </w:pPr>
    </w:p>
    <w:p w14:paraId="703CFA1C" w14:textId="6182B664" w:rsidR="001611EE" w:rsidRDefault="00BB3E9D" w:rsidP="001611EE">
      <w:pPr>
        <w:rPr>
          <w:rFonts w:asciiTheme="majorHAnsi" w:hAnsiTheme="majorHAnsi"/>
        </w:rPr>
      </w:pPr>
      <w:r w:rsidRPr="00B560D2">
        <w:rPr>
          <w:rFonts w:asciiTheme="majorHAnsi" w:hAnsiTheme="majorHAnsi"/>
          <w:b/>
          <w:bCs/>
        </w:rPr>
        <w:t>Silva, J.M.</w:t>
      </w:r>
      <w:r>
        <w:rPr>
          <w:rFonts w:asciiTheme="majorHAnsi" w:hAnsiTheme="majorHAnsi"/>
        </w:rPr>
        <w:t xml:space="preserve"> (202</w:t>
      </w:r>
      <w:r w:rsidR="001611EE">
        <w:rPr>
          <w:rFonts w:asciiTheme="majorHAnsi" w:hAnsiTheme="majorHAnsi"/>
        </w:rPr>
        <w:t>2</w:t>
      </w:r>
      <w:r>
        <w:rPr>
          <w:rFonts w:asciiTheme="majorHAnsi" w:hAnsiTheme="majorHAnsi"/>
        </w:rPr>
        <w:t xml:space="preserve">). “Dear students”: One professor’s reflections on lessons learned during Covid-19. </w:t>
      </w:r>
      <w:r w:rsidR="001611EE">
        <w:rPr>
          <w:rFonts w:asciiTheme="majorHAnsi" w:hAnsiTheme="majorHAnsi"/>
        </w:rPr>
        <w:t>Society for the Psychological Study of Social Issues (SPSSI) The Forward, Winter 2022.</w:t>
      </w:r>
      <w:r w:rsidR="001611EE">
        <w:t xml:space="preserve"> </w:t>
      </w:r>
      <w:hyperlink r:id="rId23" w:history="1">
        <w:r w:rsidR="001611EE" w:rsidRPr="002C3A16">
          <w:rPr>
            <w:rStyle w:val="Hyperlink"/>
            <w:rFonts w:asciiTheme="majorHAnsi" w:hAnsiTheme="majorHAnsi"/>
          </w:rPr>
          <w:t>https://www.spssi.org/index.cfm?fuseaction=page.viewPage&amp;pageID=2749&amp;nodeID=1</w:t>
        </w:r>
      </w:hyperlink>
    </w:p>
    <w:p w14:paraId="7F8CF849" w14:textId="04FA359F" w:rsidR="00094FEC" w:rsidRDefault="00094FEC" w:rsidP="00094FEC">
      <w:pPr>
        <w:rPr>
          <w:rFonts w:asciiTheme="majorHAnsi" w:hAnsiTheme="majorHAnsi"/>
        </w:rPr>
      </w:pPr>
    </w:p>
    <w:p w14:paraId="45A94F29" w14:textId="6C0CDB3C" w:rsidR="00D307C8" w:rsidRPr="003214E2" w:rsidRDefault="00D307C8" w:rsidP="00925EAB">
      <w:pPr>
        <w:rPr>
          <w:rFonts w:asciiTheme="majorHAnsi" w:hAnsiTheme="majorHAnsi"/>
          <w:b/>
          <w:bCs/>
          <w:i/>
          <w:iCs/>
        </w:rPr>
      </w:pPr>
    </w:p>
    <w:p w14:paraId="7267A2BE" w14:textId="6D5FA065" w:rsidR="00C1453B" w:rsidRPr="00C1453B" w:rsidRDefault="00C954EB" w:rsidP="00C1453B">
      <w:pPr>
        <w:pBdr>
          <w:bottom w:val="single" w:sz="12" w:space="1" w:color="auto"/>
        </w:pBdr>
        <w:rPr>
          <w:rFonts w:asciiTheme="majorHAnsi" w:hAnsiTheme="majorHAnsi"/>
          <w:b/>
          <w:bCs/>
        </w:rPr>
      </w:pPr>
      <w:r w:rsidRPr="003214E2">
        <w:rPr>
          <w:rFonts w:asciiTheme="majorHAnsi" w:hAnsiTheme="majorHAnsi"/>
          <w:b/>
          <w:bCs/>
        </w:rPr>
        <w:t>Conference Presentations</w:t>
      </w:r>
    </w:p>
    <w:p w14:paraId="38A4E29E" w14:textId="0F316AE6" w:rsidR="00C1453B" w:rsidRDefault="00C1453B" w:rsidP="004D73F9">
      <w:pPr>
        <w:rPr>
          <w:rFonts w:asciiTheme="majorHAnsi" w:hAnsiTheme="majorHAnsi"/>
        </w:rPr>
      </w:pPr>
    </w:p>
    <w:p w14:paraId="6C562DA6" w14:textId="77777777" w:rsidR="000D3530" w:rsidRDefault="000D3530" w:rsidP="004D73F9">
      <w:pPr>
        <w:rPr>
          <w:rFonts w:asciiTheme="majorHAnsi" w:hAnsiTheme="majorHAnsi"/>
        </w:rPr>
      </w:pPr>
      <w:bookmarkStart w:id="3" w:name="_Hlk100390688"/>
      <w:r w:rsidRPr="000D3530">
        <w:rPr>
          <w:rFonts w:asciiTheme="majorHAnsi" w:hAnsiTheme="majorHAnsi"/>
          <w:b/>
          <w:bCs/>
        </w:rPr>
        <w:t>Silva, J.M.</w:t>
      </w:r>
      <w:r>
        <w:rPr>
          <w:rFonts w:asciiTheme="majorHAnsi" w:hAnsiTheme="majorHAnsi"/>
        </w:rPr>
        <w:t xml:space="preserve"> (2021, August). Special session: Research from SPSSI Teaching Award Honorees. </w:t>
      </w:r>
    </w:p>
    <w:p w14:paraId="75DEBE43" w14:textId="519F6E45" w:rsidR="000D3530" w:rsidRDefault="000D3530" w:rsidP="000D3530">
      <w:pPr>
        <w:ind w:left="720"/>
        <w:rPr>
          <w:rFonts w:asciiTheme="majorHAnsi" w:hAnsiTheme="majorHAnsi"/>
        </w:rPr>
      </w:pPr>
      <w:r>
        <w:rPr>
          <w:rFonts w:asciiTheme="majorHAnsi" w:hAnsiTheme="majorHAnsi"/>
        </w:rPr>
        <w:t>Symposium with Danielle Dickens, Lisa Kirby, Nava Silton, Ryan Pickering, Shana Mukherjee, and Tess Neal. Symposium conducted at the biennial meeting of the Society for Psychological Study of Social Issues (SPSSI), August 2021.</w:t>
      </w:r>
    </w:p>
    <w:p w14:paraId="1BA47303" w14:textId="77777777" w:rsidR="000D3530" w:rsidRDefault="000D3530" w:rsidP="004D73F9">
      <w:pPr>
        <w:rPr>
          <w:rFonts w:asciiTheme="majorHAnsi" w:hAnsiTheme="majorHAnsi"/>
        </w:rPr>
      </w:pPr>
    </w:p>
    <w:p w14:paraId="70330849" w14:textId="77777777" w:rsidR="00D42B00" w:rsidRDefault="00D42B00" w:rsidP="00975BEE">
      <w:pPr>
        <w:rPr>
          <w:rFonts w:asciiTheme="majorHAnsi" w:hAnsiTheme="majorHAnsi"/>
          <w:bCs/>
        </w:rPr>
      </w:pPr>
      <w:r w:rsidRPr="00D42B00">
        <w:rPr>
          <w:rFonts w:asciiTheme="majorHAnsi" w:hAnsiTheme="majorHAnsi"/>
          <w:b/>
        </w:rPr>
        <w:t>Silva, J.M.</w:t>
      </w:r>
      <w:r>
        <w:rPr>
          <w:rFonts w:asciiTheme="majorHAnsi" w:hAnsiTheme="majorHAnsi"/>
          <w:bCs/>
        </w:rPr>
        <w:t xml:space="preserve">  (2021, June). Making space for community psychology BIPOC graduate students. </w:t>
      </w:r>
    </w:p>
    <w:p w14:paraId="26610E91" w14:textId="5BD40790" w:rsidR="00D42B00" w:rsidRPr="00D42B00" w:rsidRDefault="00D42B00" w:rsidP="00D42B00">
      <w:pPr>
        <w:ind w:left="720"/>
        <w:rPr>
          <w:rFonts w:asciiTheme="majorHAnsi" w:hAnsiTheme="majorHAnsi"/>
          <w:bCs/>
        </w:rPr>
      </w:pPr>
      <w:r>
        <w:rPr>
          <w:rFonts w:asciiTheme="majorHAnsi" w:hAnsiTheme="majorHAnsi"/>
          <w:bCs/>
        </w:rPr>
        <w:t>Roundtable discussion with Stephanie Lam, Nabiha Chaudhary, Emmanuel-Sathya Gray, Christine Shi, and Jesica S. Fernandez. Roundtable conducted at the biennial meeting of the Society for Community Research and Action (SCRA), June 2021.</w:t>
      </w:r>
    </w:p>
    <w:p w14:paraId="50C882F0" w14:textId="77777777" w:rsidR="00D42B00" w:rsidRDefault="00D42B00" w:rsidP="00975BEE">
      <w:pPr>
        <w:rPr>
          <w:rFonts w:asciiTheme="majorHAnsi" w:hAnsiTheme="majorHAnsi"/>
          <w:b/>
        </w:rPr>
      </w:pPr>
    </w:p>
    <w:p w14:paraId="32D131DF" w14:textId="65A281F9" w:rsidR="00A24F05" w:rsidRDefault="000106AD" w:rsidP="00975BEE">
      <w:pPr>
        <w:rPr>
          <w:rFonts w:asciiTheme="majorHAnsi" w:hAnsiTheme="majorHAnsi"/>
        </w:rPr>
      </w:pPr>
      <w:r>
        <w:rPr>
          <w:rFonts w:asciiTheme="majorHAnsi" w:hAnsiTheme="majorHAnsi"/>
          <w:b/>
        </w:rPr>
        <w:lastRenderedPageBreak/>
        <w:t xml:space="preserve">Silva, J. M.  </w:t>
      </w:r>
      <w:r>
        <w:rPr>
          <w:rFonts w:asciiTheme="majorHAnsi" w:hAnsiTheme="majorHAnsi"/>
        </w:rPr>
        <w:t xml:space="preserve">(2019, June). </w:t>
      </w:r>
      <w:r w:rsidR="00524DD7">
        <w:rPr>
          <w:rFonts w:asciiTheme="majorHAnsi" w:hAnsiTheme="majorHAnsi"/>
        </w:rPr>
        <w:t xml:space="preserve">“It healed me”:  The potential power of a decolonial-community </w:t>
      </w:r>
    </w:p>
    <w:p w14:paraId="57658FDC" w14:textId="5ABA2959" w:rsidR="000106AD" w:rsidRPr="000106AD" w:rsidRDefault="00524DD7" w:rsidP="00A24F05">
      <w:pPr>
        <w:ind w:left="720"/>
        <w:rPr>
          <w:rFonts w:asciiTheme="majorHAnsi" w:hAnsiTheme="majorHAnsi"/>
        </w:rPr>
      </w:pPr>
      <w:r>
        <w:rPr>
          <w:rFonts w:asciiTheme="majorHAnsi" w:hAnsiTheme="majorHAnsi"/>
        </w:rPr>
        <w:t>psychology pedagogy in undergraduate classrooms.</w:t>
      </w:r>
      <w:r w:rsidR="000106AD">
        <w:rPr>
          <w:rFonts w:asciiTheme="majorHAnsi" w:hAnsiTheme="majorHAnsi"/>
        </w:rPr>
        <w:t xml:space="preserve">  In A. Nguyen (Chair).  Symposium </w:t>
      </w:r>
      <w:proofErr w:type="gramStart"/>
      <w:r w:rsidR="000106AD">
        <w:rPr>
          <w:rFonts w:asciiTheme="majorHAnsi" w:hAnsiTheme="majorHAnsi"/>
        </w:rPr>
        <w:t xml:space="preserve">entitled </w:t>
      </w:r>
      <w:proofErr w:type="gramEnd"/>
      <w:r w:rsidR="000106AD" w:rsidRPr="000106AD">
        <w:rPr>
          <w:rFonts w:asciiTheme="majorHAnsi" w:hAnsiTheme="majorHAnsi"/>
          <w:i/>
        </w:rPr>
        <w:t xml:space="preserve">Is </w:t>
      </w:r>
      <w:proofErr w:type="gramStart"/>
      <w:r w:rsidR="000106AD" w:rsidRPr="000106AD">
        <w:rPr>
          <w:rFonts w:asciiTheme="majorHAnsi" w:hAnsiTheme="majorHAnsi"/>
          <w:i/>
        </w:rPr>
        <w:t>there</w:t>
      </w:r>
      <w:proofErr w:type="gramEnd"/>
      <w:r w:rsidR="000106AD" w:rsidRPr="000106AD">
        <w:rPr>
          <w:rFonts w:asciiTheme="majorHAnsi" w:hAnsiTheme="majorHAnsi"/>
          <w:i/>
        </w:rPr>
        <w:t xml:space="preserve"> room for more</w:t>
      </w:r>
      <w:proofErr w:type="gramStart"/>
      <w:r w:rsidR="000106AD" w:rsidRPr="000106AD">
        <w:rPr>
          <w:rFonts w:asciiTheme="majorHAnsi" w:hAnsiTheme="majorHAnsi"/>
          <w:i/>
        </w:rPr>
        <w:t>?</w:t>
      </w:r>
      <w:proofErr w:type="gramEnd"/>
      <w:r w:rsidR="000106AD" w:rsidRPr="000106AD">
        <w:rPr>
          <w:rFonts w:asciiTheme="majorHAnsi" w:hAnsiTheme="majorHAnsi"/>
          <w:i/>
        </w:rPr>
        <w:t xml:space="preserve"> Considering the need for a community psychology core competency of decoloniality</w:t>
      </w:r>
      <w:r w:rsidR="000106AD">
        <w:rPr>
          <w:rFonts w:asciiTheme="majorHAnsi" w:hAnsiTheme="majorHAnsi"/>
          <w:i/>
        </w:rPr>
        <w:t xml:space="preserve">.  </w:t>
      </w:r>
      <w:r w:rsidR="000106AD">
        <w:rPr>
          <w:rFonts w:asciiTheme="majorHAnsi" w:hAnsiTheme="majorHAnsi"/>
        </w:rPr>
        <w:t>Symposium conducted at the biennial meeting of the Society for Community Research and Action (SCRA), Chicago, Illinois, June 2019.</w:t>
      </w:r>
    </w:p>
    <w:p w14:paraId="140DE887" w14:textId="77777777" w:rsidR="000106AD" w:rsidRDefault="000106AD" w:rsidP="00975BEE">
      <w:pPr>
        <w:rPr>
          <w:rFonts w:asciiTheme="majorHAnsi" w:hAnsiTheme="majorHAnsi"/>
          <w:b/>
        </w:rPr>
      </w:pPr>
    </w:p>
    <w:p w14:paraId="3BCC148C" w14:textId="77777777" w:rsidR="00A24F05" w:rsidRDefault="000106AD" w:rsidP="00975BEE">
      <w:pPr>
        <w:rPr>
          <w:rFonts w:asciiTheme="majorHAnsi" w:hAnsiTheme="majorHAnsi"/>
        </w:rPr>
      </w:pPr>
      <w:r>
        <w:rPr>
          <w:rFonts w:asciiTheme="majorHAnsi" w:hAnsiTheme="majorHAnsi"/>
          <w:b/>
        </w:rPr>
        <w:t xml:space="preserve">Silva, J. M.  </w:t>
      </w:r>
      <w:r>
        <w:rPr>
          <w:rFonts w:asciiTheme="majorHAnsi" w:hAnsiTheme="majorHAnsi"/>
        </w:rPr>
        <w:t xml:space="preserve">(2019, June).  Foregrounding decolonial teaching praxis in community </w:t>
      </w:r>
    </w:p>
    <w:p w14:paraId="33AB3179" w14:textId="1E72F920" w:rsidR="000106AD" w:rsidRPr="000106AD" w:rsidRDefault="000106AD" w:rsidP="00A24F05">
      <w:pPr>
        <w:ind w:left="720"/>
        <w:rPr>
          <w:rFonts w:asciiTheme="majorHAnsi" w:hAnsiTheme="majorHAnsi"/>
        </w:rPr>
      </w:pPr>
      <w:r>
        <w:rPr>
          <w:rFonts w:asciiTheme="majorHAnsi" w:hAnsiTheme="majorHAnsi"/>
        </w:rPr>
        <w:t xml:space="preserve">psychology.  Roundtable discussion with Ronelle Carolissen, </w:t>
      </w:r>
      <w:proofErr w:type="spellStart"/>
      <w:r>
        <w:rPr>
          <w:rFonts w:asciiTheme="majorHAnsi" w:hAnsiTheme="majorHAnsi"/>
        </w:rPr>
        <w:t>Urmitapa</w:t>
      </w:r>
      <w:proofErr w:type="spellEnd"/>
      <w:r>
        <w:rPr>
          <w:rFonts w:asciiTheme="majorHAnsi" w:hAnsiTheme="majorHAnsi"/>
        </w:rPr>
        <w:t xml:space="preserve"> Dutta, Nuria Ciafalo, Jesica Fernandez, and Brinton Lykes.  Roundtable conducted at the biennial meeting of the Society for Community Research and Action (SCRA), Chicago, Illinois, June 2019.</w:t>
      </w:r>
    </w:p>
    <w:p w14:paraId="10E93B6F" w14:textId="77777777" w:rsidR="000106AD" w:rsidRDefault="000106AD" w:rsidP="00975BEE">
      <w:pPr>
        <w:rPr>
          <w:rFonts w:asciiTheme="majorHAnsi" w:hAnsiTheme="majorHAnsi"/>
          <w:b/>
        </w:rPr>
      </w:pPr>
    </w:p>
    <w:p w14:paraId="02AD81F3" w14:textId="77777777" w:rsidR="00A24F05" w:rsidRDefault="000106AD" w:rsidP="00975BEE">
      <w:pPr>
        <w:rPr>
          <w:rFonts w:asciiTheme="majorHAnsi" w:hAnsiTheme="majorHAnsi"/>
        </w:rPr>
      </w:pPr>
      <w:r>
        <w:rPr>
          <w:rFonts w:asciiTheme="majorHAnsi" w:hAnsiTheme="majorHAnsi"/>
          <w:b/>
        </w:rPr>
        <w:t xml:space="preserve">Silva, J. M.  </w:t>
      </w:r>
      <w:r>
        <w:rPr>
          <w:rFonts w:asciiTheme="majorHAnsi" w:hAnsiTheme="majorHAnsi"/>
        </w:rPr>
        <w:t xml:space="preserve">(2019), June).  Making space for early career community psychology faculty of </w:t>
      </w:r>
    </w:p>
    <w:p w14:paraId="22B2615E" w14:textId="1F3D031F" w:rsidR="000106AD" w:rsidRPr="000106AD" w:rsidRDefault="000106AD" w:rsidP="00A24F05">
      <w:pPr>
        <w:ind w:left="720"/>
        <w:rPr>
          <w:rFonts w:asciiTheme="majorHAnsi" w:hAnsiTheme="majorHAnsi"/>
        </w:rPr>
      </w:pPr>
      <w:r>
        <w:rPr>
          <w:rFonts w:asciiTheme="majorHAnsi" w:hAnsiTheme="majorHAnsi"/>
        </w:rPr>
        <w:t>color.  Roundtable discussion with Nellie Tran and Tiffeny Jimenez.  Roundtable conducted at the biennial meeting of the Society for Community Research and Action (SCRA), Chicago, Illinois, June 2019.</w:t>
      </w:r>
    </w:p>
    <w:p w14:paraId="417CDEF4" w14:textId="77777777" w:rsidR="000106AD" w:rsidRDefault="000106AD" w:rsidP="00975BEE">
      <w:pPr>
        <w:rPr>
          <w:rFonts w:asciiTheme="majorHAnsi" w:hAnsiTheme="majorHAnsi"/>
          <w:b/>
        </w:rPr>
      </w:pPr>
    </w:p>
    <w:p w14:paraId="375954B4" w14:textId="0D419F68" w:rsidR="00A24F05" w:rsidRDefault="000106AD" w:rsidP="00975BEE">
      <w:pPr>
        <w:rPr>
          <w:rFonts w:asciiTheme="majorHAnsi" w:hAnsiTheme="majorHAnsi"/>
        </w:rPr>
      </w:pPr>
      <w:r>
        <w:rPr>
          <w:rFonts w:asciiTheme="majorHAnsi" w:hAnsiTheme="majorHAnsi"/>
          <w:b/>
        </w:rPr>
        <w:t xml:space="preserve">Silva, J. M. </w:t>
      </w:r>
      <w:r>
        <w:rPr>
          <w:rFonts w:asciiTheme="majorHAnsi" w:hAnsiTheme="majorHAnsi"/>
        </w:rPr>
        <w:t>&amp; So</w:t>
      </w:r>
      <w:r w:rsidR="00C93E7C">
        <w:rPr>
          <w:rFonts w:asciiTheme="majorHAnsi" w:hAnsiTheme="majorHAnsi"/>
        </w:rPr>
        <w:t>y</w:t>
      </w:r>
      <w:r>
        <w:rPr>
          <w:rFonts w:asciiTheme="majorHAnsi" w:hAnsiTheme="majorHAnsi"/>
        </w:rPr>
        <w:t xml:space="preserve"> Yo Student Group.</w:t>
      </w:r>
      <w:r>
        <w:rPr>
          <w:rFonts w:asciiTheme="majorHAnsi" w:hAnsiTheme="majorHAnsi"/>
          <w:b/>
        </w:rPr>
        <w:t xml:space="preserve"> </w:t>
      </w:r>
      <w:r>
        <w:rPr>
          <w:rFonts w:asciiTheme="majorHAnsi" w:hAnsiTheme="majorHAnsi"/>
        </w:rPr>
        <w:t xml:space="preserve">(2019, June).  Bridging community psychology with </w:t>
      </w:r>
    </w:p>
    <w:p w14:paraId="61838365" w14:textId="555EF7E8" w:rsidR="000106AD" w:rsidRPr="000106AD" w:rsidRDefault="000106AD" w:rsidP="00A24F05">
      <w:pPr>
        <w:ind w:left="720"/>
        <w:rPr>
          <w:rFonts w:asciiTheme="majorHAnsi" w:hAnsiTheme="majorHAnsi"/>
        </w:rPr>
      </w:pPr>
      <w:r>
        <w:rPr>
          <w:rFonts w:asciiTheme="majorHAnsi" w:hAnsiTheme="majorHAnsi"/>
        </w:rPr>
        <w:t xml:space="preserve">women of color feminisms: One classroom’s path of </w:t>
      </w:r>
      <w:proofErr w:type="spellStart"/>
      <w:r>
        <w:rPr>
          <w:rFonts w:asciiTheme="majorHAnsi" w:hAnsiTheme="majorHAnsi"/>
        </w:rPr>
        <w:t>conocimiento</w:t>
      </w:r>
      <w:proofErr w:type="spellEnd"/>
      <w:r>
        <w:rPr>
          <w:rFonts w:asciiTheme="majorHAnsi" w:hAnsiTheme="majorHAnsi"/>
        </w:rPr>
        <w:t xml:space="preserve">.  In K. Morgan &amp; B. Christens (Chairs).  Symposium entitled </w:t>
      </w:r>
      <w:r>
        <w:rPr>
          <w:rFonts w:asciiTheme="majorHAnsi" w:hAnsiTheme="majorHAnsi"/>
          <w:i/>
        </w:rPr>
        <w:t xml:space="preserve">Community-based approaches to progressive education.  </w:t>
      </w:r>
      <w:r>
        <w:rPr>
          <w:rFonts w:asciiTheme="majorHAnsi" w:hAnsiTheme="majorHAnsi"/>
        </w:rPr>
        <w:t>Symposium presented at the biennial meeting of the Society for Community Research and Action (SCRA), Chicago, Illinois, June 2019.</w:t>
      </w:r>
    </w:p>
    <w:p w14:paraId="00C3B00D" w14:textId="77777777" w:rsidR="000106AD" w:rsidRDefault="000106AD" w:rsidP="00975BEE">
      <w:pPr>
        <w:rPr>
          <w:rFonts w:asciiTheme="majorHAnsi" w:hAnsiTheme="majorHAnsi"/>
          <w:b/>
        </w:rPr>
      </w:pPr>
    </w:p>
    <w:bookmarkEnd w:id="3"/>
    <w:p w14:paraId="50FC69FE" w14:textId="0D549423" w:rsidR="00933460" w:rsidRDefault="00933460" w:rsidP="00975BEE">
      <w:pPr>
        <w:rPr>
          <w:rFonts w:asciiTheme="majorHAnsi" w:hAnsiTheme="majorHAnsi"/>
        </w:rPr>
      </w:pPr>
      <w:r>
        <w:rPr>
          <w:rFonts w:asciiTheme="majorHAnsi" w:hAnsiTheme="majorHAnsi"/>
          <w:b/>
        </w:rPr>
        <w:t xml:space="preserve">Silva, J.M.  </w:t>
      </w:r>
      <w:r>
        <w:rPr>
          <w:rFonts w:asciiTheme="majorHAnsi" w:hAnsiTheme="majorHAnsi"/>
        </w:rPr>
        <w:t xml:space="preserve">(2018, October).  “It doesn’t work like that anymore”: Decolonizing the tools we </w:t>
      </w:r>
    </w:p>
    <w:p w14:paraId="39D61064" w14:textId="4A9854DC" w:rsidR="00933460" w:rsidRPr="00933460" w:rsidRDefault="00933460" w:rsidP="00933460">
      <w:pPr>
        <w:ind w:left="720"/>
        <w:rPr>
          <w:rFonts w:asciiTheme="majorHAnsi" w:hAnsiTheme="majorHAnsi"/>
        </w:rPr>
      </w:pPr>
      <w:r>
        <w:rPr>
          <w:rFonts w:asciiTheme="majorHAnsi" w:hAnsiTheme="majorHAnsi"/>
        </w:rPr>
        <w:t xml:space="preserve">teach our students engaged in community psychology work.  In J.M. Silva (Chair).  Thematic table entitled </w:t>
      </w:r>
      <w:r>
        <w:rPr>
          <w:rFonts w:asciiTheme="majorHAnsi" w:hAnsiTheme="majorHAnsi"/>
          <w:i/>
        </w:rPr>
        <w:t xml:space="preserve">Troubling and reflecting upon decoloniality: (Re)imagining a community psychology from the global south.  </w:t>
      </w:r>
      <w:r>
        <w:rPr>
          <w:rFonts w:asciiTheme="majorHAnsi" w:hAnsiTheme="majorHAnsi"/>
        </w:rPr>
        <w:t>Thematic table presented at the 7</w:t>
      </w:r>
      <w:r w:rsidRPr="00933460">
        <w:rPr>
          <w:rFonts w:asciiTheme="majorHAnsi" w:hAnsiTheme="majorHAnsi"/>
          <w:vertAlign w:val="superscript"/>
        </w:rPr>
        <w:t>th</w:t>
      </w:r>
      <w:r>
        <w:rPr>
          <w:rFonts w:asciiTheme="majorHAnsi" w:hAnsiTheme="majorHAnsi"/>
        </w:rPr>
        <w:t xml:space="preserve"> International Conference of Community Psychology (CIPC), Santiago, Chile, October 2018.</w:t>
      </w:r>
    </w:p>
    <w:p w14:paraId="615B466C" w14:textId="77777777" w:rsidR="00933460" w:rsidRDefault="00933460" w:rsidP="00975BEE">
      <w:pPr>
        <w:rPr>
          <w:rFonts w:asciiTheme="majorHAnsi" w:hAnsiTheme="majorHAnsi"/>
          <w:b/>
        </w:rPr>
      </w:pPr>
    </w:p>
    <w:p w14:paraId="0C19D27B" w14:textId="43F2349C" w:rsidR="00975BEE" w:rsidRDefault="00E276B1" w:rsidP="00975BEE">
      <w:pPr>
        <w:rPr>
          <w:rFonts w:asciiTheme="majorHAnsi" w:hAnsiTheme="majorHAnsi"/>
        </w:rPr>
      </w:pPr>
      <w:r>
        <w:rPr>
          <w:rFonts w:asciiTheme="majorHAnsi" w:hAnsiTheme="majorHAnsi"/>
          <w:b/>
        </w:rPr>
        <w:t xml:space="preserve">Silva, J.M. </w:t>
      </w:r>
      <w:r>
        <w:rPr>
          <w:rFonts w:asciiTheme="majorHAnsi" w:hAnsiTheme="majorHAnsi"/>
        </w:rPr>
        <w:t xml:space="preserve">&amp; Perez, A.  (2018, April).  </w:t>
      </w:r>
      <w:r w:rsidR="00933460">
        <w:rPr>
          <w:rFonts w:asciiTheme="majorHAnsi" w:hAnsiTheme="majorHAnsi"/>
        </w:rPr>
        <w:t>Resist! Narratives of student activists on d</w:t>
      </w:r>
      <w:r w:rsidR="00356546">
        <w:rPr>
          <w:rFonts w:asciiTheme="majorHAnsi" w:hAnsiTheme="majorHAnsi"/>
        </w:rPr>
        <w:t xml:space="preserve">ecolonizing </w:t>
      </w:r>
    </w:p>
    <w:p w14:paraId="6527FAD7" w14:textId="2650B88C" w:rsidR="00E276B1" w:rsidRPr="00975BEE" w:rsidRDefault="00933460" w:rsidP="00975BEE">
      <w:pPr>
        <w:ind w:left="720"/>
        <w:rPr>
          <w:rFonts w:asciiTheme="majorHAnsi" w:hAnsiTheme="majorHAnsi"/>
        </w:rPr>
      </w:pPr>
      <w:r>
        <w:rPr>
          <w:rFonts w:asciiTheme="majorHAnsi" w:hAnsiTheme="majorHAnsi"/>
        </w:rPr>
        <w:t>academic spaces and fostering r</w:t>
      </w:r>
      <w:r w:rsidR="00356546">
        <w:rPr>
          <w:rFonts w:asciiTheme="majorHAnsi" w:hAnsiTheme="majorHAnsi"/>
        </w:rPr>
        <w:t xml:space="preserve">esistance.  In J.M. Silva (Chair).  Symposium entitled </w:t>
      </w:r>
      <w:r w:rsidR="00975BEE">
        <w:rPr>
          <w:rFonts w:asciiTheme="majorHAnsi" w:hAnsiTheme="majorHAnsi"/>
          <w:i/>
        </w:rPr>
        <w:t xml:space="preserve">Student organizing and social activism within and beyond academic settings: documenting resistance to the racialized </w:t>
      </w:r>
      <w:proofErr w:type="spellStart"/>
      <w:r w:rsidR="00975BEE">
        <w:rPr>
          <w:rFonts w:asciiTheme="majorHAnsi" w:hAnsiTheme="majorHAnsi"/>
          <w:i/>
        </w:rPr>
        <w:t>neoliberalization</w:t>
      </w:r>
      <w:proofErr w:type="spellEnd"/>
      <w:r w:rsidR="00975BEE">
        <w:rPr>
          <w:rFonts w:asciiTheme="majorHAnsi" w:hAnsiTheme="majorHAnsi"/>
          <w:i/>
        </w:rPr>
        <w:t xml:space="preserve"> of education.  </w:t>
      </w:r>
      <w:r w:rsidR="00975BEE">
        <w:rPr>
          <w:rFonts w:asciiTheme="majorHAnsi" w:hAnsiTheme="majorHAnsi"/>
        </w:rPr>
        <w:t>Symposium presented at the Annual Meeting of the American Educational Research Association (AERA), New York, New York, April 2018.</w:t>
      </w:r>
    </w:p>
    <w:p w14:paraId="21B804D4" w14:textId="77777777" w:rsidR="00E276B1" w:rsidRDefault="00E276B1" w:rsidP="004D73F9">
      <w:pPr>
        <w:rPr>
          <w:rFonts w:asciiTheme="majorHAnsi" w:hAnsiTheme="majorHAnsi"/>
          <w:b/>
        </w:rPr>
      </w:pPr>
    </w:p>
    <w:p w14:paraId="55411DA0" w14:textId="49CEE871" w:rsidR="00E5507D" w:rsidRDefault="00E5507D" w:rsidP="004D73F9">
      <w:pPr>
        <w:rPr>
          <w:rFonts w:asciiTheme="majorHAnsi" w:hAnsiTheme="majorHAnsi"/>
        </w:rPr>
      </w:pPr>
      <w:r>
        <w:rPr>
          <w:rFonts w:asciiTheme="majorHAnsi" w:hAnsiTheme="majorHAnsi"/>
          <w:b/>
        </w:rPr>
        <w:t xml:space="preserve">Silva, J. M.  </w:t>
      </w:r>
      <w:r>
        <w:rPr>
          <w:rFonts w:asciiTheme="majorHAnsi" w:hAnsiTheme="majorHAnsi"/>
        </w:rPr>
        <w:t xml:space="preserve">(2017, June).  Making space for community psychology faculty of color at SCRA.  </w:t>
      </w:r>
    </w:p>
    <w:p w14:paraId="69939344" w14:textId="77777777" w:rsidR="00E5507D" w:rsidRDefault="00E5507D" w:rsidP="00E5507D">
      <w:pPr>
        <w:ind w:left="720"/>
        <w:rPr>
          <w:rFonts w:asciiTheme="majorHAnsi" w:hAnsiTheme="majorHAnsi"/>
        </w:rPr>
      </w:pPr>
      <w:r>
        <w:rPr>
          <w:rFonts w:asciiTheme="majorHAnsi" w:hAnsiTheme="majorHAnsi"/>
        </w:rPr>
        <w:t xml:space="preserve">Roundtable discussion with Fabricio Balcazar, Kaston Anderson-Carpenter, Jesica </w:t>
      </w:r>
    </w:p>
    <w:p w14:paraId="05B5BBDE" w14:textId="34E5A910" w:rsidR="00E5507D" w:rsidRPr="00E5507D" w:rsidRDefault="00E5507D" w:rsidP="00E5507D">
      <w:pPr>
        <w:ind w:left="720"/>
        <w:rPr>
          <w:rFonts w:asciiTheme="majorHAnsi" w:hAnsiTheme="majorHAnsi"/>
        </w:rPr>
      </w:pPr>
      <w:r>
        <w:rPr>
          <w:rFonts w:asciiTheme="majorHAnsi" w:hAnsiTheme="majorHAnsi"/>
        </w:rPr>
        <w:t>Fernandez, Nghi D. Thai, &amp; the Committee for Ethic and Racial Affairs (CERA).  Roundtable conducted at the Biennial Meeting of the Society for Community Research and Action (SCRA), Ottawa, Canada, June 2017.</w:t>
      </w:r>
    </w:p>
    <w:p w14:paraId="3DBBE4BC" w14:textId="77777777" w:rsidR="00E5507D" w:rsidRDefault="00E5507D" w:rsidP="004D73F9">
      <w:pPr>
        <w:rPr>
          <w:rFonts w:asciiTheme="majorHAnsi" w:hAnsiTheme="majorHAnsi"/>
          <w:b/>
        </w:rPr>
      </w:pPr>
    </w:p>
    <w:p w14:paraId="17FA35D2" w14:textId="77777777" w:rsidR="00E5507D" w:rsidRDefault="00E5507D" w:rsidP="004D73F9">
      <w:pPr>
        <w:rPr>
          <w:rFonts w:asciiTheme="majorHAnsi" w:hAnsiTheme="majorHAnsi"/>
        </w:rPr>
      </w:pPr>
      <w:r>
        <w:rPr>
          <w:rFonts w:asciiTheme="majorHAnsi" w:hAnsiTheme="majorHAnsi"/>
          <w:b/>
        </w:rPr>
        <w:t xml:space="preserve">Silva, J. M.  </w:t>
      </w:r>
      <w:r>
        <w:rPr>
          <w:rFonts w:asciiTheme="majorHAnsi" w:hAnsiTheme="majorHAnsi"/>
        </w:rPr>
        <w:t xml:space="preserve">(2017, June).  Making space for community psychology graduate students of </w:t>
      </w:r>
    </w:p>
    <w:p w14:paraId="4F513CBE" w14:textId="07DBD800" w:rsidR="00E5507D" w:rsidRPr="00E5507D" w:rsidRDefault="00E5507D" w:rsidP="00E5507D">
      <w:pPr>
        <w:ind w:left="720"/>
        <w:rPr>
          <w:rFonts w:asciiTheme="majorHAnsi" w:hAnsiTheme="majorHAnsi"/>
        </w:rPr>
      </w:pPr>
      <w:r>
        <w:rPr>
          <w:rFonts w:asciiTheme="majorHAnsi" w:hAnsiTheme="majorHAnsi"/>
        </w:rPr>
        <w:lastRenderedPageBreak/>
        <w:t>color at SCRA.  Roundtable discussion with Jesica Fernandez, Angela Nguyen, Alicia Boards, Katina Harris, &amp; Marvia Jones.  Roundtable conducted at the Biennial Meeting of the Society for Community Research and Action (SCRA), Ottawa, Canada, June 2017.</w:t>
      </w:r>
    </w:p>
    <w:p w14:paraId="3370E8D7" w14:textId="77777777" w:rsidR="00E5507D" w:rsidRDefault="00E5507D" w:rsidP="004D73F9">
      <w:pPr>
        <w:rPr>
          <w:rFonts w:asciiTheme="majorHAnsi" w:hAnsiTheme="majorHAnsi"/>
          <w:b/>
        </w:rPr>
      </w:pPr>
    </w:p>
    <w:p w14:paraId="6E107874" w14:textId="4A6C2FC1" w:rsidR="00E5507D" w:rsidRDefault="00E5507D" w:rsidP="004D73F9">
      <w:pPr>
        <w:rPr>
          <w:rFonts w:asciiTheme="majorHAnsi" w:hAnsiTheme="majorHAnsi"/>
        </w:rPr>
      </w:pPr>
      <w:r w:rsidRPr="00E5507D">
        <w:rPr>
          <w:rFonts w:asciiTheme="majorHAnsi" w:hAnsiTheme="majorHAnsi"/>
          <w:b/>
        </w:rPr>
        <w:t>Silva, J.M.</w:t>
      </w:r>
      <w:r>
        <w:rPr>
          <w:rFonts w:asciiTheme="majorHAnsi" w:hAnsiTheme="majorHAnsi"/>
        </w:rPr>
        <w:t xml:space="preserve">  (2017, June).  “We are not those stories”: Social identities, social justice, and </w:t>
      </w:r>
    </w:p>
    <w:p w14:paraId="37E8585A" w14:textId="1AC9B659" w:rsidR="00E5507D" w:rsidRPr="00E5507D" w:rsidRDefault="00E5507D" w:rsidP="00E5507D">
      <w:pPr>
        <w:ind w:left="720"/>
        <w:rPr>
          <w:rFonts w:asciiTheme="majorHAnsi" w:hAnsiTheme="majorHAnsi"/>
        </w:rPr>
      </w:pPr>
      <w:r>
        <w:rPr>
          <w:rFonts w:asciiTheme="majorHAnsi" w:hAnsiTheme="majorHAnsi"/>
        </w:rPr>
        <w:t xml:space="preserve">educational success.  In J. M. Silva (Chair).  Symposium entitled </w:t>
      </w:r>
      <w:r>
        <w:rPr>
          <w:rFonts w:asciiTheme="majorHAnsi" w:hAnsiTheme="majorHAnsi"/>
          <w:i/>
        </w:rPr>
        <w:t xml:space="preserve">(Re)defining what it means to be a student: Three perspectives on success, identity, and transformation.  </w:t>
      </w:r>
      <w:r>
        <w:rPr>
          <w:rFonts w:asciiTheme="majorHAnsi" w:hAnsiTheme="majorHAnsi"/>
        </w:rPr>
        <w:t>Symposium presented at the Biennial Meeting of the Society for Community Research and Action (SCRA), Ottawa, Canada, June 2017.</w:t>
      </w:r>
    </w:p>
    <w:p w14:paraId="6458AA43" w14:textId="77777777" w:rsidR="00E5507D" w:rsidRDefault="00E5507D" w:rsidP="004D73F9">
      <w:pPr>
        <w:rPr>
          <w:rFonts w:asciiTheme="majorHAnsi" w:hAnsiTheme="majorHAnsi"/>
        </w:rPr>
      </w:pPr>
    </w:p>
    <w:p w14:paraId="690E0929" w14:textId="01D1AFFA" w:rsidR="003817A2" w:rsidRDefault="003817A2" w:rsidP="004D73F9">
      <w:pPr>
        <w:rPr>
          <w:rFonts w:asciiTheme="majorHAnsi" w:hAnsiTheme="majorHAnsi"/>
        </w:rPr>
      </w:pPr>
      <w:r>
        <w:rPr>
          <w:rFonts w:asciiTheme="majorHAnsi" w:hAnsiTheme="majorHAnsi"/>
        </w:rPr>
        <w:t xml:space="preserve">Perez, A., Basu, A., &amp; </w:t>
      </w:r>
      <w:r w:rsidRPr="003817A2">
        <w:rPr>
          <w:rFonts w:asciiTheme="majorHAnsi" w:hAnsiTheme="majorHAnsi"/>
          <w:b/>
        </w:rPr>
        <w:t>Silva, J.M.</w:t>
      </w:r>
      <w:r>
        <w:rPr>
          <w:rFonts w:asciiTheme="majorHAnsi" w:hAnsiTheme="majorHAnsi"/>
        </w:rPr>
        <w:t xml:space="preserve"> (2015, October).  </w:t>
      </w:r>
      <w:r w:rsidR="00825603">
        <w:rPr>
          <w:rFonts w:asciiTheme="majorHAnsi" w:hAnsiTheme="majorHAnsi"/>
        </w:rPr>
        <w:t>Direct Action Toward</w:t>
      </w:r>
      <w:r>
        <w:rPr>
          <w:rFonts w:asciiTheme="majorHAnsi" w:hAnsiTheme="majorHAnsi"/>
        </w:rPr>
        <w:t xml:space="preserve"> Social Change: </w:t>
      </w:r>
    </w:p>
    <w:p w14:paraId="56CE6288" w14:textId="77777777" w:rsidR="003817A2" w:rsidRDefault="003817A2" w:rsidP="003817A2">
      <w:pPr>
        <w:ind w:firstLine="720"/>
        <w:rPr>
          <w:rFonts w:asciiTheme="majorHAnsi" w:hAnsiTheme="majorHAnsi"/>
        </w:rPr>
      </w:pPr>
      <w:r>
        <w:rPr>
          <w:rFonts w:asciiTheme="majorHAnsi" w:hAnsiTheme="majorHAnsi"/>
        </w:rPr>
        <w:t xml:space="preserve">Diversity Center Initiatives at UWB.  Roundtable discussion presented at </w:t>
      </w:r>
      <w:proofErr w:type="gramStart"/>
      <w:r>
        <w:rPr>
          <w:rFonts w:asciiTheme="majorHAnsi" w:hAnsiTheme="majorHAnsi"/>
        </w:rPr>
        <w:t>the 2015</w:t>
      </w:r>
      <w:proofErr w:type="gramEnd"/>
      <w:r>
        <w:rPr>
          <w:rFonts w:asciiTheme="majorHAnsi" w:hAnsiTheme="majorHAnsi"/>
        </w:rPr>
        <w:t xml:space="preserve"> </w:t>
      </w:r>
    </w:p>
    <w:p w14:paraId="66338E0D" w14:textId="46A6D8D7" w:rsidR="003817A2" w:rsidRPr="003817A2" w:rsidRDefault="003817A2" w:rsidP="003817A2">
      <w:pPr>
        <w:ind w:left="720"/>
        <w:rPr>
          <w:rFonts w:asciiTheme="majorHAnsi" w:hAnsiTheme="majorHAnsi"/>
        </w:rPr>
      </w:pPr>
      <w:r>
        <w:rPr>
          <w:rFonts w:asciiTheme="majorHAnsi" w:hAnsiTheme="majorHAnsi"/>
        </w:rPr>
        <w:t>Community Action in the West (CRA-W) 10</w:t>
      </w:r>
      <w:r w:rsidRPr="003817A2">
        <w:rPr>
          <w:rFonts w:asciiTheme="majorHAnsi" w:hAnsiTheme="majorHAnsi"/>
          <w:vertAlign w:val="superscript"/>
        </w:rPr>
        <w:t>th</w:t>
      </w:r>
      <w:r>
        <w:rPr>
          <w:rFonts w:asciiTheme="majorHAnsi" w:hAnsiTheme="majorHAnsi"/>
        </w:rPr>
        <w:t xml:space="preserve"> Annual Conference, Bothell, WA, October 2015. </w:t>
      </w:r>
    </w:p>
    <w:p w14:paraId="62DD6EC6" w14:textId="77777777" w:rsidR="003817A2" w:rsidRDefault="003817A2" w:rsidP="004D73F9">
      <w:pPr>
        <w:rPr>
          <w:rFonts w:asciiTheme="majorHAnsi" w:hAnsiTheme="majorHAnsi"/>
          <w:b/>
        </w:rPr>
      </w:pPr>
    </w:p>
    <w:p w14:paraId="134477C8" w14:textId="18D39484" w:rsidR="005B789B" w:rsidRDefault="008A2460" w:rsidP="004D73F9">
      <w:pPr>
        <w:rPr>
          <w:rFonts w:asciiTheme="majorHAnsi" w:hAnsiTheme="majorHAnsi"/>
        </w:rPr>
      </w:pPr>
      <w:r>
        <w:rPr>
          <w:rFonts w:asciiTheme="majorHAnsi" w:hAnsiTheme="majorHAnsi"/>
          <w:b/>
        </w:rPr>
        <w:t xml:space="preserve">Silva, J.M.  </w:t>
      </w:r>
      <w:r>
        <w:rPr>
          <w:rFonts w:asciiTheme="majorHAnsi" w:hAnsiTheme="majorHAnsi"/>
        </w:rPr>
        <w:t>(</w:t>
      </w:r>
      <w:r w:rsidR="0006679F">
        <w:rPr>
          <w:rFonts w:asciiTheme="majorHAnsi" w:hAnsiTheme="majorHAnsi"/>
        </w:rPr>
        <w:t>2015, June</w:t>
      </w:r>
      <w:r>
        <w:rPr>
          <w:rFonts w:asciiTheme="majorHAnsi" w:hAnsiTheme="majorHAnsi"/>
        </w:rPr>
        <w:t xml:space="preserve">).  </w:t>
      </w:r>
      <w:r w:rsidR="005B789B">
        <w:rPr>
          <w:rFonts w:asciiTheme="majorHAnsi" w:hAnsiTheme="majorHAnsi"/>
        </w:rPr>
        <w:t xml:space="preserve">Power, privilege, pedagogy, and </w:t>
      </w:r>
      <w:proofErr w:type="gramStart"/>
      <w:r w:rsidR="005B789B">
        <w:rPr>
          <w:rFonts w:asciiTheme="majorHAnsi" w:hAnsiTheme="majorHAnsi"/>
        </w:rPr>
        <w:t>person</w:t>
      </w:r>
      <w:proofErr w:type="gramEnd"/>
      <w:r w:rsidR="005B789B">
        <w:rPr>
          <w:rFonts w:asciiTheme="majorHAnsi" w:hAnsiTheme="majorHAnsi"/>
        </w:rPr>
        <w:t xml:space="preserve"> in the community </w:t>
      </w:r>
    </w:p>
    <w:p w14:paraId="2C0D6382" w14:textId="543A769D" w:rsidR="008A2460" w:rsidRPr="008A2460" w:rsidRDefault="005B789B" w:rsidP="005B789B">
      <w:pPr>
        <w:ind w:left="720"/>
        <w:rPr>
          <w:rFonts w:asciiTheme="majorHAnsi" w:hAnsiTheme="majorHAnsi"/>
        </w:rPr>
      </w:pPr>
      <w:r>
        <w:rPr>
          <w:rFonts w:asciiTheme="majorHAnsi" w:hAnsiTheme="majorHAnsi"/>
        </w:rPr>
        <w:t xml:space="preserve">psychology classroom.  </w:t>
      </w:r>
      <w:r w:rsidR="003817A2">
        <w:rPr>
          <w:rFonts w:asciiTheme="majorHAnsi" w:hAnsiTheme="majorHAnsi"/>
        </w:rPr>
        <w:t xml:space="preserve">Roundtable discussion with </w:t>
      </w:r>
      <w:r>
        <w:rPr>
          <w:rFonts w:asciiTheme="majorHAnsi" w:hAnsiTheme="majorHAnsi"/>
        </w:rPr>
        <w:t>Lauren Lichty, Charles Collins, Tiffeny Jimenez, Eylin Munsell, Nkiru Nnawulezi, &amp; Eyitayo Onifade.  Roundtable conducted at the Biennial Meeting of the Society for Community Research and Action (SCRA), Lowell, MA, June 2015.</w:t>
      </w:r>
    </w:p>
    <w:p w14:paraId="18AF2ED9" w14:textId="77777777" w:rsidR="008A2460" w:rsidRDefault="008A2460" w:rsidP="004D73F9">
      <w:pPr>
        <w:rPr>
          <w:rFonts w:asciiTheme="majorHAnsi" w:hAnsiTheme="majorHAnsi"/>
          <w:b/>
        </w:rPr>
      </w:pPr>
    </w:p>
    <w:p w14:paraId="65686192" w14:textId="69F34993" w:rsidR="008A2460" w:rsidRDefault="008A2460" w:rsidP="004D73F9">
      <w:pPr>
        <w:rPr>
          <w:rFonts w:asciiTheme="majorHAnsi" w:hAnsiTheme="majorHAnsi"/>
        </w:rPr>
      </w:pPr>
      <w:r>
        <w:rPr>
          <w:rFonts w:asciiTheme="majorHAnsi" w:hAnsiTheme="majorHAnsi"/>
          <w:b/>
        </w:rPr>
        <w:t xml:space="preserve">Silva, J.M.  </w:t>
      </w:r>
      <w:r>
        <w:rPr>
          <w:rFonts w:asciiTheme="majorHAnsi" w:hAnsiTheme="majorHAnsi"/>
        </w:rPr>
        <w:t>(</w:t>
      </w:r>
      <w:r w:rsidR="0006679F">
        <w:rPr>
          <w:rFonts w:asciiTheme="majorHAnsi" w:hAnsiTheme="majorHAnsi"/>
        </w:rPr>
        <w:t>2015, June</w:t>
      </w:r>
      <w:r>
        <w:rPr>
          <w:rFonts w:asciiTheme="majorHAnsi" w:hAnsiTheme="majorHAnsi"/>
        </w:rPr>
        <w:t xml:space="preserve">).  “But why can’t we?” Reflections on the complexity of research </w:t>
      </w:r>
    </w:p>
    <w:p w14:paraId="265F9AD7" w14:textId="10FF25AE" w:rsidR="008A2460" w:rsidRPr="008A2460" w:rsidRDefault="008A2460" w:rsidP="008A2460">
      <w:pPr>
        <w:ind w:left="720"/>
        <w:rPr>
          <w:rFonts w:asciiTheme="majorHAnsi" w:hAnsiTheme="majorHAnsi"/>
        </w:rPr>
      </w:pPr>
      <w:r>
        <w:rPr>
          <w:rFonts w:asciiTheme="majorHAnsi" w:hAnsiTheme="majorHAnsi"/>
        </w:rPr>
        <w:t xml:space="preserve">in </w:t>
      </w:r>
      <w:proofErr w:type="gramStart"/>
      <w:r>
        <w:rPr>
          <w:rFonts w:asciiTheme="majorHAnsi" w:hAnsiTheme="majorHAnsi"/>
        </w:rPr>
        <w:t>a middle</w:t>
      </w:r>
      <w:proofErr w:type="gramEnd"/>
      <w:r>
        <w:rPr>
          <w:rFonts w:asciiTheme="majorHAnsi" w:hAnsiTheme="majorHAnsi"/>
        </w:rPr>
        <w:t xml:space="preserve"> school. In E. Ellison (Chair). </w:t>
      </w:r>
      <w:r w:rsidR="003817A2">
        <w:rPr>
          <w:rFonts w:asciiTheme="majorHAnsi" w:hAnsiTheme="majorHAnsi"/>
        </w:rPr>
        <w:t>Symposium entitled</w:t>
      </w:r>
      <w:r>
        <w:rPr>
          <w:rFonts w:asciiTheme="majorHAnsi" w:hAnsiTheme="majorHAnsi"/>
        </w:rPr>
        <w:t xml:space="preserve"> </w:t>
      </w:r>
      <w:r>
        <w:rPr>
          <w:rFonts w:asciiTheme="majorHAnsi" w:hAnsiTheme="majorHAnsi"/>
          <w:i/>
        </w:rPr>
        <w:t xml:space="preserve">Navigating community-based research: Maintaining complicated relationships through the action research cycle.  </w:t>
      </w:r>
      <w:r>
        <w:rPr>
          <w:rFonts w:asciiTheme="majorHAnsi" w:hAnsiTheme="majorHAnsi"/>
        </w:rPr>
        <w:t xml:space="preserve">Symposium </w:t>
      </w:r>
      <w:r w:rsidR="003817A2">
        <w:rPr>
          <w:rFonts w:asciiTheme="majorHAnsi" w:hAnsiTheme="majorHAnsi"/>
        </w:rPr>
        <w:t>presented</w:t>
      </w:r>
      <w:r>
        <w:rPr>
          <w:rFonts w:asciiTheme="majorHAnsi" w:hAnsiTheme="majorHAnsi"/>
        </w:rPr>
        <w:t xml:space="preserve"> at the 13</w:t>
      </w:r>
      <w:r w:rsidRPr="008A2460">
        <w:rPr>
          <w:rFonts w:asciiTheme="majorHAnsi" w:hAnsiTheme="majorHAnsi"/>
          <w:vertAlign w:val="superscript"/>
        </w:rPr>
        <w:t>th</w:t>
      </w:r>
      <w:r>
        <w:rPr>
          <w:rFonts w:asciiTheme="majorHAnsi" w:hAnsiTheme="majorHAnsi"/>
        </w:rPr>
        <w:t xml:space="preserve"> Biennial </w:t>
      </w:r>
      <w:r w:rsidR="005B789B">
        <w:rPr>
          <w:rFonts w:asciiTheme="majorHAnsi" w:hAnsiTheme="majorHAnsi"/>
        </w:rPr>
        <w:t xml:space="preserve">Meeting of the </w:t>
      </w:r>
      <w:r>
        <w:rPr>
          <w:rFonts w:asciiTheme="majorHAnsi" w:hAnsiTheme="majorHAnsi"/>
        </w:rPr>
        <w:t>Society for Community Research and Action (SCRA), Lowell, MA, June 2015.</w:t>
      </w:r>
    </w:p>
    <w:p w14:paraId="3CC3FD0D" w14:textId="77777777" w:rsidR="008A2460" w:rsidRDefault="008A2460" w:rsidP="004D73F9">
      <w:pPr>
        <w:rPr>
          <w:rFonts w:asciiTheme="majorHAnsi" w:hAnsiTheme="majorHAnsi"/>
          <w:b/>
        </w:rPr>
      </w:pPr>
    </w:p>
    <w:p w14:paraId="2F2F1DD8" w14:textId="77777777" w:rsidR="008A2460" w:rsidRDefault="008A2460" w:rsidP="004D73F9">
      <w:pPr>
        <w:rPr>
          <w:rFonts w:asciiTheme="majorHAnsi" w:hAnsiTheme="majorHAnsi"/>
        </w:rPr>
      </w:pPr>
      <w:r>
        <w:rPr>
          <w:rFonts w:asciiTheme="majorHAnsi" w:hAnsiTheme="majorHAnsi"/>
          <w:b/>
        </w:rPr>
        <w:t xml:space="preserve">Silva, J.M.  </w:t>
      </w:r>
      <w:r w:rsidRPr="008A2460">
        <w:rPr>
          <w:rFonts w:asciiTheme="majorHAnsi" w:hAnsiTheme="majorHAnsi"/>
        </w:rPr>
        <w:t xml:space="preserve">(2015, January).  </w:t>
      </w:r>
      <w:r>
        <w:rPr>
          <w:rFonts w:asciiTheme="majorHAnsi" w:hAnsiTheme="majorHAnsi"/>
        </w:rPr>
        <w:t xml:space="preserve">Learning, seeing and “doing”: Using critical pedagogies to </w:t>
      </w:r>
    </w:p>
    <w:p w14:paraId="4A6F9B24" w14:textId="5A0A90D8" w:rsidR="008A2460" w:rsidRPr="008A2460" w:rsidRDefault="008A2460" w:rsidP="008A2460">
      <w:pPr>
        <w:ind w:left="720"/>
        <w:rPr>
          <w:rFonts w:asciiTheme="majorHAnsi" w:hAnsiTheme="majorHAnsi"/>
        </w:rPr>
      </w:pPr>
      <w:r>
        <w:rPr>
          <w:rFonts w:asciiTheme="majorHAnsi" w:hAnsiTheme="majorHAnsi"/>
        </w:rPr>
        <w:t xml:space="preserve">facilitate social action in first grade.  Paper presented on </w:t>
      </w:r>
      <w:proofErr w:type="gramStart"/>
      <w:r>
        <w:rPr>
          <w:rFonts w:asciiTheme="majorHAnsi" w:hAnsiTheme="majorHAnsi"/>
        </w:rPr>
        <w:t>panel</w:t>
      </w:r>
      <w:proofErr w:type="gramEnd"/>
      <w:r>
        <w:rPr>
          <w:rFonts w:asciiTheme="majorHAnsi" w:hAnsiTheme="majorHAnsi"/>
        </w:rPr>
        <w:t xml:space="preserve">, </w:t>
      </w:r>
      <w:r w:rsidRPr="008A2460">
        <w:rPr>
          <w:rFonts w:asciiTheme="majorHAnsi" w:hAnsiTheme="majorHAnsi"/>
          <w:i/>
        </w:rPr>
        <w:t>Inside and Outside Pedagogies</w:t>
      </w:r>
      <w:r>
        <w:rPr>
          <w:rFonts w:asciiTheme="majorHAnsi" w:hAnsiTheme="majorHAnsi"/>
        </w:rPr>
        <w:t>.  Panel conducted at the International Conference on Geographies of Children</w:t>
      </w:r>
      <w:r w:rsidR="00602846">
        <w:rPr>
          <w:rFonts w:asciiTheme="majorHAnsi" w:hAnsiTheme="majorHAnsi"/>
        </w:rPr>
        <w:t>,</w:t>
      </w:r>
      <w:r>
        <w:rPr>
          <w:rFonts w:asciiTheme="majorHAnsi" w:hAnsiTheme="majorHAnsi"/>
        </w:rPr>
        <w:t xml:space="preserve"> Youth and Families, San Diego, CA, January 2015.</w:t>
      </w:r>
    </w:p>
    <w:p w14:paraId="369F8ED1" w14:textId="77777777" w:rsidR="008A2460" w:rsidRDefault="008A2460" w:rsidP="004D73F9">
      <w:pPr>
        <w:rPr>
          <w:rFonts w:asciiTheme="majorHAnsi" w:hAnsiTheme="majorHAnsi"/>
          <w:b/>
        </w:rPr>
      </w:pPr>
    </w:p>
    <w:p w14:paraId="77F79779" w14:textId="77777777" w:rsidR="00916318" w:rsidRDefault="00916318" w:rsidP="004D73F9">
      <w:pPr>
        <w:rPr>
          <w:rFonts w:asciiTheme="majorHAnsi" w:hAnsiTheme="majorHAnsi"/>
        </w:rPr>
      </w:pPr>
      <w:r>
        <w:rPr>
          <w:rFonts w:asciiTheme="majorHAnsi" w:hAnsiTheme="majorHAnsi"/>
          <w:b/>
        </w:rPr>
        <w:t xml:space="preserve">Silva, J.M.  </w:t>
      </w:r>
      <w:r>
        <w:rPr>
          <w:rFonts w:asciiTheme="majorHAnsi" w:hAnsiTheme="majorHAnsi"/>
        </w:rPr>
        <w:t xml:space="preserve">(2014, October).  Power and privilege in the classroom. Roundtable discussion </w:t>
      </w:r>
    </w:p>
    <w:p w14:paraId="4736CE2F" w14:textId="05AF80F7" w:rsidR="00916318" w:rsidRPr="00916318" w:rsidRDefault="00916318" w:rsidP="00916318">
      <w:pPr>
        <w:ind w:left="720"/>
        <w:rPr>
          <w:rFonts w:asciiTheme="majorHAnsi" w:hAnsiTheme="majorHAnsi"/>
        </w:rPr>
      </w:pPr>
      <w:r>
        <w:rPr>
          <w:rFonts w:asciiTheme="majorHAnsi" w:hAnsiTheme="majorHAnsi"/>
        </w:rPr>
        <w:t>with L. Lichty and C. Collins.  Conducted at the Northwest Ecological Community Psychology Conference (NW ECO), Portland, OR, October 2014.</w:t>
      </w:r>
    </w:p>
    <w:p w14:paraId="1C90AA48" w14:textId="77777777" w:rsidR="00916318" w:rsidRDefault="00916318" w:rsidP="004D73F9">
      <w:pPr>
        <w:rPr>
          <w:rFonts w:asciiTheme="majorHAnsi" w:hAnsiTheme="majorHAnsi"/>
          <w:b/>
        </w:rPr>
      </w:pPr>
    </w:p>
    <w:p w14:paraId="2CF978F7" w14:textId="77777777" w:rsidR="00EA5625" w:rsidRDefault="00EA5625" w:rsidP="004D73F9">
      <w:pPr>
        <w:rPr>
          <w:rFonts w:asciiTheme="majorHAnsi" w:hAnsiTheme="majorHAnsi"/>
        </w:rPr>
      </w:pPr>
      <w:r>
        <w:rPr>
          <w:rFonts w:asciiTheme="majorHAnsi" w:hAnsiTheme="majorHAnsi"/>
          <w:b/>
        </w:rPr>
        <w:t xml:space="preserve">Silva, J.M.  </w:t>
      </w:r>
      <w:r>
        <w:rPr>
          <w:rFonts w:asciiTheme="majorHAnsi" w:hAnsiTheme="majorHAnsi"/>
        </w:rPr>
        <w:t xml:space="preserve">(2014, June). “They are not ready”: Parental perceptions, student reactions </w:t>
      </w:r>
    </w:p>
    <w:p w14:paraId="63EAA8BC" w14:textId="77777777" w:rsidR="00EA5625" w:rsidRDefault="00EA5625" w:rsidP="00EA5625">
      <w:pPr>
        <w:ind w:firstLine="720"/>
        <w:rPr>
          <w:rFonts w:asciiTheme="majorHAnsi" w:hAnsiTheme="majorHAnsi"/>
        </w:rPr>
      </w:pPr>
      <w:r>
        <w:rPr>
          <w:rFonts w:asciiTheme="majorHAnsi" w:hAnsiTheme="majorHAnsi"/>
        </w:rPr>
        <w:t xml:space="preserve">toward critical pedagogies.  In D. M. Kohfeldt (Chair). Supporting Children as Active </w:t>
      </w:r>
    </w:p>
    <w:p w14:paraId="19512452" w14:textId="77777777" w:rsidR="00EA5625" w:rsidRDefault="00EA5625" w:rsidP="00EA5625">
      <w:pPr>
        <w:ind w:firstLine="720"/>
        <w:rPr>
          <w:rFonts w:asciiTheme="majorHAnsi" w:hAnsiTheme="majorHAnsi"/>
        </w:rPr>
      </w:pPr>
      <w:r>
        <w:rPr>
          <w:rFonts w:asciiTheme="majorHAnsi" w:hAnsiTheme="majorHAnsi"/>
        </w:rPr>
        <w:t xml:space="preserve">Citizens: Implications for Adult Roles. Symposium conducted at the Society for the </w:t>
      </w:r>
    </w:p>
    <w:p w14:paraId="0761FEE9" w14:textId="58EB1B9B" w:rsidR="00EA5625" w:rsidRPr="00EA5625" w:rsidRDefault="00EA5625" w:rsidP="00EA5625">
      <w:pPr>
        <w:ind w:firstLine="720"/>
        <w:rPr>
          <w:rFonts w:asciiTheme="majorHAnsi" w:hAnsiTheme="majorHAnsi"/>
        </w:rPr>
      </w:pPr>
      <w:r>
        <w:rPr>
          <w:rFonts w:asciiTheme="majorHAnsi" w:hAnsiTheme="majorHAnsi"/>
        </w:rPr>
        <w:t xml:space="preserve">Psychological Study of Social Issues (SPSSI), Portland, </w:t>
      </w:r>
      <w:proofErr w:type="gramStart"/>
      <w:r>
        <w:rPr>
          <w:rFonts w:asciiTheme="majorHAnsi" w:hAnsiTheme="majorHAnsi"/>
        </w:rPr>
        <w:t>OR,</w:t>
      </w:r>
      <w:proofErr w:type="gramEnd"/>
      <w:r>
        <w:rPr>
          <w:rFonts w:asciiTheme="majorHAnsi" w:hAnsiTheme="majorHAnsi"/>
        </w:rPr>
        <w:t xml:space="preserve"> June 2014.</w:t>
      </w:r>
    </w:p>
    <w:p w14:paraId="557CD25C" w14:textId="77777777" w:rsidR="00EA5625" w:rsidRDefault="00EA5625" w:rsidP="004D73F9">
      <w:pPr>
        <w:rPr>
          <w:rFonts w:asciiTheme="majorHAnsi" w:hAnsiTheme="majorHAnsi"/>
          <w:b/>
        </w:rPr>
      </w:pPr>
    </w:p>
    <w:p w14:paraId="49E428E6" w14:textId="77777777" w:rsidR="00EA5625" w:rsidRDefault="00EA5625" w:rsidP="004D73F9">
      <w:pPr>
        <w:rPr>
          <w:rFonts w:asciiTheme="majorHAnsi" w:hAnsiTheme="majorHAnsi"/>
        </w:rPr>
      </w:pPr>
      <w:r>
        <w:rPr>
          <w:rFonts w:asciiTheme="majorHAnsi" w:hAnsiTheme="majorHAnsi"/>
          <w:b/>
        </w:rPr>
        <w:t xml:space="preserve">Silva, J.M.  </w:t>
      </w:r>
      <w:r>
        <w:rPr>
          <w:rFonts w:asciiTheme="majorHAnsi" w:hAnsiTheme="majorHAnsi"/>
        </w:rPr>
        <w:t xml:space="preserve">(2014, June).  Art for action: Facilitating critical multicultural </w:t>
      </w:r>
      <w:proofErr w:type="gramStart"/>
      <w:r>
        <w:rPr>
          <w:rFonts w:asciiTheme="majorHAnsi" w:hAnsiTheme="majorHAnsi"/>
        </w:rPr>
        <w:t>citizens in</w:t>
      </w:r>
      <w:proofErr w:type="gramEnd"/>
      <w:r>
        <w:rPr>
          <w:rFonts w:asciiTheme="majorHAnsi" w:hAnsiTheme="majorHAnsi"/>
        </w:rPr>
        <w:t xml:space="preserve"> first </w:t>
      </w:r>
    </w:p>
    <w:p w14:paraId="511878AB" w14:textId="5C49271B" w:rsidR="00EA5625" w:rsidRPr="00EA5625" w:rsidRDefault="00EA5625" w:rsidP="00B52A44">
      <w:pPr>
        <w:ind w:left="720"/>
        <w:rPr>
          <w:rFonts w:asciiTheme="majorHAnsi" w:hAnsiTheme="majorHAnsi"/>
        </w:rPr>
      </w:pPr>
      <w:r>
        <w:rPr>
          <w:rFonts w:asciiTheme="majorHAnsi" w:hAnsiTheme="majorHAnsi"/>
        </w:rPr>
        <w:t xml:space="preserve">grade.  In </w:t>
      </w:r>
      <w:r w:rsidRPr="00B52A44">
        <w:rPr>
          <w:rFonts w:asciiTheme="majorHAnsi" w:hAnsiTheme="majorHAnsi"/>
          <w:b/>
        </w:rPr>
        <w:t>J.M. Silva</w:t>
      </w:r>
      <w:r>
        <w:rPr>
          <w:rFonts w:asciiTheme="majorHAnsi" w:hAnsiTheme="majorHAnsi"/>
        </w:rPr>
        <w:t xml:space="preserve"> (Chair).  Socially Conn</w:t>
      </w:r>
      <w:r w:rsidR="00B52A44">
        <w:rPr>
          <w:rFonts w:asciiTheme="majorHAnsi" w:hAnsiTheme="majorHAnsi"/>
        </w:rPr>
        <w:t xml:space="preserve">ected Responsibility: Spaces of </w:t>
      </w:r>
      <w:r>
        <w:rPr>
          <w:rFonts w:asciiTheme="majorHAnsi" w:hAnsiTheme="majorHAnsi"/>
        </w:rPr>
        <w:t xml:space="preserve">Knowledge, Reflection and Action. Symposium conducted at the Society for Psychological Study of Social Issues (SPSSI), Portland, </w:t>
      </w:r>
      <w:proofErr w:type="gramStart"/>
      <w:r>
        <w:rPr>
          <w:rFonts w:asciiTheme="majorHAnsi" w:hAnsiTheme="majorHAnsi"/>
        </w:rPr>
        <w:t>OR,</w:t>
      </w:r>
      <w:proofErr w:type="gramEnd"/>
      <w:r>
        <w:rPr>
          <w:rFonts w:asciiTheme="majorHAnsi" w:hAnsiTheme="majorHAnsi"/>
        </w:rPr>
        <w:t xml:space="preserve"> June 2014.</w:t>
      </w:r>
    </w:p>
    <w:p w14:paraId="32DA1DF3" w14:textId="77777777" w:rsidR="00EA5625" w:rsidRDefault="00EA5625" w:rsidP="004D73F9">
      <w:pPr>
        <w:rPr>
          <w:rFonts w:asciiTheme="majorHAnsi" w:hAnsiTheme="majorHAnsi"/>
          <w:b/>
        </w:rPr>
      </w:pPr>
    </w:p>
    <w:p w14:paraId="739F9B11" w14:textId="77777777" w:rsidR="001A2BEF" w:rsidRDefault="001A2BEF" w:rsidP="004D73F9">
      <w:pPr>
        <w:rPr>
          <w:rFonts w:asciiTheme="majorHAnsi" w:hAnsiTheme="majorHAnsi"/>
        </w:rPr>
      </w:pPr>
      <w:r>
        <w:rPr>
          <w:rFonts w:asciiTheme="majorHAnsi" w:hAnsiTheme="majorHAnsi"/>
          <w:b/>
        </w:rPr>
        <w:t xml:space="preserve">Silva, J.M.  </w:t>
      </w:r>
      <w:r>
        <w:rPr>
          <w:rFonts w:asciiTheme="majorHAnsi" w:hAnsiTheme="majorHAnsi"/>
        </w:rPr>
        <w:t xml:space="preserve">(2014, March). Life as an Academic, Workshop Presentation conducted at the </w:t>
      </w:r>
    </w:p>
    <w:p w14:paraId="4D0CD948" w14:textId="77777777" w:rsidR="001A2BEF" w:rsidRDefault="001A2BEF" w:rsidP="001A2BEF">
      <w:pPr>
        <w:ind w:firstLine="720"/>
        <w:rPr>
          <w:rFonts w:asciiTheme="majorHAnsi" w:hAnsiTheme="majorHAnsi"/>
        </w:rPr>
      </w:pPr>
      <w:r>
        <w:rPr>
          <w:rFonts w:asciiTheme="majorHAnsi" w:hAnsiTheme="majorHAnsi"/>
        </w:rPr>
        <w:t xml:space="preserve">American Association for Hispanics in Higher Education (AAHHE), Costa Mesa, CA, </w:t>
      </w:r>
    </w:p>
    <w:p w14:paraId="00F86D9C" w14:textId="77777777" w:rsidR="001A2BEF" w:rsidRDefault="001A2BEF" w:rsidP="001A2BEF">
      <w:pPr>
        <w:ind w:firstLine="720"/>
        <w:rPr>
          <w:rFonts w:asciiTheme="majorHAnsi" w:hAnsiTheme="majorHAnsi"/>
        </w:rPr>
      </w:pPr>
      <w:r>
        <w:rPr>
          <w:rFonts w:asciiTheme="majorHAnsi" w:hAnsiTheme="majorHAnsi"/>
        </w:rPr>
        <w:t>March 2014.</w:t>
      </w:r>
    </w:p>
    <w:p w14:paraId="5591B3F7" w14:textId="77777777" w:rsidR="000F2D7E" w:rsidRDefault="000F2D7E" w:rsidP="000F2D7E">
      <w:pPr>
        <w:rPr>
          <w:rFonts w:asciiTheme="majorHAnsi" w:hAnsiTheme="majorHAnsi"/>
        </w:rPr>
      </w:pPr>
    </w:p>
    <w:p w14:paraId="51B1F0B5" w14:textId="77777777" w:rsidR="00F70CA2" w:rsidRDefault="000F2D7E" w:rsidP="00F70CA2">
      <w:pPr>
        <w:rPr>
          <w:rFonts w:asciiTheme="majorHAnsi" w:hAnsiTheme="majorHAnsi"/>
        </w:rPr>
      </w:pPr>
      <w:r w:rsidRPr="000F2D7E">
        <w:rPr>
          <w:rFonts w:asciiTheme="majorHAnsi" w:hAnsiTheme="majorHAnsi"/>
          <w:b/>
        </w:rPr>
        <w:t>Silva, J.M.</w:t>
      </w:r>
      <w:r>
        <w:rPr>
          <w:rFonts w:asciiTheme="majorHAnsi" w:hAnsiTheme="majorHAnsi"/>
        </w:rPr>
        <w:t xml:space="preserve"> (2014, March). </w:t>
      </w:r>
      <w:r w:rsidR="00F70CA2">
        <w:rPr>
          <w:rFonts w:asciiTheme="majorHAnsi" w:hAnsiTheme="majorHAnsi"/>
        </w:rPr>
        <w:t xml:space="preserve">Multiple </w:t>
      </w:r>
      <w:r>
        <w:rPr>
          <w:rFonts w:asciiTheme="majorHAnsi" w:hAnsiTheme="majorHAnsi"/>
        </w:rPr>
        <w:t xml:space="preserve">Identities </w:t>
      </w:r>
      <w:r w:rsidR="00F70CA2">
        <w:rPr>
          <w:rFonts w:asciiTheme="majorHAnsi" w:hAnsiTheme="majorHAnsi"/>
        </w:rPr>
        <w:t xml:space="preserve">in </w:t>
      </w:r>
      <w:r>
        <w:rPr>
          <w:rFonts w:asciiTheme="majorHAnsi" w:hAnsiTheme="majorHAnsi"/>
        </w:rPr>
        <w:t xml:space="preserve">Research Settings: When Pushback </w:t>
      </w:r>
    </w:p>
    <w:p w14:paraId="326C3D3A" w14:textId="77777777" w:rsidR="000F2D7E" w:rsidRPr="001A2BEF" w:rsidRDefault="000F2D7E" w:rsidP="00F70CA2">
      <w:pPr>
        <w:ind w:left="720"/>
        <w:rPr>
          <w:rFonts w:asciiTheme="majorHAnsi" w:hAnsiTheme="majorHAnsi"/>
        </w:rPr>
      </w:pPr>
      <w:r>
        <w:rPr>
          <w:rFonts w:asciiTheme="majorHAnsi" w:hAnsiTheme="majorHAnsi"/>
        </w:rPr>
        <w:t xml:space="preserve">Happens. </w:t>
      </w:r>
      <w:r w:rsidR="00F70CA2">
        <w:rPr>
          <w:rFonts w:asciiTheme="majorHAnsi" w:hAnsiTheme="majorHAnsi"/>
        </w:rPr>
        <w:t xml:space="preserve"> </w:t>
      </w:r>
      <w:r>
        <w:rPr>
          <w:rFonts w:asciiTheme="majorHAnsi" w:hAnsiTheme="majorHAnsi"/>
        </w:rPr>
        <w:t>Research Symposium conducted at the American Association for Hispanics in Higher Education (AAHHE), Costa Mesa, CA, March 2014.</w:t>
      </w:r>
    </w:p>
    <w:p w14:paraId="7D759C01" w14:textId="77777777" w:rsidR="001A2BEF" w:rsidRDefault="001A2BEF" w:rsidP="004D73F9">
      <w:pPr>
        <w:rPr>
          <w:rFonts w:asciiTheme="majorHAnsi" w:hAnsiTheme="majorHAnsi"/>
          <w:b/>
        </w:rPr>
      </w:pPr>
    </w:p>
    <w:p w14:paraId="23EECC93" w14:textId="77777777" w:rsidR="00C1459E" w:rsidRDefault="00C1459E" w:rsidP="004D73F9">
      <w:pPr>
        <w:rPr>
          <w:rFonts w:asciiTheme="majorHAnsi" w:hAnsiTheme="majorHAnsi"/>
        </w:rPr>
      </w:pPr>
      <w:r>
        <w:rPr>
          <w:rFonts w:asciiTheme="majorHAnsi" w:hAnsiTheme="majorHAnsi"/>
          <w:b/>
        </w:rPr>
        <w:t xml:space="preserve">Silva, J.M.  </w:t>
      </w:r>
      <w:r>
        <w:rPr>
          <w:rFonts w:asciiTheme="majorHAnsi" w:hAnsiTheme="majorHAnsi"/>
        </w:rPr>
        <w:t xml:space="preserve">(2013, June).  Art not for “art’s sake”: Facilitating critical multicultural citizens </w:t>
      </w:r>
    </w:p>
    <w:p w14:paraId="1B2AE0C5" w14:textId="77777777" w:rsidR="00C1459E" w:rsidRDefault="00C1459E" w:rsidP="00C1459E">
      <w:pPr>
        <w:ind w:firstLine="720"/>
        <w:rPr>
          <w:rFonts w:asciiTheme="majorHAnsi" w:hAnsiTheme="majorHAnsi"/>
        </w:rPr>
      </w:pPr>
      <w:r>
        <w:rPr>
          <w:rFonts w:asciiTheme="majorHAnsi" w:hAnsiTheme="majorHAnsi"/>
        </w:rPr>
        <w:t xml:space="preserve">in first grade.  In </w:t>
      </w:r>
      <w:r w:rsidRPr="00C1459E">
        <w:rPr>
          <w:rFonts w:asciiTheme="majorHAnsi" w:hAnsiTheme="majorHAnsi"/>
          <w:b/>
        </w:rPr>
        <w:t>J.M. Silva</w:t>
      </w:r>
      <w:r>
        <w:rPr>
          <w:rFonts w:asciiTheme="majorHAnsi" w:hAnsiTheme="majorHAnsi"/>
        </w:rPr>
        <w:t xml:space="preserve"> (Chair). Praxis: Moving into Action.  Symposium </w:t>
      </w:r>
    </w:p>
    <w:p w14:paraId="56FDB657" w14:textId="77777777" w:rsidR="00C1459E" w:rsidRPr="00C1459E" w:rsidRDefault="00C1459E" w:rsidP="00C1459E">
      <w:pPr>
        <w:ind w:left="720"/>
        <w:rPr>
          <w:rFonts w:asciiTheme="majorHAnsi" w:hAnsiTheme="majorHAnsi"/>
        </w:rPr>
      </w:pPr>
      <w:r>
        <w:rPr>
          <w:rFonts w:asciiTheme="majorHAnsi" w:hAnsiTheme="majorHAnsi"/>
        </w:rPr>
        <w:t>conducted at the Society for Community Research and Action (SCRA), Miami, FL, June 2013.</w:t>
      </w:r>
    </w:p>
    <w:p w14:paraId="5E48FA1A" w14:textId="77777777" w:rsidR="00C1459E" w:rsidRDefault="00C1459E" w:rsidP="004D73F9">
      <w:pPr>
        <w:rPr>
          <w:rFonts w:asciiTheme="majorHAnsi" w:hAnsiTheme="majorHAnsi"/>
          <w:b/>
        </w:rPr>
      </w:pPr>
    </w:p>
    <w:p w14:paraId="30AF90C3" w14:textId="77777777" w:rsidR="00C1459E" w:rsidRDefault="00C1459E" w:rsidP="004D73F9">
      <w:pPr>
        <w:rPr>
          <w:rFonts w:asciiTheme="majorHAnsi" w:hAnsiTheme="majorHAnsi"/>
        </w:rPr>
      </w:pPr>
      <w:r>
        <w:rPr>
          <w:rFonts w:asciiTheme="majorHAnsi" w:hAnsiTheme="majorHAnsi"/>
          <w:b/>
        </w:rPr>
        <w:t xml:space="preserve">Silva, J.M.  </w:t>
      </w:r>
      <w:r w:rsidRPr="00C1459E">
        <w:rPr>
          <w:rFonts w:asciiTheme="majorHAnsi" w:hAnsiTheme="majorHAnsi"/>
        </w:rPr>
        <w:t>(2013, June).</w:t>
      </w:r>
      <w:r>
        <w:rPr>
          <w:rFonts w:asciiTheme="majorHAnsi" w:hAnsiTheme="majorHAnsi"/>
          <w:b/>
        </w:rPr>
        <w:t xml:space="preserve">  </w:t>
      </w:r>
      <w:r w:rsidRPr="00C1459E">
        <w:rPr>
          <w:rFonts w:asciiTheme="majorHAnsi" w:hAnsiTheme="majorHAnsi"/>
        </w:rPr>
        <w:t xml:space="preserve">Planning and implementing an undergraduate program in </w:t>
      </w:r>
    </w:p>
    <w:p w14:paraId="747FEF5F" w14:textId="77777777" w:rsidR="008A2460" w:rsidRDefault="00C1459E" w:rsidP="008A2460">
      <w:pPr>
        <w:ind w:firstLine="720"/>
        <w:rPr>
          <w:rFonts w:asciiTheme="majorHAnsi" w:hAnsiTheme="majorHAnsi"/>
        </w:rPr>
      </w:pPr>
      <w:r w:rsidRPr="00C1459E">
        <w:rPr>
          <w:rFonts w:asciiTheme="majorHAnsi" w:hAnsiTheme="majorHAnsi"/>
        </w:rPr>
        <w:t xml:space="preserve">community psychology. </w:t>
      </w:r>
      <w:r>
        <w:rPr>
          <w:rFonts w:asciiTheme="majorHAnsi" w:hAnsiTheme="majorHAnsi"/>
        </w:rPr>
        <w:t xml:space="preserve"> A roundtable discussion conducted at the </w:t>
      </w:r>
      <w:r w:rsidR="008A2460">
        <w:rPr>
          <w:rFonts w:asciiTheme="majorHAnsi" w:hAnsiTheme="majorHAnsi"/>
        </w:rPr>
        <w:t>13</w:t>
      </w:r>
      <w:r w:rsidR="008A2460" w:rsidRPr="008A2460">
        <w:rPr>
          <w:rFonts w:asciiTheme="majorHAnsi" w:hAnsiTheme="majorHAnsi"/>
          <w:vertAlign w:val="superscript"/>
        </w:rPr>
        <w:t>th</w:t>
      </w:r>
      <w:r w:rsidR="008A2460">
        <w:rPr>
          <w:rFonts w:asciiTheme="majorHAnsi" w:hAnsiTheme="majorHAnsi"/>
        </w:rPr>
        <w:t xml:space="preserve"> Biennial </w:t>
      </w:r>
    </w:p>
    <w:p w14:paraId="7C7A9EF4" w14:textId="0C0724F5" w:rsidR="00C1459E" w:rsidRPr="00C1459E" w:rsidRDefault="008A2460" w:rsidP="008A2460">
      <w:pPr>
        <w:ind w:left="720"/>
        <w:rPr>
          <w:rFonts w:asciiTheme="majorHAnsi" w:hAnsiTheme="majorHAnsi"/>
        </w:rPr>
      </w:pPr>
      <w:r>
        <w:rPr>
          <w:rFonts w:asciiTheme="majorHAnsi" w:hAnsiTheme="majorHAnsi"/>
        </w:rPr>
        <w:t xml:space="preserve">Meeting of the </w:t>
      </w:r>
      <w:r w:rsidR="00C1459E">
        <w:rPr>
          <w:rFonts w:asciiTheme="majorHAnsi" w:hAnsiTheme="majorHAnsi"/>
        </w:rPr>
        <w:t>Society for Community Research and Action (SCRA), Miami, FL, June 2013.</w:t>
      </w:r>
    </w:p>
    <w:p w14:paraId="0730E89C" w14:textId="77777777" w:rsidR="00C1459E" w:rsidRDefault="00C1459E" w:rsidP="004D73F9">
      <w:pPr>
        <w:rPr>
          <w:rFonts w:asciiTheme="majorHAnsi" w:hAnsiTheme="majorHAnsi"/>
          <w:b/>
        </w:rPr>
      </w:pPr>
    </w:p>
    <w:p w14:paraId="7A5866C9" w14:textId="77777777" w:rsidR="004D73F9" w:rsidRPr="003214E2" w:rsidRDefault="00F9226D" w:rsidP="004D73F9">
      <w:pPr>
        <w:rPr>
          <w:rFonts w:asciiTheme="majorHAnsi" w:hAnsiTheme="majorHAnsi"/>
        </w:rPr>
      </w:pPr>
      <w:r w:rsidRPr="003214E2">
        <w:rPr>
          <w:rFonts w:asciiTheme="majorHAnsi" w:hAnsiTheme="majorHAnsi"/>
          <w:b/>
        </w:rPr>
        <w:t>Silva, J.M.</w:t>
      </w:r>
      <w:r w:rsidRPr="003214E2">
        <w:rPr>
          <w:rFonts w:asciiTheme="majorHAnsi" w:hAnsiTheme="majorHAnsi"/>
        </w:rPr>
        <w:t xml:space="preserve">  (2012, April). </w:t>
      </w:r>
      <w:r w:rsidR="002C4232" w:rsidRPr="003214E2">
        <w:rPr>
          <w:rFonts w:asciiTheme="majorHAnsi" w:hAnsiTheme="majorHAnsi"/>
        </w:rPr>
        <w:t xml:space="preserve">Reading, writing and revolution: Becoming critical multicultural </w:t>
      </w:r>
    </w:p>
    <w:p w14:paraId="2C6C1D1D" w14:textId="77777777" w:rsidR="00F9226D" w:rsidRPr="003214E2" w:rsidRDefault="002C4232" w:rsidP="004D73F9">
      <w:pPr>
        <w:ind w:left="720"/>
        <w:rPr>
          <w:rFonts w:asciiTheme="majorHAnsi" w:hAnsiTheme="majorHAnsi"/>
        </w:rPr>
      </w:pPr>
      <w:r w:rsidRPr="003214E2">
        <w:rPr>
          <w:rFonts w:asciiTheme="majorHAnsi" w:hAnsiTheme="majorHAnsi"/>
        </w:rPr>
        <w:t>citizens in first grade</w:t>
      </w:r>
      <w:r w:rsidR="00F9226D" w:rsidRPr="003214E2">
        <w:rPr>
          <w:rFonts w:asciiTheme="majorHAnsi" w:hAnsiTheme="majorHAnsi"/>
        </w:rPr>
        <w:t xml:space="preserve">. In </w:t>
      </w:r>
      <w:r w:rsidR="00F9226D" w:rsidRPr="003214E2">
        <w:rPr>
          <w:rFonts w:asciiTheme="majorHAnsi" w:hAnsiTheme="majorHAnsi"/>
          <w:b/>
        </w:rPr>
        <w:t>J.M. Silva</w:t>
      </w:r>
      <w:r w:rsidR="00F9226D" w:rsidRPr="003214E2">
        <w:rPr>
          <w:rFonts w:asciiTheme="majorHAnsi" w:hAnsiTheme="majorHAnsi"/>
        </w:rPr>
        <w:t xml:space="preserve"> (Chair). </w:t>
      </w:r>
      <w:r w:rsidR="004D73F9" w:rsidRPr="003214E2">
        <w:rPr>
          <w:rFonts w:asciiTheme="majorHAnsi" w:hAnsiTheme="majorHAnsi"/>
          <w:i/>
        </w:rPr>
        <w:t>Lessons Learned: Challenges, Constraints, and Signs of Hope in Local Public Education Contexts</w:t>
      </w:r>
      <w:r w:rsidR="00F9226D" w:rsidRPr="003214E2">
        <w:rPr>
          <w:rFonts w:asciiTheme="majorHAnsi" w:hAnsiTheme="majorHAnsi"/>
        </w:rPr>
        <w:t>. Symposium conducted at the American Educational Research Association (AERA), Vancouver, Canada, April 2012.</w:t>
      </w:r>
    </w:p>
    <w:p w14:paraId="4AA5B12F" w14:textId="77777777" w:rsidR="00F9226D" w:rsidRPr="003214E2" w:rsidRDefault="00F9226D" w:rsidP="00EC7E8D">
      <w:pPr>
        <w:rPr>
          <w:rFonts w:asciiTheme="majorHAnsi" w:hAnsiTheme="majorHAnsi"/>
          <w:b/>
        </w:rPr>
      </w:pPr>
    </w:p>
    <w:p w14:paraId="518B3522" w14:textId="77777777" w:rsidR="002F6D76" w:rsidRDefault="00EC7E8D" w:rsidP="00EC7E8D">
      <w:pPr>
        <w:rPr>
          <w:rFonts w:asciiTheme="majorHAnsi" w:hAnsiTheme="majorHAnsi"/>
        </w:rPr>
      </w:pPr>
      <w:r w:rsidRPr="003214E2">
        <w:rPr>
          <w:rFonts w:asciiTheme="majorHAnsi" w:hAnsiTheme="majorHAnsi"/>
          <w:b/>
        </w:rPr>
        <w:t>Silva, J</w:t>
      </w:r>
      <w:r w:rsidR="00334335" w:rsidRPr="003214E2">
        <w:rPr>
          <w:rFonts w:asciiTheme="majorHAnsi" w:hAnsiTheme="majorHAnsi"/>
          <w:b/>
        </w:rPr>
        <w:t>.M.</w:t>
      </w:r>
      <w:r w:rsidR="00334335" w:rsidRPr="003214E2">
        <w:rPr>
          <w:rFonts w:asciiTheme="majorHAnsi" w:hAnsiTheme="majorHAnsi"/>
        </w:rPr>
        <w:t xml:space="preserve"> (2010, April). Theory into practice: A </w:t>
      </w:r>
      <w:proofErr w:type="spellStart"/>
      <w:r w:rsidR="00334335" w:rsidRPr="003214E2">
        <w:rPr>
          <w:rFonts w:asciiTheme="majorHAnsi" w:hAnsiTheme="majorHAnsi"/>
        </w:rPr>
        <w:t>Lewinian</w:t>
      </w:r>
      <w:proofErr w:type="spellEnd"/>
      <w:r w:rsidR="00334335" w:rsidRPr="003214E2">
        <w:rPr>
          <w:rFonts w:asciiTheme="majorHAnsi" w:hAnsiTheme="majorHAnsi"/>
        </w:rPr>
        <w:t xml:space="preserve"> approach to first grade </w:t>
      </w:r>
    </w:p>
    <w:p w14:paraId="64824A1E" w14:textId="77777777" w:rsidR="002F6D76" w:rsidRDefault="00334335" w:rsidP="002F6D76">
      <w:pPr>
        <w:ind w:firstLine="720"/>
        <w:rPr>
          <w:rFonts w:asciiTheme="majorHAnsi" w:hAnsiTheme="majorHAnsi"/>
        </w:rPr>
      </w:pPr>
      <w:r w:rsidRPr="003214E2">
        <w:rPr>
          <w:rFonts w:asciiTheme="majorHAnsi" w:hAnsiTheme="majorHAnsi"/>
        </w:rPr>
        <w:t>e</w:t>
      </w:r>
      <w:r w:rsidR="00EC7E8D" w:rsidRPr="003214E2">
        <w:rPr>
          <w:rFonts w:asciiTheme="majorHAnsi" w:hAnsiTheme="majorHAnsi"/>
        </w:rPr>
        <w:t>ducation</w:t>
      </w:r>
      <w:r w:rsidR="002D62A0" w:rsidRPr="003214E2">
        <w:rPr>
          <w:rFonts w:asciiTheme="majorHAnsi" w:hAnsiTheme="majorHAnsi"/>
        </w:rPr>
        <w:t xml:space="preserve">. </w:t>
      </w:r>
      <w:r w:rsidR="002F6D76">
        <w:rPr>
          <w:rFonts w:asciiTheme="majorHAnsi" w:hAnsiTheme="majorHAnsi"/>
        </w:rPr>
        <w:t>In</w:t>
      </w:r>
      <w:r w:rsidR="00325ADA" w:rsidRPr="003214E2">
        <w:rPr>
          <w:rFonts w:asciiTheme="majorHAnsi" w:hAnsiTheme="majorHAnsi"/>
        </w:rPr>
        <w:t xml:space="preserve"> J.D. Cresswell (Chair). </w:t>
      </w:r>
      <w:r w:rsidR="00325ADA" w:rsidRPr="003214E2">
        <w:rPr>
          <w:rFonts w:asciiTheme="majorHAnsi" w:hAnsiTheme="majorHAnsi"/>
          <w:i/>
        </w:rPr>
        <w:t xml:space="preserve">Applications of Theory. </w:t>
      </w:r>
      <w:r w:rsidR="002D62A0" w:rsidRPr="003214E2">
        <w:rPr>
          <w:rFonts w:asciiTheme="majorHAnsi" w:hAnsiTheme="majorHAnsi"/>
        </w:rPr>
        <w:t xml:space="preserve"> </w:t>
      </w:r>
      <w:r w:rsidR="00EC7E8D" w:rsidRPr="003214E2">
        <w:rPr>
          <w:rFonts w:asciiTheme="majorHAnsi" w:hAnsiTheme="majorHAnsi"/>
        </w:rPr>
        <w:t xml:space="preserve">Symposium conducted at </w:t>
      </w:r>
    </w:p>
    <w:p w14:paraId="756248E5" w14:textId="77777777" w:rsidR="00EC7E8D" w:rsidRPr="003214E2" w:rsidRDefault="00EC7E8D" w:rsidP="002F6D76">
      <w:pPr>
        <w:ind w:firstLine="720"/>
        <w:rPr>
          <w:rFonts w:asciiTheme="majorHAnsi" w:hAnsiTheme="majorHAnsi"/>
        </w:rPr>
      </w:pPr>
      <w:r w:rsidRPr="003214E2">
        <w:rPr>
          <w:rFonts w:asciiTheme="majorHAnsi" w:hAnsiTheme="majorHAnsi"/>
        </w:rPr>
        <w:t>the Western Psychological</w:t>
      </w:r>
      <w:r w:rsidR="00325ADA" w:rsidRPr="003214E2">
        <w:rPr>
          <w:rFonts w:asciiTheme="majorHAnsi" w:hAnsiTheme="majorHAnsi"/>
        </w:rPr>
        <w:t xml:space="preserve"> </w:t>
      </w:r>
      <w:r w:rsidRPr="003214E2">
        <w:rPr>
          <w:rFonts w:asciiTheme="majorHAnsi" w:hAnsiTheme="majorHAnsi"/>
        </w:rPr>
        <w:t>Association (WPA), Cancun, Mexico,</w:t>
      </w:r>
      <w:r w:rsidR="00325ADA" w:rsidRPr="003214E2">
        <w:rPr>
          <w:rFonts w:asciiTheme="majorHAnsi" w:hAnsiTheme="majorHAnsi"/>
        </w:rPr>
        <w:t xml:space="preserve"> </w:t>
      </w:r>
      <w:r w:rsidRPr="003214E2">
        <w:rPr>
          <w:rFonts w:asciiTheme="majorHAnsi" w:hAnsiTheme="majorHAnsi"/>
        </w:rPr>
        <w:t>April 2010.</w:t>
      </w:r>
    </w:p>
    <w:p w14:paraId="56937DE3" w14:textId="77777777" w:rsidR="00EC7E8D" w:rsidRPr="003214E2" w:rsidRDefault="00EC7E8D" w:rsidP="00B415B7">
      <w:pPr>
        <w:rPr>
          <w:rFonts w:asciiTheme="majorHAnsi" w:hAnsiTheme="majorHAnsi"/>
        </w:rPr>
      </w:pPr>
    </w:p>
    <w:p w14:paraId="735161AD" w14:textId="77777777" w:rsidR="002F6D76" w:rsidRDefault="00680A19" w:rsidP="00B415B7">
      <w:pPr>
        <w:rPr>
          <w:rFonts w:asciiTheme="majorHAnsi" w:hAnsiTheme="majorHAnsi"/>
        </w:rPr>
      </w:pPr>
      <w:r w:rsidRPr="003214E2">
        <w:rPr>
          <w:rFonts w:asciiTheme="majorHAnsi" w:hAnsiTheme="majorHAnsi"/>
          <w:b/>
        </w:rPr>
        <w:t>Silva, J.M.</w:t>
      </w:r>
      <w:r w:rsidRPr="003214E2">
        <w:rPr>
          <w:rFonts w:asciiTheme="majorHAnsi" w:hAnsiTheme="majorHAnsi"/>
        </w:rPr>
        <w:t xml:space="preserve"> (2009, June). </w:t>
      </w:r>
      <w:r w:rsidR="00334335" w:rsidRPr="003214E2">
        <w:rPr>
          <w:rFonts w:asciiTheme="majorHAnsi" w:hAnsiTheme="majorHAnsi"/>
        </w:rPr>
        <w:t>Cultivating agents of change in children: An ethnographic a</w:t>
      </w:r>
      <w:r w:rsidR="00911659" w:rsidRPr="003214E2">
        <w:rPr>
          <w:rFonts w:asciiTheme="majorHAnsi" w:hAnsiTheme="majorHAnsi"/>
        </w:rPr>
        <w:t xml:space="preserve">nalysis. </w:t>
      </w:r>
    </w:p>
    <w:p w14:paraId="141D1F7D" w14:textId="77777777" w:rsidR="002F6D76" w:rsidRDefault="00B415B7" w:rsidP="002F6D76">
      <w:pPr>
        <w:ind w:firstLine="720"/>
        <w:rPr>
          <w:rFonts w:asciiTheme="majorHAnsi" w:hAnsiTheme="majorHAnsi"/>
        </w:rPr>
      </w:pPr>
      <w:r w:rsidRPr="003214E2">
        <w:rPr>
          <w:rFonts w:asciiTheme="majorHAnsi" w:hAnsiTheme="majorHAnsi"/>
        </w:rPr>
        <w:t xml:space="preserve">In R.D. Langhout (Chair). </w:t>
      </w:r>
      <w:r w:rsidR="006D3513" w:rsidRPr="003214E2">
        <w:rPr>
          <w:rFonts w:asciiTheme="majorHAnsi" w:hAnsiTheme="majorHAnsi"/>
          <w:i/>
          <w:iCs/>
        </w:rPr>
        <w:t>Supporting</w:t>
      </w:r>
      <w:r w:rsidR="006D3513" w:rsidRPr="003214E2">
        <w:rPr>
          <w:rFonts w:asciiTheme="majorHAnsi" w:hAnsiTheme="majorHAnsi"/>
        </w:rPr>
        <w:t xml:space="preserve"> </w:t>
      </w:r>
      <w:r w:rsidRPr="003214E2">
        <w:rPr>
          <w:rFonts w:asciiTheme="majorHAnsi" w:hAnsiTheme="majorHAnsi"/>
          <w:i/>
          <w:iCs/>
        </w:rPr>
        <w:t xml:space="preserve">Children as </w:t>
      </w:r>
      <w:r w:rsidR="006D3513" w:rsidRPr="003214E2">
        <w:rPr>
          <w:rFonts w:asciiTheme="majorHAnsi" w:hAnsiTheme="majorHAnsi"/>
          <w:i/>
          <w:iCs/>
        </w:rPr>
        <w:t>Change</w:t>
      </w:r>
      <w:r w:rsidRPr="003214E2">
        <w:rPr>
          <w:rFonts w:asciiTheme="majorHAnsi" w:hAnsiTheme="majorHAnsi"/>
          <w:i/>
          <w:iCs/>
        </w:rPr>
        <w:t xml:space="preserve"> Agents.  </w:t>
      </w:r>
      <w:r w:rsidRPr="003214E2">
        <w:rPr>
          <w:rFonts w:asciiTheme="majorHAnsi" w:hAnsiTheme="majorHAnsi"/>
        </w:rPr>
        <w:t xml:space="preserve">Symposium </w:t>
      </w:r>
    </w:p>
    <w:p w14:paraId="0CB6973E" w14:textId="0ACE6A22" w:rsidR="00680A19" w:rsidRPr="003214E2" w:rsidRDefault="00B415B7" w:rsidP="008A2460">
      <w:pPr>
        <w:ind w:left="720"/>
        <w:rPr>
          <w:rFonts w:asciiTheme="majorHAnsi" w:hAnsiTheme="majorHAnsi"/>
        </w:rPr>
      </w:pPr>
      <w:r w:rsidRPr="003214E2">
        <w:rPr>
          <w:rFonts w:asciiTheme="majorHAnsi" w:hAnsiTheme="majorHAnsi"/>
        </w:rPr>
        <w:t>conducted</w:t>
      </w:r>
      <w:r w:rsidR="00911659" w:rsidRPr="003214E2">
        <w:rPr>
          <w:rFonts w:asciiTheme="majorHAnsi" w:hAnsiTheme="majorHAnsi"/>
        </w:rPr>
        <w:t xml:space="preserve"> at the </w:t>
      </w:r>
      <w:r w:rsidR="00CA09FA" w:rsidRPr="003214E2">
        <w:rPr>
          <w:rFonts w:asciiTheme="majorHAnsi" w:hAnsiTheme="majorHAnsi"/>
        </w:rPr>
        <w:t>12</w:t>
      </w:r>
      <w:r w:rsidR="00CA09FA" w:rsidRPr="003214E2">
        <w:rPr>
          <w:rFonts w:asciiTheme="majorHAnsi" w:hAnsiTheme="majorHAnsi"/>
          <w:vertAlign w:val="superscript"/>
        </w:rPr>
        <w:t>th</w:t>
      </w:r>
      <w:r w:rsidR="00CA09FA" w:rsidRPr="003214E2">
        <w:rPr>
          <w:rFonts w:asciiTheme="majorHAnsi" w:hAnsiTheme="majorHAnsi"/>
        </w:rPr>
        <w:t xml:space="preserve"> Biennial</w:t>
      </w:r>
      <w:r w:rsidR="009E3A27" w:rsidRPr="003214E2">
        <w:rPr>
          <w:rFonts w:asciiTheme="majorHAnsi" w:hAnsiTheme="majorHAnsi"/>
        </w:rPr>
        <w:t xml:space="preserve"> </w:t>
      </w:r>
      <w:r w:rsidR="008A2460">
        <w:rPr>
          <w:rFonts w:asciiTheme="majorHAnsi" w:hAnsiTheme="majorHAnsi"/>
        </w:rPr>
        <w:t xml:space="preserve">Meeting of the </w:t>
      </w:r>
      <w:r w:rsidR="00911659" w:rsidRPr="003214E2">
        <w:rPr>
          <w:rFonts w:asciiTheme="majorHAnsi" w:hAnsiTheme="majorHAnsi"/>
        </w:rPr>
        <w:t>Society for Community Research and Action (SCRA), Montclair,</w:t>
      </w:r>
      <w:r w:rsidRPr="003214E2">
        <w:rPr>
          <w:rFonts w:asciiTheme="majorHAnsi" w:hAnsiTheme="majorHAnsi"/>
        </w:rPr>
        <w:t xml:space="preserve"> </w:t>
      </w:r>
      <w:r w:rsidR="00E34BF8" w:rsidRPr="003214E2">
        <w:rPr>
          <w:rFonts w:asciiTheme="majorHAnsi" w:hAnsiTheme="majorHAnsi"/>
        </w:rPr>
        <w:t>N.J.,</w:t>
      </w:r>
      <w:r w:rsidR="00911659" w:rsidRPr="003214E2">
        <w:rPr>
          <w:rFonts w:asciiTheme="majorHAnsi" w:hAnsiTheme="majorHAnsi"/>
        </w:rPr>
        <w:t xml:space="preserve"> June 2009.</w:t>
      </w:r>
    </w:p>
    <w:p w14:paraId="53D4DD0B" w14:textId="77777777" w:rsidR="00680A19" w:rsidRPr="003214E2" w:rsidRDefault="00680A19" w:rsidP="00A74C00">
      <w:pPr>
        <w:rPr>
          <w:rFonts w:asciiTheme="majorHAnsi" w:hAnsiTheme="majorHAnsi"/>
        </w:rPr>
      </w:pPr>
    </w:p>
    <w:p w14:paraId="2830DFB1" w14:textId="77777777" w:rsidR="00D73D83" w:rsidRPr="003214E2" w:rsidRDefault="00D73D83" w:rsidP="00A74C00">
      <w:pPr>
        <w:rPr>
          <w:rFonts w:asciiTheme="majorHAnsi" w:hAnsiTheme="majorHAnsi"/>
        </w:rPr>
      </w:pPr>
      <w:r w:rsidRPr="003214E2">
        <w:rPr>
          <w:rFonts w:asciiTheme="majorHAnsi" w:hAnsiTheme="majorHAnsi"/>
          <w:b/>
        </w:rPr>
        <w:t>Silva, J.M.</w:t>
      </w:r>
      <w:r w:rsidRPr="003214E2">
        <w:rPr>
          <w:rFonts w:asciiTheme="majorHAnsi" w:hAnsiTheme="majorHAnsi"/>
        </w:rPr>
        <w:t xml:space="preserve"> </w:t>
      </w:r>
      <w:r w:rsidR="00334335" w:rsidRPr="003214E2">
        <w:rPr>
          <w:rFonts w:asciiTheme="majorHAnsi" w:hAnsiTheme="majorHAnsi"/>
        </w:rPr>
        <w:t>(2009, January). Cultivating a critical consciousness in Latina/o first g</w:t>
      </w:r>
      <w:r w:rsidRPr="003214E2">
        <w:rPr>
          <w:rFonts w:asciiTheme="majorHAnsi" w:hAnsiTheme="majorHAnsi"/>
        </w:rPr>
        <w:t xml:space="preserve">raders: An </w:t>
      </w:r>
    </w:p>
    <w:p w14:paraId="760243F7" w14:textId="77777777" w:rsidR="002F6D76" w:rsidRDefault="00334335" w:rsidP="00A74C00">
      <w:pPr>
        <w:rPr>
          <w:rFonts w:asciiTheme="majorHAnsi" w:hAnsiTheme="majorHAnsi"/>
        </w:rPr>
      </w:pPr>
      <w:r w:rsidRPr="003214E2">
        <w:rPr>
          <w:rFonts w:asciiTheme="majorHAnsi" w:hAnsiTheme="majorHAnsi"/>
        </w:rPr>
        <w:t xml:space="preserve">     </w:t>
      </w:r>
      <w:r w:rsidR="00F9226D" w:rsidRPr="003214E2">
        <w:rPr>
          <w:rFonts w:asciiTheme="majorHAnsi" w:hAnsiTheme="majorHAnsi"/>
        </w:rPr>
        <w:tab/>
      </w:r>
      <w:r w:rsidRPr="003214E2">
        <w:rPr>
          <w:rFonts w:asciiTheme="majorHAnsi" w:hAnsiTheme="majorHAnsi"/>
        </w:rPr>
        <w:t>ethnographic a</w:t>
      </w:r>
      <w:r w:rsidR="00D73D83" w:rsidRPr="003214E2">
        <w:rPr>
          <w:rFonts w:asciiTheme="majorHAnsi" w:hAnsiTheme="majorHAnsi"/>
        </w:rPr>
        <w:t xml:space="preserve">nalysis. Poster presented at the National Multicultural Conference </w:t>
      </w:r>
    </w:p>
    <w:p w14:paraId="3A55E5C6" w14:textId="414BC612" w:rsidR="00D73D83" w:rsidRDefault="00D73D83" w:rsidP="00D965ED">
      <w:pPr>
        <w:ind w:firstLine="720"/>
        <w:rPr>
          <w:rFonts w:asciiTheme="majorHAnsi" w:hAnsiTheme="majorHAnsi"/>
        </w:rPr>
      </w:pPr>
      <w:r w:rsidRPr="003214E2">
        <w:rPr>
          <w:rFonts w:asciiTheme="majorHAnsi" w:hAnsiTheme="majorHAnsi"/>
        </w:rPr>
        <w:t>and Summit (NMCS), New Orleans, LA, January 2009.</w:t>
      </w:r>
    </w:p>
    <w:p w14:paraId="12FA8AB7" w14:textId="77777777" w:rsidR="00310735" w:rsidRPr="00D965ED" w:rsidRDefault="00310735" w:rsidP="00D965ED">
      <w:pPr>
        <w:ind w:firstLine="720"/>
        <w:rPr>
          <w:rFonts w:asciiTheme="majorHAnsi" w:hAnsiTheme="majorHAnsi"/>
        </w:rPr>
      </w:pPr>
    </w:p>
    <w:p w14:paraId="0C5CB6B2" w14:textId="77777777" w:rsidR="002F6D76" w:rsidRDefault="000A7C86" w:rsidP="00A74C00">
      <w:pPr>
        <w:rPr>
          <w:rFonts w:asciiTheme="majorHAnsi" w:hAnsiTheme="majorHAnsi"/>
        </w:rPr>
      </w:pPr>
      <w:r w:rsidRPr="003214E2">
        <w:rPr>
          <w:rFonts w:asciiTheme="majorHAnsi" w:hAnsiTheme="majorHAnsi"/>
          <w:b/>
        </w:rPr>
        <w:t>Silva, J.M.</w:t>
      </w:r>
      <w:r w:rsidRPr="003214E2">
        <w:rPr>
          <w:rFonts w:asciiTheme="majorHAnsi" w:hAnsiTheme="majorHAnsi"/>
        </w:rPr>
        <w:t xml:space="preserve"> (2008, April). </w:t>
      </w:r>
      <w:r w:rsidR="00334335" w:rsidRPr="003214E2">
        <w:rPr>
          <w:rFonts w:asciiTheme="majorHAnsi" w:hAnsiTheme="majorHAnsi"/>
        </w:rPr>
        <w:t>Critical multicultural media for children: The c</w:t>
      </w:r>
      <w:r w:rsidRPr="003214E2">
        <w:rPr>
          <w:rFonts w:asciiTheme="majorHAnsi" w:hAnsiTheme="majorHAnsi"/>
        </w:rPr>
        <w:t>ase of Little Bill</w:t>
      </w:r>
      <w:r w:rsidRPr="003214E2">
        <w:rPr>
          <w:rFonts w:asciiTheme="majorHAnsi" w:hAnsiTheme="majorHAnsi"/>
          <w:i/>
          <w:iCs/>
        </w:rPr>
        <w:t xml:space="preserve">.  </w:t>
      </w:r>
      <w:r w:rsidR="00046CAE" w:rsidRPr="003214E2">
        <w:rPr>
          <w:rFonts w:asciiTheme="majorHAnsi" w:hAnsiTheme="majorHAnsi"/>
        </w:rPr>
        <w:t xml:space="preserve">In </w:t>
      </w:r>
    </w:p>
    <w:p w14:paraId="5BD9955E" w14:textId="77777777" w:rsidR="00650118" w:rsidRPr="003214E2" w:rsidRDefault="002F6D76" w:rsidP="002F6D76">
      <w:pPr>
        <w:ind w:firstLine="720"/>
        <w:rPr>
          <w:rFonts w:asciiTheme="majorHAnsi" w:hAnsiTheme="majorHAnsi"/>
        </w:rPr>
      </w:pPr>
      <w:r>
        <w:rPr>
          <w:rFonts w:asciiTheme="majorHAnsi" w:hAnsiTheme="majorHAnsi"/>
        </w:rPr>
        <w:t xml:space="preserve">A. </w:t>
      </w:r>
      <w:r w:rsidR="00046CAE" w:rsidRPr="003214E2">
        <w:rPr>
          <w:rFonts w:asciiTheme="majorHAnsi" w:hAnsiTheme="majorHAnsi"/>
        </w:rPr>
        <w:t xml:space="preserve">Hurtado (Chair). </w:t>
      </w:r>
      <w:r w:rsidR="000A7C86" w:rsidRPr="003214E2">
        <w:rPr>
          <w:rFonts w:asciiTheme="majorHAnsi" w:hAnsiTheme="majorHAnsi"/>
          <w:i/>
          <w:iCs/>
        </w:rPr>
        <w:t>Multicultural Communities in Formation and Change</w:t>
      </w:r>
      <w:r w:rsidR="00046CAE" w:rsidRPr="003214E2">
        <w:rPr>
          <w:rFonts w:asciiTheme="majorHAnsi" w:hAnsiTheme="majorHAnsi"/>
        </w:rPr>
        <w:t xml:space="preserve">. Symposium </w:t>
      </w:r>
    </w:p>
    <w:p w14:paraId="454414A9" w14:textId="77777777" w:rsidR="00524879" w:rsidRPr="003214E2" w:rsidRDefault="00650118" w:rsidP="00524879">
      <w:pPr>
        <w:rPr>
          <w:rFonts w:asciiTheme="majorHAnsi" w:hAnsiTheme="majorHAnsi"/>
        </w:rPr>
      </w:pPr>
      <w:r w:rsidRPr="003214E2">
        <w:rPr>
          <w:rFonts w:asciiTheme="majorHAnsi" w:hAnsiTheme="majorHAnsi"/>
        </w:rPr>
        <w:t xml:space="preserve">     </w:t>
      </w:r>
      <w:r w:rsidR="00524879" w:rsidRPr="003214E2">
        <w:rPr>
          <w:rFonts w:asciiTheme="majorHAnsi" w:hAnsiTheme="majorHAnsi"/>
        </w:rPr>
        <w:tab/>
      </w:r>
      <w:r w:rsidR="00046CAE" w:rsidRPr="003214E2">
        <w:rPr>
          <w:rFonts w:asciiTheme="majorHAnsi" w:hAnsiTheme="majorHAnsi"/>
        </w:rPr>
        <w:t>conducted</w:t>
      </w:r>
      <w:r w:rsidR="000A7C86" w:rsidRPr="003214E2">
        <w:rPr>
          <w:rFonts w:asciiTheme="majorHAnsi" w:hAnsiTheme="majorHAnsi"/>
        </w:rPr>
        <w:t xml:space="preserve"> at the Annual Western Psychological Association (WPA), Irvine, CA</w:t>
      </w:r>
      <w:r w:rsidR="00046CAE" w:rsidRPr="003214E2">
        <w:rPr>
          <w:rFonts w:asciiTheme="majorHAnsi" w:hAnsiTheme="majorHAnsi"/>
        </w:rPr>
        <w:t xml:space="preserve">, April </w:t>
      </w:r>
    </w:p>
    <w:p w14:paraId="5FD9653E" w14:textId="77777777" w:rsidR="000A7C86" w:rsidRPr="003214E2" w:rsidRDefault="00046CAE" w:rsidP="00524879">
      <w:pPr>
        <w:ind w:firstLine="720"/>
        <w:rPr>
          <w:rFonts w:asciiTheme="majorHAnsi" w:hAnsiTheme="majorHAnsi"/>
        </w:rPr>
      </w:pPr>
      <w:r w:rsidRPr="003214E2">
        <w:rPr>
          <w:rFonts w:asciiTheme="majorHAnsi" w:hAnsiTheme="majorHAnsi"/>
        </w:rPr>
        <w:t>2008</w:t>
      </w:r>
      <w:r w:rsidR="000A7C86" w:rsidRPr="003214E2">
        <w:rPr>
          <w:rFonts w:asciiTheme="majorHAnsi" w:hAnsiTheme="majorHAnsi"/>
        </w:rPr>
        <w:t>.</w:t>
      </w:r>
    </w:p>
    <w:p w14:paraId="320DF129" w14:textId="77777777" w:rsidR="000A7C86" w:rsidRPr="003214E2" w:rsidRDefault="000A7C86" w:rsidP="00A74C00">
      <w:pPr>
        <w:rPr>
          <w:rFonts w:asciiTheme="majorHAnsi" w:hAnsiTheme="majorHAnsi"/>
        </w:rPr>
      </w:pPr>
    </w:p>
    <w:p w14:paraId="5BE9927A" w14:textId="77777777" w:rsidR="002F6D76" w:rsidRDefault="000A7C86" w:rsidP="00A74C00">
      <w:pPr>
        <w:rPr>
          <w:rFonts w:asciiTheme="majorHAnsi" w:hAnsiTheme="majorHAnsi"/>
        </w:rPr>
      </w:pPr>
      <w:r w:rsidRPr="003214E2">
        <w:rPr>
          <w:rFonts w:asciiTheme="majorHAnsi" w:hAnsiTheme="majorHAnsi"/>
          <w:b/>
        </w:rPr>
        <w:t>Silva, J.M.</w:t>
      </w:r>
      <w:r w:rsidRPr="003214E2">
        <w:rPr>
          <w:rFonts w:asciiTheme="majorHAnsi" w:hAnsiTheme="majorHAnsi"/>
        </w:rPr>
        <w:t xml:space="preserve"> (2008, March).  Learning “we”</w:t>
      </w:r>
      <w:r w:rsidR="00334335" w:rsidRPr="003214E2">
        <w:rPr>
          <w:rFonts w:asciiTheme="majorHAnsi" w:hAnsiTheme="majorHAnsi"/>
        </w:rPr>
        <w:t xml:space="preserve">: Children’s social identities in the context of </w:t>
      </w:r>
    </w:p>
    <w:p w14:paraId="2AA53155" w14:textId="77777777" w:rsidR="002F6D76" w:rsidRDefault="00334335" w:rsidP="002F6D76">
      <w:pPr>
        <w:ind w:firstLine="720"/>
        <w:rPr>
          <w:rFonts w:asciiTheme="majorHAnsi" w:hAnsiTheme="majorHAnsi"/>
          <w:i/>
          <w:iCs/>
        </w:rPr>
      </w:pPr>
      <w:r w:rsidRPr="003214E2">
        <w:rPr>
          <w:rFonts w:asciiTheme="majorHAnsi" w:hAnsiTheme="majorHAnsi"/>
        </w:rPr>
        <w:t>s</w:t>
      </w:r>
      <w:r w:rsidR="000A7C86" w:rsidRPr="003214E2">
        <w:rPr>
          <w:rFonts w:asciiTheme="majorHAnsi" w:hAnsiTheme="majorHAnsi"/>
        </w:rPr>
        <w:t>chool.</w:t>
      </w:r>
      <w:r w:rsidR="000A7C86" w:rsidRPr="003214E2">
        <w:rPr>
          <w:rFonts w:asciiTheme="majorHAnsi" w:hAnsiTheme="majorHAnsi"/>
          <w:i/>
          <w:iCs/>
        </w:rPr>
        <w:t xml:space="preserve"> </w:t>
      </w:r>
      <w:r w:rsidR="00046CAE" w:rsidRPr="003214E2">
        <w:rPr>
          <w:rFonts w:asciiTheme="majorHAnsi" w:hAnsiTheme="majorHAnsi"/>
        </w:rPr>
        <w:t xml:space="preserve">In A. Hurtado (Chair). </w:t>
      </w:r>
      <w:r w:rsidR="000A7C86" w:rsidRPr="003214E2">
        <w:rPr>
          <w:rFonts w:asciiTheme="majorHAnsi" w:hAnsiTheme="majorHAnsi"/>
          <w:i/>
          <w:iCs/>
        </w:rPr>
        <w:t xml:space="preserve">Navigating the Latino/a Educational Pipeline: Obstacles </w:t>
      </w:r>
    </w:p>
    <w:p w14:paraId="1E6249A5" w14:textId="77777777" w:rsidR="002F6D76" w:rsidRDefault="002F6D76" w:rsidP="002F6D76">
      <w:pPr>
        <w:ind w:firstLine="720"/>
        <w:rPr>
          <w:rFonts w:asciiTheme="majorHAnsi" w:hAnsiTheme="majorHAnsi"/>
        </w:rPr>
      </w:pPr>
      <w:r>
        <w:rPr>
          <w:rFonts w:asciiTheme="majorHAnsi" w:hAnsiTheme="majorHAnsi"/>
          <w:i/>
          <w:iCs/>
        </w:rPr>
        <w:t>and</w:t>
      </w:r>
      <w:r w:rsidR="00E246A8" w:rsidRPr="003214E2">
        <w:rPr>
          <w:rFonts w:asciiTheme="majorHAnsi" w:hAnsiTheme="majorHAnsi"/>
          <w:i/>
          <w:iCs/>
        </w:rPr>
        <w:t xml:space="preserve"> </w:t>
      </w:r>
      <w:r w:rsidR="000A7C86" w:rsidRPr="003214E2">
        <w:rPr>
          <w:rFonts w:asciiTheme="majorHAnsi" w:hAnsiTheme="majorHAnsi"/>
          <w:i/>
          <w:iCs/>
        </w:rPr>
        <w:t>Possibilities</w:t>
      </w:r>
      <w:r w:rsidR="00650118" w:rsidRPr="003214E2">
        <w:rPr>
          <w:rFonts w:asciiTheme="majorHAnsi" w:hAnsiTheme="majorHAnsi"/>
        </w:rPr>
        <w:t xml:space="preserve">. Symposium </w:t>
      </w:r>
      <w:r w:rsidR="00046CAE" w:rsidRPr="003214E2">
        <w:rPr>
          <w:rFonts w:asciiTheme="majorHAnsi" w:hAnsiTheme="majorHAnsi"/>
        </w:rPr>
        <w:t>conducted</w:t>
      </w:r>
      <w:r w:rsidR="000A7C86" w:rsidRPr="003214E2">
        <w:rPr>
          <w:rFonts w:asciiTheme="majorHAnsi" w:hAnsiTheme="majorHAnsi"/>
        </w:rPr>
        <w:t xml:space="preserve"> at the Annual American Educational </w:t>
      </w:r>
    </w:p>
    <w:p w14:paraId="3BB00886" w14:textId="77777777" w:rsidR="00F24E03" w:rsidRPr="002F6D76" w:rsidRDefault="000A7C86" w:rsidP="002F6D76">
      <w:pPr>
        <w:ind w:left="720"/>
        <w:rPr>
          <w:rFonts w:asciiTheme="majorHAnsi" w:hAnsiTheme="majorHAnsi"/>
          <w:i/>
          <w:iCs/>
        </w:rPr>
      </w:pPr>
      <w:r w:rsidRPr="003214E2">
        <w:rPr>
          <w:rFonts w:asciiTheme="majorHAnsi" w:hAnsiTheme="majorHAnsi"/>
        </w:rPr>
        <w:t>Research Association (AERA), New York, NY</w:t>
      </w:r>
      <w:r w:rsidR="00046CAE" w:rsidRPr="003214E2">
        <w:rPr>
          <w:rFonts w:asciiTheme="majorHAnsi" w:hAnsiTheme="majorHAnsi"/>
        </w:rPr>
        <w:t>, March 2008</w:t>
      </w:r>
      <w:r w:rsidRPr="003214E2">
        <w:rPr>
          <w:rFonts w:asciiTheme="majorHAnsi" w:hAnsiTheme="majorHAnsi"/>
        </w:rPr>
        <w:t>.</w:t>
      </w:r>
    </w:p>
    <w:p w14:paraId="6B43BE64" w14:textId="77777777" w:rsidR="00F24E03" w:rsidRPr="003214E2" w:rsidRDefault="00F24E03" w:rsidP="00A74C00">
      <w:pPr>
        <w:rPr>
          <w:rFonts w:asciiTheme="majorHAnsi" w:hAnsiTheme="majorHAnsi"/>
        </w:rPr>
      </w:pPr>
    </w:p>
    <w:p w14:paraId="20EBE7A2" w14:textId="77777777" w:rsidR="00987A8E" w:rsidRPr="003214E2" w:rsidRDefault="00F24E03" w:rsidP="00A74C00">
      <w:pPr>
        <w:rPr>
          <w:rFonts w:asciiTheme="majorHAnsi" w:hAnsiTheme="majorHAnsi"/>
        </w:rPr>
      </w:pPr>
      <w:r w:rsidRPr="003214E2">
        <w:rPr>
          <w:rFonts w:asciiTheme="majorHAnsi" w:hAnsiTheme="majorHAnsi"/>
          <w:b/>
        </w:rPr>
        <w:t>S</w:t>
      </w:r>
      <w:r w:rsidR="00BD21F0" w:rsidRPr="003214E2">
        <w:rPr>
          <w:rFonts w:asciiTheme="majorHAnsi" w:hAnsiTheme="majorHAnsi"/>
          <w:b/>
        </w:rPr>
        <w:t>ilva, J.M.</w:t>
      </w:r>
      <w:r w:rsidR="00BD21F0" w:rsidRPr="003214E2">
        <w:rPr>
          <w:rFonts w:asciiTheme="majorHAnsi" w:hAnsiTheme="majorHAnsi"/>
        </w:rPr>
        <w:t xml:space="preserve"> (2008, March). Mu</w:t>
      </w:r>
      <w:r w:rsidR="00334335" w:rsidRPr="003214E2">
        <w:rPr>
          <w:rFonts w:asciiTheme="majorHAnsi" w:hAnsiTheme="majorHAnsi"/>
        </w:rPr>
        <w:t xml:space="preserve">lticultural citizenship and the politics of representation in </w:t>
      </w:r>
    </w:p>
    <w:p w14:paraId="1521FB82" w14:textId="77777777" w:rsidR="00987A8E" w:rsidRPr="003214E2" w:rsidRDefault="00987A8E" w:rsidP="00A74C00">
      <w:pPr>
        <w:rPr>
          <w:rFonts w:asciiTheme="majorHAnsi" w:hAnsiTheme="majorHAnsi"/>
          <w:i/>
          <w:iCs/>
        </w:rPr>
      </w:pPr>
      <w:r w:rsidRPr="003214E2">
        <w:rPr>
          <w:rFonts w:asciiTheme="majorHAnsi" w:hAnsiTheme="majorHAnsi"/>
        </w:rPr>
        <w:t xml:space="preserve">      </w:t>
      </w:r>
      <w:r w:rsidR="00524879" w:rsidRPr="003214E2">
        <w:rPr>
          <w:rFonts w:asciiTheme="majorHAnsi" w:hAnsiTheme="majorHAnsi"/>
        </w:rPr>
        <w:tab/>
      </w:r>
      <w:r w:rsidR="00334335" w:rsidRPr="003214E2">
        <w:rPr>
          <w:rFonts w:asciiTheme="majorHAnsi" w:hAnsiTheme="majorHAnsi"/>
        </w:rPr>
        <w:t>c</w:t>
      </w:r>
      <w:r w:rsidR="00BD21F0" w:rsidRPr="003214E2">
        <w:rPr>
          <w:rFonts w:asciiTheme="majorHAnsi" w:hAnsiTheme="majorHAnsi"/>
        </w:rPr>
        <w:t xml:space="preserve">hildren’s </w:t>
      </w:r>
      <w:r w:rsidR="00334335" w:rsidRPr="003214E2">
        <w:rPr>
          <w:rFonts w:asciiTheme="majorHAnsi" w:hAnsiTheme="majorHAnsi"/>
        </w:rPr>
        <w:t>television: The c</w:t>
      </w:r>
      <w:r w:rsidR="00BD21F0" w:rsidRPr="003214E2">
        <w:rPr>
          <w:rFonts w:asciiTheme="majorHAnsi" w:hAnsiTheme="majorHAnsi"/>
        </w:rPr>
        <w:t>ase of “Little Bill</w:t>
      </w:r>
      <w:r w:rsidR="00256AAA" w:rsidRPr="003214E2">
        <w:rPr>
          <w:rFonts w:asciiTheme="majorHAnsi" w:hAnsiTheme="majorHAnsi"/>
        </w:rPr>
        <w:t>.”</w:t>
      </w:r>
      <w:r w:rsidR="00BD21F0" w:rsidRPr="003214E2">
        <w:rPr>
          <w:rFonts w:asciiTheme="majorHAnsi" w:hAnsiTheme="majorHAnsi"/>
          <w:i/>
          <w:iCs/>
        </w:rPr>
        <w:t xml:space="preserve">  </w:t>
      </w:r>
      <w:r w:rsidR="00046CAE" w:rsidRPr="003214E2">
        <w:rPr>
          <w:rFonts w:asciiTheme="majorHAnsi" w:hAnsiTheme="majorHAnsi"/>
        </w:rPr>
        <w:t xml:space="preserve">In A. Hurtado (Chair). </w:t>
      </w:r>
      <w:r w:rsidR="00046CAE" w:rsidRPr="003214E2">
        <w:rPr>
          <w:rFonts w:asciiTheme="majorHAnsi" w:hAnsiTheme="majorHAnsi"/>
          <w:i/>
          <w:iCs/>
        </w:rPr>
        <w:t>Re-</w:t>
      </w:r>
      <w:r w:rsidR="000A7C86" w:rsidRPr="003214E2">
        <w:rPr>
          <w:rFonts w:asciiTheme="majorHAnsi" w:hAnsiTheme="majorHAnsi"/>
          <w:i/>
          <w:iCs/>
        </w:rPr>
        <w:t xml:space="preserve">Producing </w:t>
      </w:r>
    </w:p>
    <w:p w14:paraId="53BA72E8" w14:textId="77777777" w:rsidR="00524879" w:rsidRPr="003214E2" w:rsidRDefault="00987A8E" w:rsidP="00524879">
      <w:pPr>
        <w:rPr>
          <w:rFonts w:asciiTheme="majorHAnsi" w:hAnsiTheme="majorHAnsi"/>
        </w:rPr>
      </w:pPr>
      <w:r w:rsidRPr="003214E2">
        <w:rPr>
          <w:rFonts w:asciiTheme="majorHAnsi" w:hAnsiTheme="majorHAnsi"/>
          <w:i/>
          <w:iCs/>
        </w:rPr>
        <w:t xml:space="preserve">      </w:t>
      </w:r>
      <w:r w:rsidR="00524879" w:rsidRPr="003214E2">
        <w:rPr>
          <w:rFonts w:asciiTheme="majorHAnsi" w:hAnsiTheme="majorHAnsi"/>
          <w:i/>
          <w:iCs/>
        </w:rPr>
        <w:tab/>
      </w:r>
      <w:r w:rsidR="000A7C86" w:rsidRPr="003214E2">
        <w:rPr>
          <w:rFonts w:asciiTheme="majorHAnsi" w:hAnsiTheme="majorHAnsi"/>
          <w:i/>
          <w:iCs/>
        </w:rPr>
        <w:t>Identity: Teaching Race, Class, Ethnicity, and Gender in the Media</w:t>
      </w:r>
      <w:r w:rsidR="00046CAE" w:rsidRPr="003214E2">
        <w:rPr>
          <w:rFonts w:asciiTheme="majorHAnsi" w:hAnsiTheme="majorHAnsi"/>
        </w:rPr>
        <w:t xml:space="preserve">. Symposium </w:t>
      </w:r>
    </w:p>
    <w:p w14:paraId="32D70F77" w14:textId="77777777" w:rsidR="00F24E03" w:rsidRPr="003214E2" w:rsidRDefault="00046CAE" w:rsidP="00524879">
      <w:pPr>
        <w:ind w:left="720"/>
        <w:rPr>
          <w:rFonts w:asciiTheme="majorHAnsi" w:hAnsiTheme="majorHAnsi"/>
        </w:rPr>
      </w:pPr>
      <w:r w:rsidRPr="003214E2">
        <w:rPr>
          <w:rFonts w:asciiTheme="majorHAnsi" w:hAnsiTheme="majorHAnsi"/>
        </w:rPr>
        <w:t>conducted</w:t>
      </w:r>
      <w:r w:rsidR="00987A8E" w:rsidRPr="003214E2">
        <w:rPr>
          <w:rFonts w:asciiTheme="majorHAnsi" w:hAnsiTheme="majorHAnsi"/>
        </w:rPr>
        <w:t xml:space="preserve"> </w:t>
      </w:r>
      <w:r w:rsidR="00BD21F0" w:rsidRPr="003214E2">
        <w:rPr>
          <w:rFonts w:asciiTheme="majorHAnsi" w:hAnsiTheme="majorHAnsi"/>
        </w:rPr>
        <w:t>at the Annual National Association for Chicano and Chicana Studies (NACCS), Austin, TX</w:t>
      </w:r>
      <w:r w:rsidR="00524879" w:rsidRPr="003214E2">
        <w:rPr>
          <w:rFonts w:asciiTheme="majorHAnsi" w:hAnsiTheme="majorHAnsi"/>
        </w:rPr>
        <w:t xml:space="preserve">, </w:t>
      </w:r>
      <w:r w:rsidRPr="003214E2">
        <w:rPr>
          <w:rFonts w:asciiTheme="majorHAnsi" w:hAnsiTheme="majorHAnsi"/>
        </w:rPr>
        <w:t>March 2008</w:t>
      </w:r>
      <w:r w:rsidR="00BD21F0" w:rsidRPr="003214E2">
        <w:rPr>
          <w:rFonts w:asciiTheme="majorHAnsi" w:hAnsiTheme="majorHAnsi"/>
        </w:rPr>
        <w:t>.</w:t>
      </w:r>
    </w:p>
    <w:p w14:paraId="7F791242" w14:textId="77777777" w:rsidR="00F24E03" w:rsidRPr="003214E2" w:rsidRDefault="00F24E03" w:rsidP="00A74C00">
      <w:pPr>
        <w:rPr>
          <w:rFonts w:asciiTheme="majorHAnsi" w:hAnsiTheme="majorHAnsi"/>
        </w:rPr>
      </w:pPr>
    </w:p>
    <w:p w14:paraId="62BE597F" w14:textId="77777777" w:rsidR="002F6D76" w:rsidRDefault="00A74C00" w:rsidP="00A74C00">
      <w:pPr>
        <w:rPr>
          <w:rFonts w:asciiTheme="majorHAnsi" w:hAnsiTheme="majorHAnsi"/>
        </w:rPr>
      </w:pPr>
      <w:r w:rsidRPr="003214E2">
        <w:rPr>
          <w:rFonts w:asciiTheme="majorHAnsi" w:hAnsiTheme="majorHAnsi"/>
          <w:b/>
        </w:rPr>
        <w:t>Silva, J.M.</w:t>
      </w:r>
      <w:r w:rsidRPr="003214E2">
        <w:rPr>
          <w:rFonts w:asciiTheme="majorHAnsi" w:hAnsiTheme="majorHAnsi"/>
        </w:rPr>
        <w:t xml:space="preserve"> </w:t>
      </w:r>
      <w:r w:rsidR="00046960" w:rsidRPr="003214E2">
        <w:rPr>
          <w:rFonts w:asciiTheme="majorHAnsi" w:hAnsiTheme="majorHAnsi"/>
        </w:rPr>
        <w:t xml:space="preserve">(2007, April).  </w:t>
      </w:r>
      <w:r w:rsidR="00334335" w:rsidRPr="003214E2">
        <w:rPr>
          <w:rFonts w:asciiTheme="majorHAnsi" w:hAnsiTheme="majorHAnsi"/>
        </w:rPr>
        <w:t>Visual representations in children’s p</w:t>
      </w:r>
      <w:r w:rsidRPr="003214E2">
        <w:rPr>
          <w:rFonts w:asciiTheme="majorHAnsi" w:hAnsiTheme="majorHAnsi"/>
        </w:rPr>
        <w:t xml:space="preserve">olitical </w:t>
      </w:r>
      <w:r w:rsidR="00334335" w:rsidRPr="003214E2">
        <w:rPr>
          <w:rFonts w:asciiTheme="majorHAnsi" w:hAnsiTheme="majorHAnsi"/>
        </w:rPr>
        <w:t>t</w:t>
      </w:r>
      <w:r w:rsidR="00046960" w:rsidRPr="003214E2">
        <w:rPr>
          <w:rFonts w:asciiTheme="majorHAnsi" w:hAnsiTheme="majorHAnsi"/>
        </w:rPr>
        <w:t>ransformations.</w:t>
      </w:r>
      <w:r w:rsidRPr="003214E2">
        <w:rPr>
          <w:rFonts w:asciiTheme="majorHAnsi" w:hAnsiTheme="majorHAnsi"/>
        </w:rPr>
        <w:t xml:space="preserve"> </w:t>
      </w:r>
      <w:r w:rsidR="00BC4A2B" w:rsidRPr="003214E2">
        <w:rPr>
          <w:rFonts w:asciiTheme="majorHAnsi" w:hAnsiTheme="majorHAnsi"/>
        </w:rPr>
        <w:t xml:space="preserve">In </w:t>
      </w:r>
    </w:p>
    <w:p w14:paraId="3B7C5027" w14:textId="77777777" w:rsidR="00A74C00" w:rsidRPr="003214E2" w:rsidRDefault="00BC4A2B" w:rsidP="002F6D76">
      <w:pPr>
        <w:ind w:left="720"/>
        <w:rPr>
          <w:rFonts w:asciiTheme="majorHAnsi" w:hAnsiTheme="majorHAnsi"/>
        </w:rPr>
      </w:pPr>
      <w:r w:rsidRPr="003214E2">
        <w:rPr>
          <w:rFonts w:asciiTheme="majorHAnsi" w:hAnsiTheme="majorHAnsi"/>
        </w:rPr>
        <w:t xml:space="preserve">A. Hurtado (Chair). </w:t>
      </w:r>
      <w:r w:rsidR="00A74C00" w:rsidRPr="003214E2">
        <w:rPr>
          <w:rFonts w:asciiTheme="majorHAnsi" w:hAnsiTheme="majorHAnsi"/>
          <w:i/>
          <w:iCs/>
        </w:rPr>
        <w:t>Transgressing Borders: The Power of Education in Transformation</w:t>
      </w:r>
      <w:r w:rsidRPr="003214E2">
        <w:rPr>
          <w:rFonts w:asciiTheme="majorHAnsi" w:hAnsiTheme="majorHAnsi"/>
        </w:rPr>
        <w:t>. Symposium conducted</w:t>
      </w:r>
      <w:r w:rsidR="00A74C00" w:rsidRPr="003214E2">
        <w:rPr>
          <w:rFonts w:asciiTheme="majorHAnsi" w:hAnsiTheme="majorHAnsi"/>
        </w:rPr>
        <w:t xml:space="preserve"> at the Annual National Association for Chicano and Chicana Studies (NACCS), San Jose, CA</w:t>
      </w:r>
      <w:r w:rsidRPr="003214E2">
        <w:rPr>
          <w:rFonts w:asciiTheme="majorHAnsi" w:hAnsiTheme="majorHAnsi"/>
        </w:rPr>
        <w:t>, April 2007</w:t>
      </w:r>
      <w:r w:rsidR="00A74C00" w:rsidRPr="003214E2">
        <w:rPr>
          <w:rFonts w:asciiTheme="majorHAnsi" w:hAnsiTheme="majorHAnsi"/>
        </w:rPr>
        <w:t>.</w:t>
      </w:r>
    </w:p>
    <w:p w14:paraId="2B1BBB0A" w14:textId="77777777" w:rsidR="00A74C00" w:rsidRPr="003214E2" w:rsidRDefault="00A74C00" w:rsidP="00A74C00">
      <w:pPr>
        <w:rPr>
          <w:rFonts w:asciiTheme="majorHAnsi" w:hAnsiTheme="majorHAnsi"/>
        </w:rPr>
      </w:pPr>
    </w:p>
    <w:p w14:paraId="61E3446D" w14:textId="77777777" w:rsidR="002F6D76" w:rsidRDefault="00046960" w:rsidP="00A74C00">
      <w:pPr>
        <w:rPr>
          <w:rFonts w:asciiTheme="majorHAnsi" w:hAnsiTheme="majorHAnsi"/>
        </w:rPr>
      </w:pPr>
      <w:r w:rsidRPr="003214E2">
        <w:rPr>
          <w:rFonts w:asciiTheme="majorHAnsi" w:hAnsiTheme="majorHAnsi"/>
          <w:b/>
        </w:rPr>
        <w:t>Silva, J.M.</w:t>
      </w:r>
      <w:r w:rsidRPr="003214E2">
        <w:rPr>
          <w:rFonts w:asciiTheme="majorHAnsi" w:hAnsiTheme="majorHAnsi"/>
        </w:rPr>
        <w:t xml:space="preserve">  (2006, August).  </w:t>
      </w:r>
      <w:r w:rsidR="00334335" w:rsidRPr="003214E2">
        <w:rPr>
          <w:rFonts w:asciiTheme="majorHAnsi" w:hAnsiTheme="majorHAnsi"/>
        </w:rPr>
        <w:t>Watching intersectionality: A g</w:t>
      </w:r>
      <w:r w:rsidR="00A74C00" w:rsidRPr="003214E2">
        <w:rPr>
          <w:rFonts w:asciiTheme="majorHAnsi" w:hAnsiTheme="majorHAnsi"/>
        </w:rPr>
        <w:t xml:space="preserve">ender </w:t>
      </w:r>
      <w:r w:rsidR="00334335" w:rsidRPr="003214E2">
        <w:rPr>
          <w:rFonts w:asciiTheme="majorHAnsi" w:hAnsiTheme="majorHAnsi"/>
        </w:rPr>
        <w:t>a</w:t>
      </w:r>
      <w:r w:rsidRPr="003214E2">
        <w:rPr>
          <w:rFonts w:asciiTheme="majorHAnsi" w:hAnsiTheme="majorHAnsi"/>
        </w:rPr>
        <w:t xml:space="preserve">nalysis of Dora the </w:t>
      </w:r>
    </w:p>
    <w:p w14:paraId="66C4E29C" w14:textId="77777777" w:rsidR="002F6D76" w:rsidRDefault="00046960" w:rsidP="002F6D76">
      <w:pPr>
        <w:ind w:firstLine="720"/>
        <w:rPr>
          <w:rFonts w:asciiTheme="majorHAnsi" w:hAnsiTheme="majorHAnsi"/>
          <w:i/>
          <w:iCs/>
        </w:rPr>
      </w:pPr>
      <w:r w:rsidRPr="003214E2">
        <w:rPr>
          <w:rFonts w:asciiTheme="majorHAnsi" w:hAnsiTheme="majorHAnsi"/>
        </w:rPr>
        <w:t>Explorer.</w:t>
      </w:r>
      <w:r w:rsidR="00A74C00" w:rsidRPr="003214E2">
        <w:rPr>
          <w:rFonts w:asciiTheme="majorHAnsi" w:hAnsiTheme="majorHAnsi"/>
          <w:i/>
          <w:iCs/>
        </w:rPr>
        <w:t xml:space="preserve"> </w:t>
      </w:r>
      <w:r w:rsidR="00235A80" w:rsidRPr="003214E2">
        <w:rPr>
          <w:rFonts w:asciiTheme="majorHAnsi" w:hAnsiTheme="majorHAnsi"/>
        </w:rPr>
        <w:t xml:space="preserve">In A. Hurtado (Chair). </w:t>
      </w:r>
      <w:r w:rsidR="00A74C00" w:rsidRPr="003214E2">
        <w:rPr>
          <w:rFonts w:asciiTheme="majorHAnsi" w:hAnsiTheme="majorHAnsi"/>
          <w:i/>
          <w:iCs/>
        </w:rPr>
        <w:t xml:space="preserve">Coalition Building Through Intersectionality: </w:t>
      </w:r>
    </w:p>
    <w:p w14:paraId="2A3672C9" w14:textId="77777777" w:rsidR="00A74C00" w:rsidRPr="002F6D76" w:rsidRDefault="00A74C00" w:rsidP="002F6D76">
      <w:pPr>
        <w:ind w:left="720"/>
        <w:rPr>
          <w:rFonts w:asciiTheme="majorHAnsi" w:hAnsiTheme="majorHAnsi"/>
          <w:i/>
          <w:iCs/>
        </w:rPr>
      </w:pPr>
      <w:r w:rsidRPr="003214E2">
        <w:rPr>
          <w:rFonts w:asciiTheme="majorHAnsi" w:hAnsiTheme="majorHAnsi"/>
          <w:i/>
          <w:iCs/>
        </w:rPr>
        <w:t>Obstacles and Possibilities</w:t>
      </w:r>
      <w:r w:rsidR="00235A80" w:rsidRPr="003214E2">
        <w:rPr>
          <w:rFonts w:asciiTheme="majorHAnsi" w:hAnsiTheme="majorHAnsi"/>
          <w:i/>
          <w:iCs/>
        </w:rPr>
        <w:t>.</w:t>
      </w:r>
      <w:r w:rsidR="00235A80" w:rsidRPr="003214E2">
        <w:rPr>
          <w:rFonts w:asciiTheme="majorHAnsi" w:hAnsiTheme="majorHAnsi"/>
        </w:rPr>
        <w:t xml:space="preserve"> Symposium conducted</w:t>
      </w:r>
      <w:r w:rsidRPr="003214E2">
        <w:rPr>
          <w:rFonts w:asciiTheme="majorHAnsi" w:hAnsiTheme="majorHAnsi"/>
        </w:rPr>
        <w:t xml:space="preserve"> at the 114</w:t>
      </w:r>
      <w:r w:rsidRPr="003214E2">
        <w:rPr>
          <w:rFonts w:asciiTheme="majorHAnsi" w:hAnsiTheme="majorHAnsi"/>
          <w:vertAlign w:val="superscript"/>
        </w:rPr>
        <w:t>th</w:t>
      </w:r>
      <w:r w:rsidRPr="003214E2">
        <w:rPr>
          <w:rFonts w:asciiTheme="majorHAnsi" w:hAnsiTheme="majorHAnsi"/>
        </w:rPr>
        <w:t xml:space="preserve"> Annual American Psychological Association Conference (APA), New Orleans, LA</w:t>
      </w:r>
      <w:r w:rsidR="00235A80" w:rsidRPr="003214E2">
        <w:rPr>
          <w:rFonts w:asciiTheme="majorHAnsi" w:hAnsiTheme="majorHAnsi"/>
        </w:rPr>
        <w:t>, August 2008</w:t>
      </w:r>
      <w:r w:rsidRPr="003214E2">
        <w:rPr>
          <w:rFonts w:asciiTheme="majorHAnsi" w:hAnsiTheme="majorHAnsi"/>
        </w:rPr>
        <w:t>.</w:t>
      </w:r>
    </w:p>
    <w:p w14:paraId="05DE4305" w14:textId="77777777" w:rsidR="00A74C00" w:rsidRPr="003214E2" w:rsidRDefault="00A74C00" w:rsidP="00BD598C">
      <w:pPr>
        <w:rPr>
          <w:rFonts w:asciiTheme="majorHAnsi" w:hAnsiTheme="majorHAnsi"/>
        </w:rPr>
      </w:pPr>
    </w:p>
    <w:p w14:paraId="3ABDBA8F" w14:textId="77777777" w:rsidR="004D73F9" w:rsidRPr="003214E2" w:rsidRDefault="00046960" w:rsidP="00A74C00">
      <w:pPr>
        <w:rPr>
          <w:rFonts w:asciiTheme="majorHAnsi" w:hAnsiTheme="majorHAnsi"/>
        </w:rPr>
      </w:pPr>
      <w:r w:rsidRPr="003214E2">
        <w:rPr>
          <w:rFonts w:asciiTheme="majorHAnsi" w:hAnsiTheme="majorHAnsi"/>
          <w:b/>
        </w:rPr>
        <w:t>Silva, J.M.</w:t>
      </w:r>
      <w:r w:rsidRPr="003214E2">
        <w:rPr>
          <w:rFonts w:asciiTheme="majorHAnsi" w:hAnsiTheme="majorHAnsi"/>
        </w:rPr>
        <w:t xml:space="preserve">  (2006, July).  </w:t>
      </w:r>
      <w:r w:rsidR="00334335" w:rsidRPr="003214E2">
        <w:rPr>
          <w:rFonts w:asciiTheme="majorHAnsi" w:hAnsiTheme="majorHAnsi"/>
        </w:rPr>
        <w:t>Multiculturalism on the small s</w:t>
      </w:r>
      <w:r w:rsidR="00A74C00" w:rsidRPr="003214E2">
        <w:rPr>
          <w:rFonts w:asciiTheme="majorHAnsi" w:hAnsiTheme="majorHAnsi"/>
        </w:rPr>
        <w:t>creen</w:t>
      </w:r>
      <w:proofErr w:type="gramStart"/>
      <w:r w:rsidR="00A74C00" w:rsidRPr="003214E2">
        <w:rPr>
          <w:rFonts w:asciiTheme="majorHAnsi" w:hAnsiTheme="majorHAnsi"/>
        </w:rPr>
        <w:t>:  T</w:t>
      </w:r>
      <w:r w:rsidR="00334335" w:rsidRPr="003214E2">
        <w:rPr>
          <w:rFonts w:asciiTheme="majorHAnsi" w:hAnsiTheme="majorHAnsi"/>
        </w:rPr>
        <w:t>he</w:t>
      </w:r>
      <w:proofErr w:type="gramEnd"/>
      <w:r w:rsidR="00334335" w:rsidRPr="003214E2">
        <w:rPr>
          <w:rFonts w:asciiTheme="majorHAnsi" w:hAnsiTheme="majorHAnsi"/>
        </w:rPr>
        <w:t xml:space="preserve"> w</w:t>
      </w:r>
      <w:r w:rsidRPr="003214E2">
        <w:rPr>
          <w:rFonts w:asciiTheme="majorHAnsi" w:hAnsiTheme="majorHAnsi"/>
        </w:rPr>
        <w:t xml:space="preserve">orld of Dora the </w:t>
      </w:r>
    </w:p>
    <w:p w14:paraId="1BAACC14" w14:textId="77777777" w:rsidR="00A74C00" w:rsidRPr="003214E2" w:rsidRDefault="00046960" w:rsidP="004D73F9">
      <w:pPr>
        <w:ind w:left="720"/>
        <w:rPr>
          <w:rFonts w:asciiTheme="majorHAnsi" w:hAnsiTheme="majorHAnsi"/>
        </w:rPr>
      </w:pPr>
      <w:r w:rsidRPr="003214E2">
        <w:rPr>
          <w:rFonts w:asciiTheme="majorHAnsi" w:hAnsiTheme="majorHAnsi"/>
        </w:rPr>
        <w:t>Explorer.</w:t>
      </w:r>
      <w:r w:rsidR="00A74C00" w:rsidRPr="003214E2">
        <w:rPr>
          <w:rFonts w:asciiTheme="majorHAnsi" w:hAnsiTheme="majorHAnsi"/>
        </w:rPr>
        <w:t xml:space="preserve"> </w:t>
      </w:r>
      <w:r w:rsidR="00235A80" w:rsidRPr="003214E2">
        <w:rPr>
          <w:rFonts w:asciiTheme="majorHAnsi" w:hAnsiTheme="majorHAnsi"/>
        </w:rPr>
        <w:t xml:space="preserve">In A. Hurtado (Chair). </w:t>
      </w:r>
      <w:r w:rsidR="00A74C00" w:rsidRPr="003214E2">
        <w:rPr>
          <w:rFonts w:asciiTheme="majorHAnsi" w:hAnsiTheme="majorHAnsi"/>
          <w:i/>
          <w:iCs/>
        </w:rPr>
        <w:t>Shifting Education: Creating Multicultural Communities</w:t>
      </w:r>
      <w:r w:rsidR="00235A80" w:rsidRPr="003214E2">
        <w:rPr>
          <w:rFonts w:asciiTheme="majorHAnsi" w:hAnsiTheme="majorHAnsi"/>
          <w:i/>
          <w:iCs/>
        </w:rPr>
        <w:t xml:space="preserve">. </w:t>
      </w:r>
      <w:r w:rsidR="00235A80" w:rsidRPr="003214E2">
        <w:rPr>
          <w:rFonts w:asciiTheme="majorHAnsi" w:hAnsiTheme="majorHAnsi"/>
        </w:rPr>
        <w:t>Symposium conducted</w:t>
      </w:r>
      <w:r w:rsidR="00E246A8" w:rsidRPr="003214E2">
        <w:rPr>
          <w:rFonts w:asciiTheme="majorHAnsi" w:hAnsiTheme="majorHAnsi"/>
        </w:rPr>
        <w:t xml:space="preserve"> </w:t>
      </w:r>
      <w:r w:rsidR="00A74C00" w:rsidRPr="003214E2">
        <w:rPr>
          <w:rFonts w:asciiTheme="majorHAnsi" w:hAnsiTheme="majorHAnsi"/>
        </w:rPr>
        <w:t>at the Annual National Association for Chicano and Chicana Studies Conference (NACCS), Guadalajara, Jalisco, Mexico</w:t>
      </w:r>
      <w:r w:rsidR="00235A80" w:rsidRPr="003214E2">
        <w:rPr>
          <w:rFonts w:asciiTheme="majorHAnsi" w:hAnsiTheme="majorHAnsi"/>
        </w:rPr>
        <w:t>, July 2006</w:t>
      </w:r>
      <w:r w:rsidR="00A74C00" w:rsidRPr="003214E2">
        <w:rPr>
          <w:rFonts w:asciiTheme="majorHAnsi" w:hAnsiTheme="majorHAnsi"/>
        </w:rPr>
        <w:t>.</w:t>
      </w:r>
    </w:p>
    <w:p w14:paraId="0263E3BA" w14:textId="77777777" w:rsidR="00A74C00" w:rsidRPr="003214E2" w:rsidRDefault="00A74C00" w:rsidP="00BD598C">
      <w:pPr>
        <w:rPr>
          <w:rFonts w:asciiTheme="majorHAnsi" w:hAnsiTheme="majorHAnsi"/>
        </w:rPr>
      </w:pPr>
    </w:p>
    <w:p w14:paraId="4D23FC7C" w14:textId="77777777" w:rsidR="00987A8E" w:rsidRPr="003214E2" w:rsidRDefault="00046960" w:rsidP="00A74C00">
      <w:pPr>
        <w:rPr>
          <w:rFonts w:asciiTheme="majorHAnsi" w:hAnsiTheme="majorHAnsi"/>
        </w:rPr>
      </w:pPr>
      <w:r w:rsidRPr="003214E2">
        <w:rPr>
          <w:rFonts w:asciiTheme="majorHAnsi" w:hAnsiTheme="majorHAnsi"/>
          <w:b/>
        </w:rPr>
        <w:t>Silva, J.M.</w:t>
      </w:r>
      <w:r w:rsidRPr="003214E2">
        <w:rPr>
          <w:rFonts w:asciiTheme="majorHAnsi" w:hAnsiTheme="majorHAnsi"/>
        </w:rPr>
        <w:t xml:space="preserve">  (2006, April).  </w:t>
      </w:r>
      <w:r w:rsidR="00334335" w:rsidRPr="003214E2">
        <w:rPr>
          <w:rFonts w:asciiTheme="majorHAnsi" w:hAnsiTheme="majorHAnsi"/>
        </w:rPr>
        <w:t>Watching from an intersectional lens: The multicultural w</w:t>
      </w:r>
      <w:r w:rsidR="00A74C00" w:rsidRPr="003214E2">
        <w:rPr>
          <w:rFonts w:asciiTheme="majorHAnsi" w:hAnsiTheme="majorHAnsi"/>
        </w:rPr>
        <w:t xml:space="preserve">orld of </w:t>
      </w:r>
    </w:p>
    <w:p w14:paraId="7899F770" w14:textId="77777777" w:rsidR="00A74C00" w:rsidRPr="003214E2" w:rsidRDefault="00A74C00" w:rsidP="00524879">
      <w:pPr>
        <w:ind w:left="720"/>
        <w:rPr>
          <w:rFonts w:asciiTheme="majorHAnsi" w:hAnsiTheme="majorHAnsi"/>
          <w:i/>
          <w:iCs/>
        </w:rPr>
      </w:pPr>
      <w:r w:rsidRPr="003214E2">
        <w:rPr>
          <w:rFonts w:asciiTheme="majorHAnsi" w:hAnsiTheme="majorHAnsi"/>
        </w:rPr>
        <w:t xml:space="preserve">Dora </w:t>
      </w:r>
      <w:r w:rsidR="00046960" w:rsidRPr="003214E2">
        <w:rPr>
          <w:rFonts w:asciiTheme="majorHAnsi" w:hAnsiTheme="majorHAnsi"/>
        </w:rPr>
        <w:t>the Explorer</w:t>
      </w:r>
      <w:r w:rsidR="00046960" w:rsidRPr="003214E2">
        <w:rPr>
          <w:rFonts w:asciiTheme="majorHAnsi" w:hAnsiTheme="majorHAnsi"/>
          <w:i/>
          <w:iCs/>
        </w:rPr>
        <w:t>.</w:t>
      </w:r>
      <w:r w:rsidRPr="003214E2">
        <w:rPr>
          <w:rFonts w:asciiTheme="majorHAnsi" w:hAnsiTheme="majorHAnsi"/>
          <w:i/>
          <w:iCs/>
        </w:rPr>
        <w:t xml:space="preserve">  </w:t>
      </w:r>
      <w:r w:rsidR="00235A80" w:rsidRPr="003214E2">
        <w:rPr>
          <w:rFonts w:asciiTheme="majorHAnsi" w:hAnsiTheme="majorHAnsi"/>
        </w:rPr>
        <w:t xml:space="preserve">In A. Hurtado (Chair). </w:t>
      </w:r>
      <w:r w:rsidRPr="003214E2">
        <w:rPr>
          <w:rFonts w:asciiTheme="majorHAnsi" w:hAnsiTheme="majorHAnsi"/>
          <w:i/>
          <w:iCs/>
        </w:rPr>
        <w:t>Shifting Educational Boundaries: Multicultural Communities in Formation and Change</w:t>
      </w:r>
      <w:r w:rsidR="00235A80" w:rsidRPr="003214E2">
        <w:rPr>
          <w:rFonts w:asciiTheme="majorHAnsi" w:hAnsiTheme="majorHAnsi"/>
        </w:rPr>
        <w:t>. Symposium conducted</w:t>
      </w:r>
      <w:r w:rsidRPr="003214E2">
        <w:rPr>
          <w:rFonts w:asciiTheme="majorHAnsi" w:hAnsiTheme="majorHAnsi"/>
        </w:rPr>
        <w:t xml:space="preserve"> at the 86</w:t>
      </w:r>
      <w:r w:rsidRPr="003214E2">
        <w:rPr>
          <w:rFonts w:asciiTheme="majorHAnsi" w:hAnsiTheme="majorHAnsi"/>
          <w:vertAlign w:val="superscript"/>
        </w:rPr>
        <w:t>th</w:t>
      </w:r>
      <w:r w:rsidRPr="003214E2">
        <w:rPr>
          <w:rFonts w:asciiTheme="majorHAnsi" w:hAnsiTheme="majorHAnsi"/>
        </w:rPr>
        <w:t xml:space="preserve"> Annual Western Psychological Association Conference (WPA), Palm Springs, CA</w:t>
      </w:r>
      <w:r w:rsidR="00235A80" w:rsidRPr="003214E2">
        <w:rPr>
          <w:rFonts w:asciiTheme="majorHAnsi" w:hAnsiTheme="majorHAnsi"/>
        </w:rPr>
        <w:t>, April 2006</w:t>
      </w:r>
      <w:r w:rsidRPr="003214E2">
        <w:rPr>
          <w:rFonts w:asciiTheme="majorHAnsi" w:hAnsiTheme="majorHAnsi"/>
        </w:rPr>
        <w:t>.</w:t>
      </w:r>
    </w:p>
    <w:p w14:paraId="45B68517" w14:textId="77777777" w:rsidR="00A74C00" w:rsidRPr="003214E2" w:rsidRDefault="00A74C00" w:rsidP="00BD598C">
      <w:pPr>
        <w:rPr>
          <w:rFonts w:asciiTheme="majorHAnsi" w:hAnsiTheme="majorHAnsi"/>
        </w:rPr>
      </w:pPr>
    </w:p>
    <w:p w14:paraId="061C9182" w14:textId="77777777" w:rsidR="00A74C00" w:rsidRPr="003214E2" w:rsidRDefault="00046960" w:rsidP="00A74C00">
      <w:pPr>
        <w:rPr>
          <w:rFonts w:asciiTheme="majorHAnsi" w:hAnsiTheme="majorHAnsi"/>
        </w:rPr>
      </w:pPr>
      <w:r w:rsidRPr="003214E2">
        <w:rPr>
          <w:rFonts w:asciiTheme="majorHAnsi" w:hAnsiTheme="majorHAnsi"/>
          <w:b/>
        </w:rPr>
        <w:t>Silva, J.M.</w:t>
      </w:r>
      <w:r w:rsidRPr="003214E2">
        <w:rPr>
          <w:rFonts w:asciiTheme="majorHAnsi" w:hAnsiTheme="majorHAnsi"/>
        </w:rPr>
        <w:t xml:space="preserve"> (2006, March).  </w:t>
      </w:r>
      <w:r w:rsidR="00334335" w:rsidRPr="003214E2">
        <w:rPr>
          <w:rFonts w:asciiTheme="majorHAnsi" w:hAnsiTheme="majorHAnsi"/>
        </w:rPr>
        <w:t>Creating a new neighborhood: An intersectional a</w:t>
      </w:r>
      <w:r w:rsidR="00A74C00" w:rsidRPr="003214E2">
        <w:rPr>
          <w:rFonts w:asciiTheme="majorHAnsi" w:hAnsiTheme="majorHAnsi"/>
        </w:rPr>
        <w:t xml:space="preserve">pproach to </w:t>
      </w:r>
    </w:p>
    <w:p w14:paraId="1106ED04" w14:textId="77777777" w:rsidR="00A74C00" w:rsidRPr="003214E2" w:rsidRDefault="00334335" w:rsidP="00A74C00">
      <w:pPr>
        <w:rPr>
          <w:rFonts w:asciiTheme="majorHAnsi" w:hAnsiTheme="majorHAnsi"/>
          <w:i/>
          <w:iCs/>
        </w:rPr>
      </w:pPr>
      <w:r w:rsidRPr="003214E2">
        <w:rPr>
          <w:rFonts w:asciiTheme="majorHAnsi" w:hAnsiTheme="majorHAnsi"/>
        </w:rPr>
        <w:t xml:space="preserve">    </w:t>
      </w:r>
      <w:r w:rsidR="00524879" w:rsidRPr="003214E2">
        <w:rPr>
          <w:rFonts w:asciiTheme="majorHAnsi" w:hAnsiTheme="majorHAnsi"/>
        </w:rPr>
        <w:tab/>
      </w:r>
      <w:r w:rsidRPr="003214E2">
        <w:rPr>
          <w:rFonts w:asciiTheme="majorHAnsi" w:hAnsiTheme="majorHAnsi"/>
        </w:rPr>
        <w:t xml:space="preserve"> m</w:t>
      </w:r>
      <w:r w:rsidR="00A74C00" w:rsidRPr="003214E2">
        <w:rPr>
          <w:rFonts w:asciiTheme="majorHAnsi" w:hAnsiTheme="majorHAnsi"/>
        </w:rPr>
        <w:t>ulti</w:t>
      </w:r>
      <w:r w:rsidRPr="003214E2">
        <w:rPr>
          <w:rFonts w:asciiTheme="majorHAnsi" w:hAnsiTheme="majorHAnsi"/>
        </w:rPr>
        <w:t>cultural children’s t</w:t>
      </w:r>
      <w:r w:rsidR="00046960" w:rsidRPr="003214E2">
        <w:rPr>
          <w:rFonts w:asciiTheme="majorHAnsi" w:hAnsiTheme="majorHAnsi"/>
        </w:rPr>
        <w:t>elevision.</w:t>
      </w:r>
      <w:r w:rsidR="00A74C00" w:rsidRPr="003214E2">
        <w:rPr>
          <w:rFonts w:asciiTheme="majorHAnsi" w:hAnsiTheme="majorHAnsi"/>
        </w:rPr>
        <w:t xml:space="preserve">  </w:t>
      </w:r>
      <w:r w:rsidR="00235A80" w:rsidRPr="003214E2">
        <w:rPr>
          <w:rFonts w:asciiTheme="majorHAnsi" w:hAnsiTheme="majorHAnsi"/>
        </w:rPr>
        <w:t xml:space="preserve">In A. Hurtado (Chair). </w:t>
      </w:r>
      <w:r w:rsidR="00A74C00" w:rsidRPr="003214E2">
        <w:rPr>
          <w:rFonts w:asciiTheme="majorHAnsi" w:hAnsiTheme="majorHAnsi"/>
          <w:i/>
          <w:iCs/>
        </w:rPr>
        <w:t xml:space="preserve">Intersectionality: Different </w:t>
      </w:r>
    </w:p>
    <w:p w14:paraId="51BF5C30" w14:textId="77777777" w:rsidR="002F6D76" w:rsidRDefault="00A74C00" w:rsidP="00524879">
      <w:pPr>
        <w:rPr>
          <w:rFonts w:asciiTheme="majorHAnsi" w:hAnsiTheme="majorHAnsi"/>
        </w:rPr>
      </w:pPr>
      <w:r w:rsidRPr="003214E2">
        <w:rPr>
          <w:rFonts w:asciiTheme="majorHAnsi" w:hAnsiTheme="majorHAnsi"/>
          <w:i/>
          <w:iCs/>
        </w:rPr>
        <w:t xml:space="preserve">     </w:t>
      </w:r>
      <w:r w:rsidR="00524879" w:rsidRPr="003214E2">
        <w:rPr>
          <w:rFonts w:asciiTheme="majorHAnsi" w:hAnsiTheme="majorHAnsi"/>
          <w:i/>
          <w:iCs/>
        </w:rPr>
        <w:tab/>
      </w:r>
      <w:r w:rsidRPr="003214E2">
        <w:rPr>
          <w:rFonts w:asciiTheme="majorHAnsi" w:hAnsiTheme="majorHAnsi"/>
          <w:i/>
          <w:iCs/>
        </w:rPr>
        <w:t>Sites for Gender Transformation</w:t>
      </w:r>
      <w:r w:rsidR="00235A80" w:rsidRPr="003214E2">
        <w:rPr>
          <w:rFonts w:asciiTheme="majorHAnsi" w:hAnsiTheme="majorHAnsi"/>
        </w:rPr>
        <w:t>. Symposium conducted</w:t>
      </w:r>
      <w:r w:rsidRPr="003214E2">
        <w:rPr>
          <w:rFonts w:asciiTheme="majorHAnsi" w:hAnsiTheme="majorHAnsi"/>
        </w:rPr>
        <w:t xml:space="preserve"> at the 31</w:t>
      </w:r>
      <w:r w:rsidRPr="003214E2">
        <w:rPr>
          <w:rFonts w:asciiTheme="majorHAnsi" w:hAnsiTheme="majorHAnsi"/>
          <w:vertAlign w:val="superscript"/>
        </w:rPr>
        <w:t>st</w:t>
      </w:r>
      <w:r w:rsidRPr="003214E2">
        <w:rPr>
          <w:rFonts w:asciiTheme="majorHAnsi" w:hAnsiTheme="majorHAnsi"/>
        </w:rPr>
        <w:t xml:space="preserve"> Annual </w:t>
      </w:r>
    </w:p>
    <w:p w14:paraId="35407DF2" w14:textId="77777777" w:rsidR="00BD598C" w:rsidRPr="003214E2" w:rsidRDefault="00A74C00" w:rsidP="002F6D76">
      <w:pPr>
        <w:ind w:firstLine="720"/>
        <w:rPr>
          <w:rFonts w:asciiTheme="majorHAnsi" w:hAnsiTheme="majorHAnsi"/>
        </w:rPr>
      </w:pPr>
      <w:r w:rsidRPr="003214E2">
        <w:rPr>
          <w:rFonts w:asciiTheme="majorHAnsi" w:hAnsiTheme="majorHAnsi"/>
        </w:rPr>
        <w:t>Association for Women in Psychology Conference (AWP), Ypsilanti, MI</w:t>
      </w:r>
      <w:r w:rsidR="00235A80" w:rsidRPr="003214E2">
        <w:rPr>
          <w:rFonts w:asciiTheme="majorHAnsi" w:hAnsiTheme="majorHAnsi"/>
        </w:rPr>
        <w:t>, March 2006</w:t>
      </w:r>
      <w:r w:rsidRPr="003214E2">
        <w:rPr>
          <w:rFonts w:asciiTheme="majorHAnsi" w:hAnsiTheme="majorHAnsi"/>
        </w:rPr>
        <w:t>.</w:t>
      </w:r>
    </w:p>
    <w:p w14:paraId="062C84F5" w14:textId="77777777" w:rsidR="00A74C00" w:rsidRPr="003214E2" w:rsidRDefault="00A74C00" w:rsidP="00BD598C">
      <w:pPr>
        <w:rPr>
          <w:rFonts w:asciiTheme="majorHAnsi" w:hAnsiTheme="majorHAnsi"/>
          <w:b/>
        </w:rPr>
      </w:pPr>
    </w:p>
    <w:p w14:paraId="74F56EE3" w14:textId="77777777" w:rsidR="00987A8E" w:rsidRPr="003214E2" w:rsidRDefault="006A4AB4" w:rsidP="00BD598C">
      <w:pPr>
        <w:rPr>
          <w:rFonts w:asciiTheme="majorHAnsi" w:hAnsiTheme="majorHAnsi"/>
        </w:rPr>
      </w:pPr>
      <w:r w:rsidRPr="003214E2">
        <w:rPr>
          <w:rFonts w:asciiTheme="majorHAnsi" w:hAnsiTheme="majorHAnsi"/>
          <w:b/>
        </w:rPr>
        <w:t>Silva, J.M.</w:t>
      </w:r>
      <w:r w:rsidRPr="003214E2">
        <w:rPr>
          <w:rFonts w:asciiTheme="majorHAnsi" w:hAnsiTheme="majorHAnsi"/>
        </w:rPr>
        <w:t xml:space="preserve"> (2005</w:t>
      </w:r>
      <w:r w:rsidR="0003704C" w:rsidRPr="003214E2">
        <w:rPr>
          <w:rFonts w:asciiTheme="majorHAnsi" w:hAnsiTheme="majorHAnsi"/>
        </w:rPr>
        <w:t>, August</w:t>
      </w:r>
      <w:r w:rsidRPr="003214E2">
        <w:rPr>
          <w:rFonts w:asciiTheme="majorHAnsi" w:hAnsiTheme="majorHAnsi"/>
        </w:rPr>
        <w:t xml:space="preserve">).  </w:t>
      </w:r>
      <w:r w:rsidR="00334335" w:rsidRPr="003214E2">
        <w:rPr>
          <w:rFonts w:asciiTheme="majorHAnsi" w:hAnsiTheme="majorHAnsi"/>
        </w:rPr>
        <w:t xml:space="preserve">Multiculturalism on the small screen: A parental view of </w:t>
      </w:r>
    </w:p>
    <w:p w14:paraId="06ABEA09" w14:textId="77777777" w:rsidR="00987A8E" w:rsidRPr="003214E2" w:rsidRDefault="00987A8E" w:rsidP="00BD598C">
      <w:pPr>
        <w:rPr>
          <w:rFonts w:asciiTheme="majorHAnsi" w:hAnsiTheme="majorHAnsi"/>
          <w:i/>
          <w:iCs/>
        </w:rPr>
      </w:pPr>
      <w:r w:rsidRPr="003214E2">
        <w:rPr>
          <w:rFonts w:asciiTheme="majorHAnsi" w:hAnsiTheme="majorHAnsi"/>
        </w:rPr>
        <w:t xml:space="preserve">      </w:t>
      </w:r>
      <w:r w:rsidR="00524879" w:rsidRPr="003214E2">
        <w:rPr>
          <w:rFonts w:asciiTheme="majorHAnsi" w:hAnsiTheme="majorHAnsi"/>
        </w:rPr>
        <w:tab/>
      </w:r>
      <w:r w:rsidR="00334335" w:rsidRPr="003214E2">
        <w:rPr>
          <w:rFonts w:asciiTheme="majorHAnsi" w:hAnsiTheme="majorHAnsi"/>
        </w:rPr>
        <w:t>m</w:t>
      </w:r>
      <w:r w:rsidR="006A4AB4" w:rsidRPr="003214E2">
        <w:rPr>
          <w:rFonts w:asciiTheme="majorHAnsi" w:hAnsiTheme="majorHAnsi"/>
        </w:rPr>
        <w:t>ulticu</w:t>
      </w:r>
      <w:r w:rsidR="000B674E" w:rsidRPr="003214E2">
        <w:rPr>
          <w:rFonts w:asciiTheme="majorHAnsi" w:hAnsiTheme="majorHAnsi"/>
        </w:rPr>
        <w:t>ltural</w:t>
      </w:r>
      <w:r w:rsidR="00BD598C" w:rsidRPr="003214E2">
        <w:rPr>
          <w:rFonts w:asciiTheme="majorHAnsi" w:hAnsiTheme="majorHAnsi"/>
        </w:rPr>
        <w:t xml:space="preserve"> </w:t>
      </w:r>
      <w:r w:rsidR="00334335" w:rsidRPr="003214E2">
        <w:rPr>
          <w:rFonts w:asciiTheme="majorHAnsi" w:hAnsiTheme="majorHAnsi"/>
        </w:rPr>
        <w:t>programming for c</w:t>
      </w:r>
      <w:r w:rsidR="00046960" w:rsidRPr="003214E2">
        <w:rPr>
          <w:rFonts w:asciiTheme="majorHAnsi" w:hAnsiTheme="majorHAnsi"/>
        </w:rPr>
        <w:t>hildren.</w:t>
      </w:r>
      <w:r w:rsidR="006A4AB4" w:rsidRPr="003214E2">
        <w:rPr>
          <w:rFonts w:asciiTheme="majorHAnsi" w:hAnsiTheme="majorHAnsi"/>
        </w:rPr>
        <w:t xml:space="preserve">  </w:t>
      </w:r>
      <w:r w:rsidR="005C692A" w:rsidRPr="003214E2">
        <w:rPr>
          <w:rFonts w:asciiTheme="majorHAnsi" w:hAnsiTheme="majorHAnsi"/>
        </w:rPr>
        <w:t xml:space="preserve">In A. Hurtado (Chair). </w:t>
      </w:r>
      <w:r w:rsidR="00722DB5" w:rsidRPr="003214E2">
        <w:rPr>
          <w:rFonts w:asciiTheme="majorHAnsi" w:hAnsiTheme="majorHAnsi"/>
          <w:i/>
          <w:iCs/>
        </w:rPr>
        <w:t xml:space="preserve">Changing Education, </w:t>
      </w:r>
    </w:p>
    <w:p w14:paraId="0C3E2095" w14:textId="77777777" w:rsidR="00524879" w:rsidRPr="003214E2" w:rsidRDefault="00987A8E" w:rsidP="00524879">
      <w:pPr>
        <w:rPr>
          <w:rFonts w:asciiTheme="majorHAnsi" w:hAnsiTheme="majorHAnsi"/>
        </w:rPr>
      </w:pPr>
      <w:r w:rsidRPr="003214E2">
        <w:rPr>
          <w:rFonts w:asciiTheme="majorHAnsi" w:hAnsiTheme="majorHAnsi"/>
          <w:i/>
          <w:iCs/>
        </w:rPr>
        <w:t xml:space="preserve">     </w:t>
      </w:r>
      <w:r w:rsidR="00524879" w:rsidRPr="003214E2">
        <w:rPr>
          <w:rFonts w:asciiTheme="majorHAnsi" w:hAnsiTheme="majorHAnsi"/>
          <w:i/>
          <w:iCs/>
        </w:rPr>
        <w:tab/>
      </w:r>
      <w:r w:rsidR="00722DB5" w:rsidRPr="003214E2">
        <w:rPr>
          <w:rFonts w:asciiTheme="majorHAnsi" w:hAnsiTheme="majorHAnsi"/>
          <w:i/>
          <w:iCs/>
        </w:rPr>
        <w:t>Changing</w:t>
      </w:r>
      <w:r w:rsidR="00BD598C" w:rsidRPr="003214E2">
        <w:rPr>
          <w:rFonts w:asciiTheme="majorHAnsi" w:hAnsiTheme="majorHAnsi"/>
          <w:i/>
          <w:iCs/>
        </w:rPr>
        <w:t xml:space="preserve"> </w:t>
      </w:r>
      <w:r w:rsidR="00722DB5" w:rsidRPr="003214E2">
        <w:rPr>
          <w:rFonts w:asciiTheme="majorHAnsi" w:hAnsiTheme="majorHAnsi"/>
          <w:i/>
          <w:iCs/>
        </w:rPr>
        <w:t>Lives</w:t>
      </w:r>
      <w:r w:rsidR="005C692A" w:rsidRPr="003214E2">
        <w:rPr>
          <w:rFonts w:asciiTheme="majorHAnsi" w:hAnsiTheme="majorHAnsi"/>
        </w:rPr>
        <w:t xml:space="preserve">. Symposium conducted </w:t>
      </w:r>
      <w:r w:rsidR="006A4AB4" w:rsidRPr="003214E2">
        <w:rPr>
          <w:rFonts w:asciiTheme="majorHAnsi" w:hAnsiTheme="majorHAnsi"/>
        </w:rPr>
        <w:t>at the 18</w:t>
      </w:r>
      <w:r w:rsidR="006A4AB4" w:rsidRPr="003214E2">
        <w:rPr>
          <w:rFonts w:asciiTheme="majorHAnsi" w:hAnsiTheme="majorHAnsi"/>
          <w:vertAlign w:val="superscript"/>
        </w:rPr>
        <w:t>th</w:t>
      </w:r>
      <w:r w:rsidR="006A4AB4" w:rsidRPr="003214E2">
        <w:rPr>
          <w:rFonts w:asciiTheme="majorHAnsi" w:hAnsiTheme="majorHAnsi"/>
        </w:rPr>
        <w:t xml:space="preserve"> </w:t>
      </w:r>
      <w:r w:rsidR="00CA348A" w:rsidRPr="003214E2">
        <w:rPr>
          <w:rFonts w:asciiTheme="majorHAnsi" w:hAnsiTheme="majorHAnsi"/>
        </w:rPr>
        <w:t>Annual</w:t>
      </w:r>
      <w:r w:rsidR="006A4AB4" w:rsidRPr="003214E2">
        <w:rPr>
          <w:rFonts w:asciiTheme="majorHAnsi" w:hAnsiTheme="majorHAnsi"/>
        </w:rPr>
        <w:t xml:space="preserve"> Mujeres Ac</w:t>
      </w:r>
      <w:r w:rsidR="00CA348A" w:rsidRPr="003214E2">
        <w:rPr>
          <w:rFonts w:asciiTheme="majorHAnsi" w:hAnsiTheme="majorHAnsi"/>
        </w:rPr>
        <w:t xml:space="preserve">tivas </w:t>
      </w:r>
      <w:proofErr w:type="spellStart"/>
      <w:r w:rsidR="00CA348A" w:rsidRPr="003214E2">
        <w:rPr>
          <w:rFonts w:asciiTheme="majorHAnsi" w:hAnsiTheme="majorHAnsi"/>
        </w:rPr>
        <w:t>en</w:t>
      </w:r>
      <w:proofErr w:type="spellEnd"/>
      <w:r w:rsidR="00CA348A" w:rsidRPr="003214E2">
        <w:rPr>
          <w:rFonts w:asciiTheme="majorHAnsi" w:hAnsiTheme="majorHAnsi"/>
        </w:rPr>
        <w:t xml:space="preserve"> Letras </w:t>
      </w:r>
    </w:p>
    <w:p w14:paraId="6BD6B4BB" w14:textId="5CCADF07" w:rsidR="003673A6" w:rsidRDefault="00524879" w:rsidP="008215B7">
      <w:pPr>
        <w:ind w:firstLine="720"/>
        <w:rPr>
          <w:rFonts w:asciiTheme="majorHAnsi" w:hAnsiTheme="majorHAnsi"/>
        </w:rPr>
      </w:pPr>
      <w:r w:rsidRPr="003214E2">
        <w:rPr>
          <w:rFonts w:asciiTheme="majorHAnsi" w:hAnsiTheme="majorHAnsi"/>
        </w:rPr>
        <w:t>Cambio</w:t>
      </w:r>
      <w:r w:rsidR="00987A8E" w:rsidRPr="003214E2">
        <w:rPr>
          <w:rFonts w:asciiTheme="majorHAnsi" w:hAnsiTheme="majorHAnsi"/>
        </w:rPr>
        <w:t xml:space="preserve"> </w:t>
      </w:r>
      <w:r w:rsidR="00CA348A" w:rsidRPr="003214E2">
        <w:rPr>
          <w:rFonts w:asciiTheme="majorHAnsi" w:hAnsiTheme="majorHAnsi"/>
        </w:rPr>
        <w:t>y Social</w:t>
      </w:r>
      <w:r w:rsidR="00987A8E" w:rsidRPr="003214E2">
        <w:rPr>
          <w:rFonts w:asciiTheme="majorHAnsi" w:hAnsiTheme="majorHAnsi"/>
        </w:rPr>
        <w:t xml:space="preserve"> </w:t>
      </w:r>
      <w:r w:rsidR="00CA348A" w:rsidRPr="003214E2">
        <w:rPr>
          <w:rFonts w:asciiTheme="majorHAnsi" w:hAnsiTheme="majorHAnsi"/>
        </w:rPr>
        <w:t>Conference (MALCS)</w:t>
      </w:r>
      <w:r w:rsidR="005C692A" w:rsidRPr="003214E2">
        <w:rPr>
          <w:rFonts w:asciiTheme="majorHAnsi" w:hAnsiTheme="majorHAnsi"/>
        </w:rPr>
        <w:t>,</w:t>
      </w:r>
      <w:r w:rsidR="00BD598C" w:rsidRPr="003214E2">
        <w:rPr>
          <w:rFonts w:asciiTheme="majorHAnsi" w:hAnsiTheme="majorHAnsi"/>
        </w:rPr>
        <w:t xml:space="preserve"> </w:t>
      </w:r>
      <w:r w:rsidR="00B94708" w:rsidRPr="003214E2">
        <w:rPr>
          <w:rFonts w:asciiTheme="majorHAnsi" w:hAnsiTheme="majorHAnsi"/>
        </w:rPr>
        <w:t>Berkeley, CA</w:t>
      </w:r>
      <w:r w:rsidR="005C692A" w:rsidRPr="003214E2">
        <w:rPr>
          <w:rFonts w:asciiTheme="majorHAnsi" w:hAnsiTheme="majorHAnsi"/>
        </w:rPr>
        <w:t>, August 2005</w:t>
      </w:r>
      <w:r w:rsidR="00B94708" w:rsidRPr="003214E2">
        <w:rPr>
          <w:rFonts w:asciiTheme="majorHAnsi" w:hAnsiTheme="majorHAnsi"/>
        </w:rPr>
        <w:t>.</w:t>
      </w:r>
    </w:p>
    <w:p w14:paraId="6DDB0A33" w14:textId="77777777" w:rsidR="00310735" w:rsidRPr="008215B7" w:rsidRDefault="00310735" w:rsidP="008215B7">
      <w:pPr>
        <w:ind w:firstLine="720"/>
        <w:rPr>
          <w:rFonts w:asciiTheme="majorHAnsi" w:hAnsiTheme="majorHAnsi"/>
        </w:rPr>
      </w:pPr>
    </w:p>
    <w:p w14:paraId="3B484D97" w14:textId="34573EB4" w:rsidR="00BC4A2B" w:rsidRPr="003214E2" w:rsidRDefault="00BC4A2B" w:rsidP="00BC4A2B">
      <w:pPr>
        <w:pStyle w:val="BodyText"/>
        <w:pBdr>
          <w:bottom w:val="single" w:sz="12" w:space="1" w:color="auto"/>
        </w:pBdr>
        <w:rPr>
          <w:rFonts w:asciiTheme="majorHAnsi" w:hAnsiTheme="majorHAnsi"/>
          <w:b/>
          <w:bCs/>
        </w:rPr>
      </w:pPr>
      <w:r w:rsidRPr="003214E2">
        <w:rPr>
          <w:rFonts w:asciiTheme="majorHAnsi" w:hAnsiTheme="majorHAnsi"/>
          <w:b/>
          <w:bCs/>
        </w:rPr>
        <w:t>Invited Lectures</w:t>
      </w:r>
      <w:r w:rsidR="00FB5A9A">
        <w:rPr>
          <w:rFonts w:asciiTheme="majorHAnsi" w:hAnsiTheme="majorHAnsi"/>
          <w:b/>
          <w:bCs/>
        </w:rPr>
        <w:t>/Interviews</w:t>
      </w:r>
      <w:r w:rsidR="00AF368E">
        <w:rPr>
          <w:rFonts w:asciiTheme="majorHAnsi" w:hAnsiTheme="majorHAnsi"/>
          <w:b/>
          <w:bCs/>
        </w:rPr>
        <w:t>/Workshop Facilitations</w:t>
      </w:r>
    </w:p>
    <w:p w14:paraId="5FD56B73" w14:textId="77777777" w:rsidR="0078609F" w:rsidRPr="003214E2" w:rsidRDefault="0078609F" w:rsidP="0049385C">
      <w:pPr>
        <w:rPr>
          <w:rFonts w:asciiTheme="majorHAnsi" w:hAnsiTheme="majorHAnsi"/>
          <w:i/>
          <w:iCs/>
        </w:rPr>
      </w:pPr>
    </w:p>
    <w:p w14:paraId="22959B98" w14:textId="1AC26DE6" w:rsidR="00FB5A9A" w:rsidRDefault="00FB5A9A" w:rsidP="0049385C">
      <w:pPr>
        <w:rPr>
          <w:rFonts w:asciiTheme="majorHAnsi" w:hAnsiTheme="majorHAnsi"/>
          <w:i/>
          <w:iCs/>
        </w:rPr>
      </w:pPr>
      <w:r>
        <w:rPr>
          <w:rFonts w:asciiTheme="majorHAnsi" w:hAnsiTheme="majorHAnsi"/>
          <w:i/>
          <w:iCs/>
        </w:rPr>
        <w:t>Invited Interview</w:t>
      </w:r>
      <w:r w:rsidR="005F05E0">
        <w:rPr>
          <w:rFonts w:asciiTheme="majorHAnsi" w:hAnsiTheme="majorHAnsi"/>
          <w:i/>
          <w:iCs/>
        </w:rPr>
        <w:t>s</w:t>
      </w:r>
    </w:p>
    <w:p w14:paraId="5FD2291D" w14:textId="77777777" w:rsidR="005F05E0" w:rsidRDefault="005F05E0" w:rsidP="0049385C">
      <w:pPr>
        <w:rPr>
          <w:rFonts w:asciiTheme="majorHAnsi" w:hAnsiTheme="majorHAnsi"/>
          <w:i/>
          <w:iCs/>
        </w:rPr>
      </w:pPr>
    </w:p>
    <w:p w14:paraId="456ADCB2" w14:textId="77777777" w:rsidR="00F92EB2" w:rsidRDefault="005F05E0" w:rsidP="0049385C">
      <w:pPr>
        <w:rPr>
          <w:rFonts w:asciiTheme="majorHAnsi" w:hAnsiTheme="majorHAnsi"/>
        </w:rPr>
      </w:pPr>
      <w:proofErr w:type="gramStart"/>
      <w:r>
        <w:rPr>
          <w:rFonts w:asciiTheme="majorHAnsi" w:hAnsiTheme="majorHAnsi"/>
        </w:rPr>
        <w:t>May,</w:t>
      </w:r>
      <w:proofErr w:type="gramEnd"/>
      <w:r>
        <w:rPr>
          <w:rFonts w:asciiTheme="majorHAnsi" w:hAnsiTheme="majorHAnsi"/>
        </w:rPr>
        <w:t xml:space="preserve"> 2025</w:t>
      </w:r>
      <w:r>
        <w:rPr>
          <w:rFonts w:asciiTheme="majorHAnsi" w:hAnsiTheme="majorHAnsi"/>
        </w:rPr>
        <w:tab/>
      </w:r>
      <w:r w:rsidR="00F92EB2">
        <w:rPr>
          <w:rFonts w:asciiTheme="majorHAnsi" w:hAnsiTheme="majorHAnsi"/>
        </w:rPr>
        <w:tab/>
        <w:t xml:space="preserve">“is ‘The Secret Lives of Mormon Wives’ a Mirror or a Remix of Utah </w:t>
      </w:r>
    </w:p>
    <w:p w14:paraId="7C4C4A2B" w14:textId="67BC7F41" w:rsidR="005F05E0" w:rsidRDefault="00F92EB2" w:rsidP="00F92EB2">
      <w:pPr>
        <w:ind w:left="1440" w:firstLine="720"/>
        <w:rPr>
          <w:rFonts w:asciiTheme="majorHAnsi" w:hAnsiTheme="majorHAnsi"/>
        </w:rPr>
      </w:pPr>
      <w:r>
        <w:rPr>
          <w:rFonts w:asciiTheme="majorHAnsi" w:hAnsiTheme="majorHAnsi"/>
        </w:rPr>
        <w:t>Culture?”</w:t>
      </w:r>
    </w:p>
    <w:p w14:paraId="57B94B4D" w14:textId="77777777" w:rsidR="00F8076C" w:rsidRDefault="00F8076C" w:rsidP="00F8076C">
      <w:pPr>
        <w:ind w:left="1440" w:firstLine="720"/>
        <w:rPr>
          <w:rFonts w:asciiTheme="majorHAnsi" w:hAnsiTheme="majorHAnsi"/>
        </w:rPr>
      </w:pPr>
      <w:r>
        <w:rPr>
          <w:rFonts w:asciiTheme="majorHAnsi" w:hAnsiTheme="majorHAnsi"/>
        </w:rPr>
        <w:t xml:space="preserve">Invited Interview with Saige Miller, National Public Radio, Salt Lake </w:t>
      </w:r>
    </w:p>
    <w:p w14:paraId="76F338A6" w14:textId="1D657153" w:rsidR="00F8076C" w:rsidRDefault="00F8076C" w:rsidP="00F8076C">
      <w:pPr>
        <w:ind w:left="1440" w:firstLine="720"/>
        <w:rPr>
          <w:rFonts w:asciiTheme="majorHAnsi" w:hAnsiTheme="majorHAnsi"/>
        </w:rPr>
      </w:pPr>
      <w:r>
        <w:rPr>
          <w:rFonts w:asciiTheme="majorHAnsi" w:hAnsiTheme="majorHAnsi"/>
        </w:rPr>
        <w:lastRenderedPageBreak/>
        <w:t>City, UT</w:t>
      </w:r>
    </w:p>
    <w:p w14:paraId="75905DD4" w14:textId="6543FA1E" w:rsidR="00FB5A9A" w:rsidRPr="00F372B5" w:rsidRDefault="00D966EA" w:rsidP="00F372B5">
      <w:pPr>
        <w:ind w:left="2160"/>
        <w:rPr>
          <w:rFonts w:asciiTheme="majorHAnsi" w:hAnsiTheme="majorHAnsi"/>
        </w:rPr>
      </w:pPr>
      <w:hyperlink r:id="rId24" w:history="1">
        <w:r w:rsidRPr="008D3EE7">
          <w:rPr>
            <w:rStyle w:val="Hyperlink"/>
            <w:rFonts w:asciiTheme="majorHAnsi" w:hAnsiTheme="majorHAnsi"/>
          </w:rPr>
          <w:t>https://www.kuer.org/arts-culture-entertainment/2025-05-23/is-the-secret-lives-of-mormon-wives-a-mirror-or-a-remix-of-utah-culture</w:t>
        </w:r>
      </w:hyperlink>
    </w:p>
    <w:p w14:paraId="728845AC" w14:textId="77777777" w:rsidR="00F372B5" w:rsidRDefault="00F372B5" w:rsidP="0049385C">
      <w:pPr>
        <w:rPr>
          <w:rFonts w:asciiTheme="majorHAnsi" w:hAnsiTheme="majorHAnsi"/>
          <w:i/>
          <w:iCs/>
        </w:rPr>
      </w:pPr>
    </w:p>
    <w:p w14:paraId="622AA38F" w14:textId="6C17128D" w:rsidR="00FB5A9A" w:rsidRDefault="00FB5A9A" w:rsidP="0049385C">
      <w:pPr>
        <w:rPr>
          <w:rFonts w:asciiTheme="majorHAnsi" w:hAnsiTheme="majorHAnsi"/>
        </w:rPr>
      </w:pPr>
      <w:proofErr w:type="gramStart"/>
      <w:r>
        <w:rPr>
          <w:rFonts w:asciiTheme="majorHAnsi" w:hAnsiTheme="majorHAnsi"/>
        </w:rPr>
        <w:t>December,</w:t>
      </w:r>
      <w:proofErr w:type="gramEnd"/>
      <w:r>
        <w:rPr>
          <w:rFonts w:asciiTheme="majorHAnsi" w:hAnsiTheme="majorHAnsi"/>
        </w:rPr>
        <w:t xml:space="preserve"> 2024</w:t>
      </w:r>
      <w:r>
        <w:rPr>
          <w:rFonts w:asciiTheme="majorHAnsi" w:hAnsiTheme="majorHAnsi"/>
        </w:rPr>
        <w:tab/>
        <w:t>“From Real Housewives to Mormon Wives to ‘Sold on SLC,’ Utah is a</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reality TV star”</w:t>
      </w:r>
    </w:p>
    <w:p w14:paraId="62F41C72" w14:textId="77777777" w:rsidR="00FB5A9A" w:rsidRDefault="00FB5A9A" w:rsidP="0049385C">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 xml:space="preserve">Invited Interview with Saige Miller, National Public Radio, Salt Lake </w:t>
      </w:r>
    </w:p>
    <w:p w14:paraId="66ECAA4B" w14:textId="3BDBF119" w:rsidR="00FB5A9A" w:rsidRDefault="00FB5A9A" w:rsidP="00FB5A9A">
      <w:pPr>
        <w:ind w:left="1440" w:firstLine="720"/>
        <w:rPr>
          <w:rFonts w:asciiTheme="majorHAnsi" w:hAnsiTheme="majorHAnsi"/>
        </w:rPr>
      </w:pPr>
      <w:r>
        <w:rPr>
          <w:rFonts w:asciiTheme="majorHAnsi" w:hAnsiTheme="majorHAnsi"/>
        </w:rPr>
        <w:t>City</w:t>
      </w:r>
      <w:r w:rsidR="009A6EF6">
        <w:rPr>
          <w:rFonts w:asciiTheme="majorHAnsi" w:hAnsiTheme="majorHAnsi"/>
        </w:rPr>
        <w:t>,</w:t>
      </w:r>
      <w:r>
        <w:rPr>
          <w:rFonts w:asciiTheme="majorHAnsi" w:hAnsiTheme="majorHAnsi"/>
        </w:rPr>
        <w:t xml:space="preserve"> UT</w:t>
      </w:r>
    </w:p>
    <w:p w14:paraId="35BF4906" w14:textId="7A5E04B5" w:rsidR="00FB5A9A" w:rsidRDefault="00FB5A9A" w:rsidP="00FB5A9A">
      <w:pPr>
        <w:ind w:left="2160"/>
        <w:rPr>
          <w:rFonts w:asciiTheme="majorHAnsi" w:hAnsiTheme="majorHAnsi"/>
        </w:rPr>
      </w:pPr>
      <w:hyperlink r:id="rId25" w:history="1">
        <w:r w:rsidRPr="005008D8">
          <w:rPr>
            <w:rStyle w:val="Hyperlink"/>
            <w:rFonts w:asciiTheme="majorHAnsi" w:hAnsiTheme="majorHAnsi"/>
          </w:rPr>
          <w:t>https://www.kuer.org/arts-culture-entertainment/2024-12-26/from-real-housewives-to-mormon-wives-to-sold-on-slc-utah-is-a-reality-tv-star</w:t>
        </w:r>
      </w:hyperlink>
    </w:p>
    <w:p w14:paraId="7DCFA385" w14:textId="77777777" w:rsidR="00FB5A9A" w:rsidRDefault="00FB5A9A" w:rsidP="0049385C">
      <w:pPr>
        <w:rPr>
          <w:rFonts w:asciiTheme="majorHAnsi" w:hAnsiTheme="majorHAnsi"/>
          <w:i/>
          <w:iCs/>
        </w:rPr>
      </w:pPr>
    </w:p>
    <w:p w14:paraId="0D74BFE5" w14:textId="607EDC20" w:rsidR="00987339" w:rsidRPr="00987339" w:rsidRDefault="00B52A44" w:rsidP="0049385C">
      <w:pPr>
        <w:rPr>
          <w:rFonts w:asciiTheme="majorHAnsi" w:hAnsiTheme="majorHAnsi"/>
          <w:i/>
          <w:iCs/>
        </w:rPr>
      </w:pPr>
      <w:r>
        <w:rPr>
          <w:rFonts w:asciiTheme="majorHAnsi" w:hAnsiTheme="majorHAnsi"/>
          <w:i/>
          <w:iCs/>
        </w:rPr>
        <w:t>Community Lectures</w:t>
      </w:r>
      <w:r w:rsidR="00A24F05">
        <w:rPr>
          <w:rFonts w:asciiTheme="majorHAnsi" w:hAnsiTheme="majorHAnsi"/>
          <w:i/>
          <w:iCs/>
        </w:rPr>
        <w:t>/Workshop Facilitations</w:t>
      </w:r>
    </w:p>
    <w:p w14:paraId="3426F1E8" w14:textId="77777777" w:rsidR="00987339" w:rsidRDefault="00987339" w:rsidP="00C74B07">
      <w:pPr>
        <w:ind w:left="2160" w:hanging="2160"/>
        <w:rPr>
          <w:rFonts w:asciiTheme="majorHAnsi" w:hAnsiTheme="majorHAnsi"/>
          <w:iCs/>
        </w:rPr>
      </w:pPr>
    </w:p>
    <w:p w14:paraId="0F71D256" w14:textId="134B2A1A" w:rsidR="00C505EF" w:rsidRDefault="00C505EF" w:rsidP="00C74B07">
      <w:pPr>
        <w:ind w:left="2160" w:hanging="2160"/>
        <w:rPr>
          <w:rFonts w:asciiTheme="majorHAnsi" w:hAnsiTheme="majorHAnsi"/>
          <w:iCs/>
        </w:rPr>
      </w:pPr>
      <w:bookmarkStart w:id="4" w:name="_Hlk100390778"/>
      <w:proofErr w:type="gramStart"/>
      <w:r>
        <w:rPr>
          <w:rFonts w:asciiTheme="majorHAnsi" w:hAnsiTheme="majorHAnsi"/>
          <w:iCs/>
        </w:rPr>
        <w:t>June,</w:t>
      </w:r>
      <w:proofErr w:type="gramEnd"/>
      <w:r>
        <w:rPr>
          <w:rFonts w:asciiTheme="majorHAnsi" w:hAnsiTheme="majorHAnsi"/>
          <w:iCs/>
        </w:rPr>
        <w:t xml:space="preserve"> 2022</w:t>
      </w:r>
      <w:r>
        <w:rPr>
          <w:rFonts w:asciiTheme="majorHAnsi" w:hAnsiTheme="majorHAnsi"/>
          <w:iCs/>
        </w:rPr>
        <w:tab/>
        <w:t>“Developing an Anti-Racist, Decolonized Introductory Psychology Curriculum: ‘Learn/Unlearn/Relearn’”</w:t>
      </w:r>
    </w:p>
    <w:p w14:paraId="459AE9E8" w14:textId="34CCF7D5" w:rsidR="00C505EF" w:rsidRDefault="00C505EF" w:rsidP="00C74B07">
      <w:pPr>
        <w:ind w:left="2160" w:hanging="2160"/>
        <w:rPr>
          <w:rFonts w:asciiTheme="majorHAnsi" w:hAnsiTheme="majorHAnsi"/>
          <w:iCs/>
        </w:rPr>
      </w:pPr>
      <w:r>
        <w:rPr>
          <w:rFonts w:asciiTheme="majorHAnsi" w:hAnsiTheme="majorHAnsi"/>
          <w:iCs/>
        </w:rPr>
        <w:tab/>
        <w:t xml:space="preserve">Invited Consultation </w:t>
      </w:r>
    </w:p>
    <w:p w14:paraId="364C6339" w14:textId="245DBF51" w:rsidR="00C505EF" w:rsidRDefault="00C505EF" w:rsidP="00C74B07">
      <w:pPr>
        <w:ind w:left="2160" w:hanging="2160"/>
        <w:rPr>
          <w:rFonts w:asciiTheme="majorHAnsi" w:hAnsiTheme="majorHAnsi"/>
          <w:iCs/>
        </w:rPr>
      </w:pPr>
      <w:r>
        <w:rPr>
          <w:rFonts w:asciiTheme="majorHAnsi" w:hAnsiTheme="majorHAnsi"/>
          <w:iCs/>
        </w:rPr>
        <w:tab/>
        <w:t>The Anti-Racist Curricula HUB (ARCH), in conjunction with the American Psychological Science (APS)</w:t>
      </w:r>
    </w:p>
    <w:p w14:paraId="3B81400C" w14:textId="4EE556CC" w:rsidR="00C505EF" w:rsidRDefault="00C505EF" w:rsidP="00C74B07">
      <w:pPr>
        <w:ind w:left="2160" w:hanging="2160"/>
        <w:rPr>
          <w:rFonts w:asciiTheme="majorHAnsi" w:hAnsiTheme="majorHAnsi"/>
          <w:iCs/>
        </w:rPr>
      </w:pPr>
      <w:r>
        <w:rPr>
          <w:rFonts w:asciiTheme="majorHAnsi" w:hAnsiTheme="majorHAnsi"/>
          <w:iCs/>
        </w:rPr>
        <w:tab/>
        <w:t>Zoom Meeting</w:t>
      </w:r>
    </w:p>
    <w:p w14:paraId="19AEFB86" w14:textId="77777777" w:rsidR="00C505EF" w:rsidRDefault="00C505EF" w:rsidP="00C74B07">
      <w:pPr>
        <w:ind w:left="2160" w:hanging="2160"/>
        <w:rPr>
          <w:rFonts w:asciiTheme="majorHAnsi" w:hAnsiTheme="majorHAnsi"/>
          <w:iCs/>
        </w:rPr>
      </w:pPr>
    </w:p>
    <w:p w14:paraId="7C95C306" w14:textId="1C9EF879" w:rsidR="00C542B3" w:rsidRDefault="00C542B3" w:rsidP="00C74B07">
      <w:pPr>
        <w:ind w:left="2160" w:hanging="2160"/>
        <w:rPr>
          <w:rFonts w:asciiTheme="majorHAnsi" w:hAnsiTheme="majorHAnsi"/>
          <w:iCs/>
        </w:rPr>
      </w:pPr>
      <w:proofErr w:type="gramStart"/>
      <w:r>
        <w:rPr>
          <w:rFonts w:asciiTheme="majorHAnsi" w:hAnsiTheme="majorHAnsi"/>
          <w:iCs/>
        </w:rPr>
        <w:t>September,</w:t>
      </w:r>
      <w:proofErr w:type="gramEnd"/>
      <w:r>
        <w:rPr>
          <w:rFonts w:asciiTheme="majorHAnsi" w:hAnsiTheme="majorHAnsi"/>
          <w:iCs/>
        </w:rPr>
        <w:t xml:space="preserve"> 2020</w:t>
      </w:r>
      <w:r>
        <w:rPr>
          <w:rFonts w:asciiTheme="majorHAnsi" w:hAnsiTheme="majorHAnsi"/>
          <w:iCs/>
        </w:rPr>
        <w:tab/>
        <w:t>“Anti-Racist Approaches in Pedagogy: Possibilities for Academic Advisors”</w:t>
      </w:r>
    </w:p>
    <w:p w14:paraId="136C5E43" w14:textId="601BD99F" w:rsidR="00C542B3" w:rsidRDefault="00C542B3" w:rsidP="00C74B07">
      <w:pPr>
        <w:ind w:left="2160" w:hanging="2160"/>
        <w:rPr>
          <w:rFonts w:asciiTheme="majorHAnsi" w:hAnsiTheme="majorHAnsi"/>
          <w:iCs/>
        </w:rPr>
      </w:pPr>
      <w:r>
        <w:rPr>
          <w:rFonts w:asciiTheme="majorHAnsi" w:hAnsiTheme="majorHAnsi"/>
          <w:iCs/>
        </w:rPr>
        <w:tab/>
        <w:t>Invited Speaker</w:t>
      </w:r>
    </w:p>
    <w:p w14:paraId="5CCE1CA6" w14:textId="7530505E" w:rsidR="00C542B3" w:rsidRDefault="00C542B3" w:rsidP="00C74B07">
      <w:pPr>
        <w:ind w:left="2160" w:hanging="2160"/>
        <w:rPr>
          <w:rFonts w:asciiTheme="majorHAnsi" w:hAnsiTheme="majorHAnsi"/>
          <w:iCs/>
        </w:rPr>
      </w:pPr>
      <w:r>
        <w:rPr>
          <w:rFonts w:asciiTheme="majorHAnsi" w:hAnsiTheme="majorHAnsi"/>
          <w:iCs/>
        </w:rPr>
        <w:tab/>
        <w:t>University of Washington Tri-Campus Advising Symposium</w:t>
      </w:r>
    </w:p>
    <w:p w14:paraId="5988205B" w14:textId="261E5D16" w:rsidR="00C542B3" w:rsidRDefault="00C542B3" w:rsidP="00C74B07">
      <w:pPr>
        <w:ind w:left="2160" w:hanging="2160"/>
        <w:rPr>
          <w:rFonts w:asciiTheme="majorHAnsi" w:hAnsiTheme="majorHAnsi"/>
          <w:iCs/>
        </w:rPr>
      </w:pPr>
      <w:r>
        <w:rPr>
          <w:rFonts w:asciiTheme="majorHAnsi" w:hAnsiTheme="majorHAnsi"/>
          <w:iCs/>
        </w:rPr>
        <w:tab/>
      </w:r>
      <w:r w:rsidR="00EA1881">
        <w:rPr>
          <w:rFonts w:asciiTheme="majorHAnsi" w:hAnsiTheme="majorHAnsi"/>
          <w:iCs/>
        </w:rPr>
        <w:t>Zoom Meeting</w:t>
      </w:r>
    </w:p>
    <w:p w14:paraId="60A515A8" w14:textId="77777777" w:rsidR="00C542B3" w:rsidRDefault="00C542B3" w:rsidP="00C74B07">
      <w:pPr>
        <w:ind w:left="2160" w:hanging="2160"/>
        <w:rPr>
          <w:rFonts w:asciiTheme="majorHAnsi" w:hAnsiTheme="majorHAnsi"/>
          <w:iCs/>
        </w:rPr>
      </w:pPr>
    </w:p>
    <w:p w14:paraId="53525531" w14:textId="7F97C60C" w:rsidR="001D5F6C" w:rsidRDefault="001D5F6C" w:rsidP="00C74B07">
      <w:pPr>
        <w:ind w:left="2160" w:hanging="2160"/>
        <w:rPr>
          <w:rFonts w:asciiTheme="majorHAnsi" w:hAnsiTheme="majorHAnsi"/>
          <w:iCs/>
        </w:rPr>
      </w:pPr>
      <w:proofErr w:type="gramStart"/>
      <w:r>
        <w:rPr>
          <w:rFonts w:asciiTheme="majorHAnsi" w:hAnsiTheme="majorHAnsi"/>
          <w:iCs/>
        </w:rPr>
        <w:t>June,</w:t>
      </w:r>
      <w:proofErr w:type="gramEnd"/>
      <w:r>
        <w:rPr>
          <w:rFonts w:asciiTheme="majorHAnsi" w:hAnsiTheme="majorHAnsi"/>
          <w:iCs/>
        </w:rPr>
        <w:t xml:space="preserve"> 2020</w:t>
      </w:r>
      <w:r>
        <w:rPr>
          <w:rFonts w:asciiTheme="majorHAnsi" w:hAnsiTheme="majorHAnsi"/>
          <w:iCs/>
        </w:rPr>
        <w:tab/>
        <w:t>“Racial Equity in Today’s America”</w:t>
      </w:r>
    </w:p>
    <w:p w14:paraId="10445EC0" w14:textId="0BD9EAA3" w:rsidR="001D5F6C" w:rsidRDefault="001D5F6C" w:rsidP="00C74B07">
      <w:pPr>
        <w:ind w:left="2160" w:hanging="2160"/>
        <w:rPr>
          <w:rFonts w:asciiTheme="majorHAnsi" w:hAnsiTheme="majorHAnsi"/>
          <w:iCs/>
        </w:rPr>
      </w:pPr>
      <w:r>
        <w:rPr>
          <w:rFonts w:asciiTheme="majorHAnsi" w:hAnsiTheme="majorHAnsi"/>
          <w:iCs/>
        </w:rPr>
        <w:tab/>
        <w:t>Invited Panelist</w:t>
      </w:r>
    </w:p>
    <w:p w14:paraId="420B2F0E" w14:textId="44FA2DDD" w:rsidR="001D5F6C" w:rsidRDefault="001D5F6C" w:rsidP="00C74B07">
      <w:pPr>
        <w:ind w:left="2160" w:hanging="2160"/>
        <w:rPr>
          <w:rFonts w:asciiTheme="majorHAnsi" w:hAnsiTheme="majorHAnsi"/>
          <w:iCs/>
        </w:rPr>
      </w:pPr>
      <w:r>
        <w:rPr>
          <w:rFonts w:asciiTheme="majorHAnsi" w:hAnsiTheme="majorHAnsi"/>
          <w:iCs/>
        </w:rPr>
        <w:tab/>
        <w:t>pilot</w:t>
      </w:r>
      <w:r w:rsidR="007248C4">
        <w:rPr>
          <w:rFonts w:asciiTheme="majorHAnsi" w:hAnsiTheme="majorHAnsi"/>
          <w:iCs/>
        </w:rPr>
        <w:t>ED</w:t>
      </w:r>
      <w:r>
        <w:rPr>
          <w:rFonts w:asciiTheme="majorHAnsi" w:hAnsiTheme="majorHAnsi"/>
          <w:iCs/>
        </w:rPr>
        <w:t xml:space="preserve"> Town Hall</w:t>
      </w:r>
    </w:p>
    <w:p w14:paraId="0E435FEB" w14:textId="25F28C3F" w:rsidR="001D5F6C" w:rsidRDefault="001D5F6C" w:rsidP="00C74B07">
      <w:pPr>
        <w:ind w:left="2160" w:hanging="2160"/>
        <w:rPr>
          <w:rFonts w:asciiTheme="majorHAnsi" w:hAnsiTheme="majorHAnsi"/>
          <w:iCs/>
        </w:rPr>
      </w:pPr>
      <w:r>
        <w:rPr>
          <w:rFonts w:asciiTheme="majorHAnsi" w:hAnsiTheme="majorHAnsi"/>
          <w:iCs/>
        </w:rPr>
        <w:tab/>
        <w:t>Zoom Meeting</w:t>
      </w:r>
    </w:p>
    <w:p w14:paraId="11F5BA6E" w14:textId="77777777" w:rsidR="001D5F6C" w:rsidRDefault="001D5F6C" w:rsidP="00C74B07">
      <w:pPr>
        <w:ind w:left="2160" w:hanging="2160"/>
        <w:rPr>
          <w:rFonts w:asciiTheme="majorHAnsi" w:hAnsiTheme="majorHAnsi"/>
          <w:iCs/>
        </w:rPr>
      </w:pPr>
    </w:p>
    <w:p w14:paraId="3710991B" w14:textId="189B1EB5" w:rsidR="00A24F05" w:rsidRDefault="00A24F05" w:rsidP="00C74B07">
      <w:pPr>
        <w:ind w:left="2160" w:hanging="2160"/>
        <w:rPr>
          <w:rFonts w:asciiTheme="majorHAnsi" w:hAnsiTheme="majorHAnsi"/>
          <w:iCs/>
        </w:rPr>
      </w:pPr>
      <w:proofErr w:type="gramStart"/>
      <w:r>
        <w:rPr>
          <w:rFonts w:asciiTheme="majorHAnsi" w:hAnsiTheme="majorHAnsi"/>
          <w:iCs/>
        </w:rPr>
        <w:t>July,</w:t>
      </w:r>
      <w:proofErr w:type="gramEnd"/>
      <w:r>
        <w:rPr>
          <w:rFonts w:asciiTheme="majorHAnsi" w:hAnsiTheme="majorHAnsi"/>
          <w:iCs/>
        </w:rPr>
        <w:t xml:space="preserve"> 2019</w:t>
      </w:r>
      <w:r>
        <w:rPr>
          <w:rFonts w:asciiTheme="majorHAnsi" w:hAnsiTheme="majorHAnsi"/>
          <w:iCs/>
        </w:rPr>
        <w:tab/>
        <w:t>“What’s Gender Got to Do with it? Lessons on (In)equities”</w:t>
      </w:r>
    </w:p>
    <w:p w14:paraId="2D288108" w14:textId="601C917B" w:rsidR="00A24F05" w:rsidRDefault="00A24F05" w:rsidP="00C74B07">
      <w:pPr>
        <w:ind w:left="2160" w:hanging="2160"/>
        <w:rPr>
          <w:rFonts w:asciiTheme="majorHAnsi" w:hAnsiTheme="majorHAnsi"/>
          <w:iCs/>
        </w:rPr>
      </w:pPr>
      <w:r>
        <w:rPr>
          <w:rFonts w:asciiTheme="majorHAnsi" w:hAnsiTheme="majorHAnsi"/>
          <w:iCs/>
        </w:rPr>
        <w:tab/>
        <w:t xml:space="preserve">Workshop facilitated at </w:t>
      </w:r>
      <w:r w:rsidR="001D5F6C">
        <w:rPr>
          <w:rFonts w:asciiTheme="majorHAnsi" w:hAnsiTheme="majorHAnsi"/>
          <w:iCs/>
        </w:rPr>
        <w:t>p</w:t>
      </w:r>
      <w:r>
        <w:rPr>
          <w:rFonts w:asciiTheme="majorHAnsi" w:hAnsiTheme="majorHAnsi"/>
          <w:iCs/>
        </w:rPr>
        <w:t>ilotED Camp</w:t>
      </w:r>
    </w:p>
    <w:p w14:paraId="6E58FEDB" w14:textId="39A5C8B4" w:rsidR="00A24F05" w:rsidRDefault="00A24F05" w:rsidP="00C74B07">
      <w:pPr>
        <w:ind w:left="2160" w:hanging="2160"/>
        <w:rPr>
          <w:rFonts w:asciiTheme="majorHAnsi" w:hAnsiTheme="majorHAnsi"/>
          <w:iCs/>
        </w:rPr>
      </w:pPr>
      <w:r>
        <w:rPr>
          <w:rFonts w:asciiTheme="majorHAnsi" w:hAnsiTheme="majorHAnsi"/>
          <w:iCs/>
        </w:rPr>
        <w:tab/>
        <w:t>Chicago, IL</w:t>
      </w:r>
    </w:p>
    <w:bookmarkEnd w:id="4"/>
    <w:p w14:paraId="169FFFD7" w14:textId="77777777" w:rsidR="00A24F05" w:rsidRDefault="00A24F05" w:rsidP="00C74B07">
      <w:pPr>
        <w:ind w:left="2160" w:hanging="2160"/>
        <w:rPr>
          <w:rFonts w:asciiTheme="majorHAnsi" w:hAnsiTheme="majorHAnsi"/>
          <w:iCs/>
        </w:rPr>
      </w:pPr>
    </w:p>
    <w:p w14:paraId="25D6E6BA" w14:textId="12CE7D0C" w:rsidR="00F76D55" w:rsidRDefault="00F76D55" w:rsidP="00C74B07">
      <w:pPr>
        <w:ind w:left="2160" w:hanging="2160"/>
        <w:rPr>
          <w:rFonts w:asciiTheme="majorHAnsi" w:hAnsiTheme="majorHAnsi"/>
          <w:iCs/>
        </w:rPr>
      </w:pPr>
      <w:proofErr w:type="gramStart"/>
      <w:r>
        <w:rPr>
          <w:rFonts w:asciiTheme="majorHAnsi" w:hAnsiTheme="majorHAnsi"/>
          <w:iCs/>
        </w:rPr>
        <w:t>July,</w:t>
      </w:r>
      <w:proofErr w:type="gramEnd"/>
      <w:r>
        <w:rPr>
          <w:rFonts w:asciiTheme="majorHAnsi" w:hAnsiTheme="majorHAnsi"/>
          <w:iCs/>
        </w:rPr>
        <w:t xml:space="preserve"> 2018</w:t>
      </w:r>
      <w:r>
        <w:rPr>
          <w:rFonts w:asciiTheme="majorHAnsi" w:hAnsiTheme="majorHAnsi"/>
          <w:iCs/>
        </w:rPr>
        <w:tab/>
        <w:t>“I Belong Here.” First Gen Students at UW Bothell</w:t>
      </w:r>
    </w:p>
    <w:p w14:paraId="69D8B4CB" w14:textId="48902F61" w:rsidR="00F76D55" w:rsidRDefault="00F76D55" w:rsidP="00C74B07">
      <w:pPr>
        <w:ind w:left="2160" w:hanging="2160"/>
        <w:rPr>
          <w:rFonts w:asciiTheme="majorHAnsi" w:hAnsiTheme="majorHAnsi"/>
          <w:iCs/>
        </w:rPr>
      </w:pPr>
      <w:r>
        <w:rPr>
          <w:rFonts w:asciiTheme="majorHAnsi" w:hAnsiTheme="majorHAnsi"/>
          <w:iCs/>
        </w:rPr>
        <w:tab/>
        <w:t xml:space="preserve">Voyager Middle School </w:t>
      </w:r>
    </w:p>
    <w:p w14:paraId="3F535C53" w14:textId="276B4B80" w:rsidR="00F76D55" w:rsidRDefault="00F76D55" w:rsidP="00C74B07">
      <w:pPr>
        <w:ind w:left="2160" w:hanging="2160"/>
        <w:rPr>
          <w:rFonts w:asciiTheme="majorHAnsi" w:hAnsiTheme="majorHAnsi"/>
          <w:iCs/>
        </w:rPr>
      </w:pPr>
      <w:r>
        <w:rPr>
          <w:rFonts w:asciiTheme="majorHAnsi" w:hAnsiTheme="majorHAnsi"/>
          <w:iCs/>
        </w:rPr>
        <w:tab/>
        <w:t>Everett, WA</w:t>
      </w:r>
    </w:p>
    <w:p w14:paraId="40855141" w14:textId="77777777" w:rsidR="00F76D55" w:rsidRDefault="00F76D55" w:rsidP="00C74B07">
      <w:pPr>
        <w:ind w:left="2160" w:hanging="2160"/>
        <w:rPr>
          <w:rFonts w:asciiTheme="majorHAnsi" w:hAnsiTheme="majorHAnsi"/>
          <w:iCs/>
        </w:rPr>
      </w:pPr>
    </w:p>
    <w:p w14:paraId="09B45EAA" w14:textId="4D60D619" w:rsidR="008D5CB5" w:rsidRDefault="008D5CB5" w:rsidP="00C74B07">
      <w:pPr>
        <w:ind w:left="2160" w:hanging="2160"/>
        <w:rPr>
          <w:rFonts w:asciiTheme="majorHAnsi" w:hAnsiTheme="majorHAnsi"/>
          <w:iCs/>
        </w:rPr>
      </w:pPr>
      <w:proofErr w:type="gramStart"/>
      <w:r>
        <w:rPr>
          <w:rFonts w:asciiTheme="majorHAnsi" w:hAnsiTheme="majorHAnsi"/>
          <w:iCs/>
        </w:rPr>
        <w:t>March,</w:t>
      </w:r>
      <w:proofErr w:type="gramEnd"/>
      <w:r>
        <w:rPr>
          <w:rFonts w:asciiTheme="majorHAnsi" w:hAnsiTheme="majorHAnsi"/>
          <w:iCs/>
        </w:rPr>
        <w:t xml:space="preserve"> 2018</w:t>
      </w:r>
      <w:r>
        <w:rPr>
          <w:rFonts w:asciiTheme="majorHAnsi" w:hAnsiTheme="majorHAnsi"/>
          <w:iCs/>
        </w:rPr>
        <w:tab/>
        <w:t>Educator of Color Un-Conference</w:t>
      </w:r>
      <w:r w:rsidR="00A24F05">
        <w:rPr>
          <w:rFonts w:asciiTheme="majorHAnsi" w:hAnsiTheme="majorHAnsi"/>
          <w:iCs/>
        </w:rPr>
        <w:t xml:space="preserve"> (Workshop facilitation)</w:t>
      </w:r>
    </w:p>
    <w:p w14:paraId="4FA04926" w14:textId="27C68545" w:rsidR="003B59F7" w:rsidRDefault="003B59F7" w:rsidP="00C74B07">
      <w:pPr>
        <w:ind w:left="2160" w:hanging="2160"/>
        <w:rPr>
          <w:rFonts w:asciiTheme="majorHAnsi" w:hAnsiTheme="majorHAnsi"/>
          <w:iCs/>
        </w:rPr>
      </w:pPr>
      <w:r>
        <w:rPr>
          <w:rFonts w:asciiTheme="majorHAnsi" w:hAnsiTheme="majorHAnsi"/>
          <w:iCs/>
        </w:rPr>
        <w:tab/>
        <w:t>Martinez Fellowship Conference</w:t>
      </w:r>
    </w:p>
    <w:p w14:paraId="05F36A62" w14:textId="1B1C69BF" w:rsidR="003B59F7" w:rsidRDefault="003B59F7" w:rsidP="00C74B07">
      <w:pPr>
        <w:ind w:left="2160" w:hanging="2160"/>
        <w:rPr>
          <w:rFonts w:asciiTheme="majorHAnsi" w:hAnsiTheme="majorHAnsi"/>
          <w:iCs/>
        </w:rPr>
      </w:pPr>
      <w:r>
        <w:rPr>
          <w:rFonts w:asciiTheme="majorHAnsi" w:hAnsiTheme="majorHAnsi"/>
          <w:iCs/>
        </w:rPr>
        <w:tab/>
      </w:r>
      <w:proofErr w:type="spellStart"/>
      <w:r>
        <w:rPr>
          <w:rFonts w:asciiTheme="majorHAnsi" w:hAnsiTheme="majorHAnsi"/>
          <w:iCs/>
        </w:rPr>
        <w:t>Bethaday</w:t>
      </w:r>
      <w:proofErr w:type="spellEnd"/>
      <w:r>
        <w:rPr>
          <w:rFonts w:asciiTheme="majorHAnsi" w:hAnsiTheme="majorHAnsi"/>
          <w:iCs/>
        </w:rPr>
        <w:t xml:space="preserve"> Community Learning Space, Seattle, WA</w:t>
      </w:r>
    </w:p>
    <w:p w14:paraId="0E0A6670" w14:textId="77777777" w:rsidR="008D5CB5" w:rsidRDefault="008D5CB5" w:rsidP="00C74B07">
      <w:pPr>
        <w:ind w:left="2160" w:hanging="2160"/>
        <w:rPr>
          <w:rFonts w:asciiTheme="majorHAnsi" w:hAnsiTheme="majorHAnsi"/>
          <w:iCs/>
        </w:rPr>
      </w:pPr>
    </w:p>
    <w:p w14:paraId="2872289B" w14:textId="77777777" w:rsidR="00C74B07" w:rsidRDefault="00C74B07" w:rsidP="0049385C">
      <w:pPr>
        <w:rPr>
          <w:rFonts w:asciiTheme="majorHAnsi" w:hAnsiTheme="majorHAnsi"/>
          <w:iCs/>
        </w:rPr>
      </w:pPr>
    </w:p>
    <w:p w14:paraId="2F184AAA" w14:textId="051BFADC" w:rsidR="0055514F" w:rsidRDefault="0055514F" w:rsidP="0049385C">
      <w:pPr>
        <w:rPr>
          <w:rFonts w:asciiTheme="majorHAnsi" w:hAnsiTheme="majorHAnsi"/>
          <w:iCs/>
        </w:rPr>
      </w:pPr>
      <w:proofErr w:type="gramStart"/>
      <w:r>
        <w:rPr>
          <w:rFonts w:asciiTheme="majorHAnsi" w:hAnsiTheme="majorHAnsi"/>
          <w:iCs/>
        </w:rPr>
        <w:lastRenderedPageBreak/>
        <w:t>August,</w:t>
      </w:r>
      <w:proofErr w:type="gramEnd"/>
      <w:r>
        <w:rPr>
          <w:rFonts w:asciiTheme="majorHAnsi" w:hAnsiTheme="majorHAnsi"/>
          <w:iCs/>
        </w:rPr>
        <w:t xml:space="preserve"> 2017</w:t>
      </w:r>
      <w:r>
        <w:rPr>
          <w:rFonts w:asciiTheme="majorHAnsi" w:hAnsiTheme="majorHAnsi"/>
          <w:iCs/>
        </w:rPr>
        <w:tab/>
      </w:r>
      <w:r>
        <w:rPr>
          <w:rFonts w:asciiTheme="majorHAnsi" w:hAnsiTheme="majorHAnsi"/>
          <w:iCs/>
        </w:rPr>
        <w:tab/>
        <w:t xml:space="preserve">Where You are and Where They are: Developing Action Plans for </w:t>
      </w:r>
    </w:p>
    <w:p w14:paraId="2EA844D1" w14:textId="652D7501" w:rsidR="00B52A44" w:rsidRDefault="0055514F" w:rsidP="00A24F05">
      <w:pPr>
        <w:ind w:left="2160"/>
        <w:rPr>
          <w:rFonts w:asciiTheme="majorHAnsi" w:hAnsiTheme="majorHAnsi"/>
          <w:iCs/>
        </w:rPr>
      </w:pPr>
      <w:r>
        <w:rPr>
          <w:rFonts w:asciiTheme="majorHAnsi" w:hAnsiTheme="majorHAnsi"/>
          <w:iCs/>
        </w:rPr>
        <w:t>Integrating Community &amp; Social Justice into the Curriculum</w:t>
      </w:r>
      <w:r w:rsidR="00A24F05">
        <w:rPr>
          <w:rFonts w:asciiTheme="majorHAnsi" w:hAnsiTheme="majorHAnsi"/>
          <w:iCs/>
        </w:rPr>
        <w:t xml:space="preserve"> (Workshop facilitation)</w:t>
      </w:r>
    </w:p>
    <w:p w14:paraId="75EB814E" w14:textId="1E4C2758" w:rsidR="0055514F" w:rsidRPr="0055514F" w:rsidRDefault="0055514F" w:rsidP="0055514F">
      <w:pPr>
        <w:ind w:left="2160"/>
        <w:rPr>
          <w:rFonts w:asciiTheme="majorHAnsi" w:hAnsiTheme="majorHAnsi"/>
          <w:iCs/>
        </w:rPr>
      </w:pPr>
      <w:r>
        <w:rPr>
          <w:rFonts w:asciiTheme="majorHAnsi" w:hAnsiTheme="majorHAnsi"/>
          <w:iCs/>
        </w:rPr>
        <w:t xml:space="preserve">Martinez Scholars Fellowship </w:t>
      </w:r>
      <w:proofErr w:type="spellStart"/>
      <w:r>
        <w:rPr>
          <w:rFonts w:asciiTheme="majorHAnsi" w:hAnsiTheme="majorHAnsi"/>
          <w:iCs/>
        </w:rPr>
        <w:t>IslandWood</w:t>
      </w:r>
      <w:proofErr w:type="spellEnd"/>
      <w:r>
        <w:rPr>
          <w:rFonts w:asciiTheme="majorHAnsi" w:hAnsiTheme="majorHAnsi"/>
          <w:iCs/>
        </w:rPr>
        <w:t xml:space="preserve"> Conference, Bainbridge Island, WA</w:t>
      </w:r>
    </w:p>
    <w:p w14:paraId="3FD4E0AB" w14:textId="77777777" w:rsidR="0055514F" w:rsidRDefault="0055514F" w:rsidP="0049385C">
      <w:pPr>
        <w:rPr>
          <w:rFonts w:asciiTheme="majorHAnsi" w:hAnsiTheme="majorHAnsi"/>
          <w:i/>
          <w:iCs/>
        </w:rPr>
      </w:pPr>
    </w:p>
    <w:p w14:paraId="3E0E71B0" w14:textId="1B9DDBF0" w:rsidR="00A53CB9" w:rsidRDefault="00A53CB9" w:rsidP="0049385C">
      <w:pPr>
        <w:rPr>
          <w:rFonts w:asciiTheme="majorHAnsi" w:hAnsiTheme="majorHAnsi"/>
          <w:iCs/>
        </w:rPr>
      </w:pPr>
      <w:proofErr w:type="gramStart"/>
      <w:r>
        <w:rPr>
          <w:rFonts w:asciiTheme="majorHAnsi" w:hAnsiTheme="majorHAnsi"/>
          <w:iCs/>
        </w:rPr>
        <w:t>October,</w:t>
      </w:r>
      <w:proofErr w:type="gramEnd"/>
      <w:r>
        <w:rPr>
          <w:rFonts w:asciiTheme="majorHAnsi" w:hAnsiTheme="majorHAnsi"/>
          <w:iCs/>
        </w:rPr>
        <w:t xml:space="preserve"> 2015</w:t>
      </w:r>
      <w:r>
        <w:rPr>
          <w:rFonts w:asciiTheme="majorHAnsi" w:hAnsiTheme="majorHAnsi"/>
          <w:iCs/>
        </w:rPr>
        <w:tab/>
        <w:t>#ThisIsWhataProfessorLooksLike</w:t>
      </w:r>
    </w:p>
    <w:p w14:paraId="1D77E521" w14:textId="753B7524" w:rsidR="00A53CB9" w:rsidRDefault="00A53CB9" w:rsidP="0049385C">
      <w:pPr>
        <w:rPr>
          <w:rFonts w:asciiTheme="majorHAnsi" w:hAnsiTheme="majorHAnsi"/>
          <w:iCs/>
        </w:rPr>
      </w:pPr>
      <w:r>
        <w:rPr>
          <w:rFonts w:asciiTheme="majorHAnsi" w:hAnsiTheme="majorHAnsi"/>
          <w:iCs/>
        </w:rPr>
        <w:tab/>
      </w:r>
      <w:r>
        <w:rPr>
          <w:rFonts w:asciiTheme="majorHAnsi" w:hAnsiTheme="majorHAnsi"/>
          <w:iCs/>
        </w:rPr>
        <w:tab/>
      </w:r>
      <w:r>
        <w:rPr>
          <w:rFonts w:asciiTheme="majorHAnsi" w:hAnsiTheme="majorHAnsi"/>
          <w:iCs/>
        </w:rPr>
        <w:tab/>
        <w:t>Cleveland High School, Seattle, WA</w:t>
      </w:r>
    </w:p>
    <w:p w14:paraId="4B2C3445" w14:textId="77777777" w:rsidR="00A53CB9" w:rsidRDefault="00A53CB9" w:rsidP="0049385C">
      <w:pPr>
        <w:rPr>
          <w:rFonts w:asciiTheme="majorHAnsi" w:hAnsiTheme="majorHAnsi"/>
          <w:iCs/>
        </w:rPr>
      </w:pPr>
    </w:p>
    <w:p w14:paraId="3DAEC869" w14:textId="77777777" w:rsidR="0094106F" w:rsidRDefault="00B52A44" w:rsidP="0049385C">
      <w:pPr>
        <w:rPr>
          <w:rFonts w:asciiTheme="majorHAnsi" w:hAnsiTheme="majorHAnsi"/>
          <w:iCs/>
        </w:rPr>
      </w:pPr>
      <w:proofErr w:type="gramStart"/>
      <w:r>
        <w:rPr>
          <w:rFonts w:asciiTheme="majorHAnsi" w:hAnsiTheme="majorHAnsi"/>
          <w:iCs/>
        </w:rPr>
        <w:t>October,</w:t>
      </w:r>
      <w:proofErr w:type="gramEnd"/>
      <w:r>
        <w:rPr>
          <w:rFonts w:asciiTheme="majorHAnsi" w:hAnsiTheme="majorHAnsi"/>
          <w:iCs/>
        </w:rPr>
        <w:t xml:space="preserve"> 2014</w:t>
      </w:r>
      <w:r>
        <w:rPr>
          <w:rFonts w:asciiTheme="majorHAnsi" w:hAnsiTheme="majorHAnsi"/>
          <w:iCs/>
        </w:rPr>
        <w:tab/>
        <w:t xml:space="preserve">From </w:t>
      </w:r>
      <w:r w:rsidR="0094106F">
        <w:rPr>
          <w:rFonts w:asciiTheme="majorHAnsi" w:hAnsiTheme="majorHAnsi"/>
          <w:iCs/>
        </w:rPr>
        <w:t>Fields to Professor: A Talk to Move Forward</w:t>
      </w:r>
    </w:p>
    <w:p w14:paraId="4D7CA2E4" w14:textId="03CC5823" w:rsidR="00B52A44" w:rsidRDefault="0094106F" w:rsidP="0049385C">
      <w:pPr>
        <w:rPr>
          <w:rFonts w:asciiTheme="majorHAnsi" w:hAnsiTheme="majorHAnsi"/>
          <w:iCs/>
        </w:rPr>
      </w:pPr>
      <w:r>
        <w:rPr>
          <w:rFonts w:asciiTheme="majorHAnsi" w:hAnsiTheme="majorHAnsi"/>
          <w:iCs/>
        </w:rPr>
        <w:tab/>
      </w:r>
      <w:r>
        <w:rPr>
          <w:rFonts w:asciiTheme="majorHAnsi" w:hAnsiTheme="majorHAnsi"/>
          <w:iCs/>
        </w:rPr>
        <w:tab/>
      </w:r>
      <w:r>
        <w:rPr>
          <w:rFonts w:asciiTheme="majorHAnsi" w:hAnsiTheme="majorHAnsi"/>
          <w:iCs/>
        </w:rPr>
        <w:tab/>
      </w:r>
      <w:r w:rsidR="00DC7805">
        <w:rPr>
          <w:rFonts w:asciiTheme="majorHAnsi" w:hAnsiTheme="majorHAnsi"/>
          <w:iCs/>
        </w:rPr>
        <w:t>Everett</w:t>
      </w:r>
      <w:r>
        <w:rPr>
          <w:rFonts w:asciiTheme="majorHAnsi" w:hAnsiTheme="majorHAnsi"/>
          <w:iCs/>
        </w:rPr>
        <w:t xml:space="preserve"> High School, Everett, WA</w:t>
      </w:r>
      <w:r w:rsidR="00B52A44">
        <w:rPr>
          <w:rFonts w:asciiTheme="majorHAnsi" w:hAnsiTheme="majorHAnsi"/>
          <w:iCs/>
        </w:rPr>
        <w:tab/>
      </w:r>
    </w:p>
    <w:p w14:paraId="4181DEF8" w14:textId="77777777" w:rsidR="00B52A44" w:rsidRDefault="00B52A44" w:rsidP="0049385C">
      <w:pPr>
        <w:rPr>
          <w:rFonts w:asciiTheme="majorHAnsi" w:hAnsiTheme="majorHAnsi"/>
          <w:iCs/>
        </w:rPr>
      </w:pPr>
    </w:p>
    <w:p w14:paraId="0864CD56" w14:textId="35CE30AA" w:rsidR="00B52A44" w:rsidRDefault="00B52A44" w:rsidP="0049385C">
      <w:pPr>
        <w:rPr>
          <w:rFonts w:asciiTheme="majorHAnsi" w:hAnsiTheme="majorHAnsi"/>
          <w:iCs/>
        </w:rPr>
      </w:pPr>
      <w:proofErr w:type="gramStart"/>
      <w:r>
        <w:rPr>
          <w:rFonts w:asciiTheme="majorHAnsi" w:hAnsiTheme="majorHAnsi"/>
          <w:iCs/>
        </w:rPr>
        <w:t>April,</w:t>
      </w:r>
      <w:proofErr w:type="gramEnd"/>
      <w:r>
        <w:rPr>
          <w:rFonts w:asciiTheme="majorHAnsi" w:hAnsiTheme="majorHAnsi"/>
          <w:iCs/>
        </w:rPr>
        <w:t xml:space="preserve"> 2014</w:t>
      </w:r>
      <w:r>
        <w:rPr>
          <w:rFonts w:asciiTheme="majorHAnsi" w:hAnsiTheme="majorHAnsi"/>
          <w:iCs/>
        </w:rPr>
        <w:tab/>
      </w:r>
      <w:r>
        <w:rPr>
          <w:rFonts w:asciiTheme="majorHAnsi" w:hAnsiTheme="majorHAnsi"/>
          <w:iCs/>
        </w:rPr>
        <w:tab/>
        <w:t>What it Means to be First Generation</w:t>
      </w:r>
    </w:p>
    <w:p w14:paraId="1E2613B1" w14:textId="5033D967" w:rsidR="00B52A44" w:rsidRDefault="00B52A44" w:rsidP="0049385C">
      <w:pPr>
        <w:rPr>
          <w:rFonts w:asciiTheme="majorHAnsi" w:hAnsiTheme="majorHAnsi"/>
          <w:iCs/>
        </w:rPr>
      </w:pPr>
      <w:r>
        <w:rPr>
          <w:rFonts w:asciiTheme="majorHAnsi" w:hAnsiTheme="majorHAnsi"/>
          <w:iCs/>
        </w:rPr>
        <w:tab/>
      </w:r>
      <w:r>
        <w:rPr>
          <w:rFonts w:asciiTheme="majorHAnsi" w:hAnsiTheme="majorHAnsi"/>
          <w:iCs/>
        </w:rPr>
        <w:tab/>
      </w:r>
      <w:r>
        <w:rPr>
          <w:rFonts w:asciiTheme="majorHAnsi" w:hAnsiTheme="majorHAnsi"/>
          <w:iCs/>
        </w:rPr>
        <w:tab/>
        <w:t>Monroe YMCA, Monroe, WA</w:t>
      </w:r>
    </w:p>
    <w:p w14:paraId="1E5F7C64" w14:textId="77777777" w:rsidR="00B52A44" w:rsidRDefault="00B52A44" w:rsidP="0049385C">
      <w:pPr>
        <w:rPr>
          <w:rFonts w:asciiTheme="majorHAnsi" w:hAnsiTheme="majorHAnsi"/>
          <w:iCs/>
        </w:rPr>
      </w:pPr>
    </w:p>
    <w:p w14:paraId="03BAD3E2" w14:textId="77777777" w:rsidR="00B52A44" w:rsidRDefault="00B52A44" w:rsidP="0049385C">
      <w:pPr>
        <w:rPr>
          <w:rFonts w:asciiTheme="majorHAnsi" w:hAnsiTheme="majorHAnsi"/>
          <w:i/>
          <w:iCs/>
        </w:rPr>
      </w:pPr>
    </w:p>
    <w:p w14:paraId="19881390" w14:textId="2AFFFA06" w:rsidR="0044775C" w:rsidRDefault="0044775C" w:rsidP="0049385C">
      <w:pPr>
        <w:rPr>
          <w:rFonts w:asciiTheme="majorHAnsi" w:hAnsiTheme="majorHAnsi"/>
          <w:i/>
          <w:iCs/>
        </w:rPr>
      </w:pPr>
      <w:r>
        <w:rPr>
          <w:rFonts w:asciiTheme="majorHAnsi" w:hAnsiTheme="majorHAnsi"/>
          <w:i/>
          <w:iCs/>
        </w:rPr>
        <w:t>University of Washington (Bothell, WA)</w:t>
      </w:r>
    </w:p>
    <w:p w14:paraId="392785CE" w14:textId="77777777" w:rsidR="00C93E7C" w:rsidRDefault="00C93E7C" w:rsidP="0049385C">
      <w:pPr>
        <w:rPr>
          <w:rFonts w:asciiTheme="majorHAnsi" w:hAnsiTheme="majorHAnsi"/>
          <w:i/>
          <w:iCs/>
        </w:rPr>
      </w:pPr>
    </w:p>
    <w:p w14:paraId="28953344" w14:textId="77777777" w:rsidR="00C93E7C" w:rsidRDefault="00C93E7C" w:rsidP="00C93E7C">
      <w:pPr>
        <w:ind w:left="2160" w:hanging="2160"/>
        <w:rPr>
          <w:rFonts w:asciiTheme="majorHAnsi" w:hAnsiTheme="majorHAnsi"/>
          <w:iCs/>
        </w:rPr>
      </w:pPr>
      <w:proofErr w:type="gramStart"/>
      <w:r>
        <w:rPr>
          <w:rFonts w:asciiTheme="majorHAnsi" w:hAnsiTheme="majorHAnsi"/>
          <w:iCs/>
        </w:rPr>
        <w:t>September,</w:t>
      </w:r>
      <w:proofErr w:type="gramEnd"/>
      <w:r>
        <w:rPr>
          <w:rFonts w:asciiTheme="majorHAnsi" w:hAnsiTheme="majorHAnsi"/>
          <w:iCs/>
        </w:rPr>
        <w:t xml:space="preserve"> 2017</w:t>
      </w:r>
      <w:r>
        <w:rPr>
          <w:rFonts w:asciiTheme="majorHAnsi" w:hAnsiTheme="majorHAnsi"/>
          <w:iCs/>
        </w:rPr>
        <w:tab/>
        <w:t>How to Facilitate Classroom Dialogue When the Opportunity for Conflict is High</w:t>
      </w:r>
    </w:p>
    <w:p w14:paraId="7EDC8507" w14:textId="77777777" w:rsidR="00C93E7C" w:rsidRDefault="00C93E7C" w:rsidP="00C93E7C">
      <w:pPr>
        <w:ind w:left="2160" w:hanging="2160"/>
        <w:rPr>
          <w:rFonts w:asciiTheme="majorHAnsi" w:hAnsiTheme="majorHAnsi"/>
          <w:iCs/>
        </w:rPr>
      </w:pPr>
      <w:r>
        <w:rPr>
          <w:rFonts w:asciiTheme="majorHAnsi" w:hAnsiTheme="majorHAnsi"/>
          <w:iCs/>
        </w:rPr>
        <w:tab/>
        <w:t>Workshop co-facilitated with Jed Murr</w:t>
      </w:r>
    </w:p>
    <w:p w14:paraId="6CE848C3" w14:textId="77777777" w:rsidR="00C93E7C" w:rsidRDefault="00C93E7C" w:rsidP="00C93E7C">
      <w:pPr>
        <w:ind w:left="2160" w:hanging="2160"/>
        <w:rPr>
          <w:rFonts w:asciiTheme="majorHAnsi" w:hAnsiTheme="majorHAnsi"/>
          <w:iCs/>
        </w:rPr>
      </w:pPr>
      <w:r>
        <w:rPr>
          <w:rFonts w:asciiTheme="majorHAnsi" w:hAnsiTheme="majorHAnsi"/>
          <w:iCs/>
        </w:rPr>
        <w:tab/>
        <w:t>School of Interdisciplinary Arts &amp; Sciences Faculty Retreat</w:t>
      </w:r>
    </w:p>
    <w:p w14:paraId="14634DA9" w14:textId="4C6F6252" w:rsidR="0044775C" w:rsidRDefault="0044775C" w:rsidP="0049385C">
      <w:pPr>
        <w:rPr>
          <w:rFonts w:asciiTheme="majorHAnsi" w:hAnsiTheme="majorHAnsi"/>
          <w:i/>
          <w:iCs/>
        </w:rPr>
      </w:pPr>
    </w:p>
    <w:p w14:paraId="1BDFDCB7" w14:textId="46997EDF" w:rsidR="00E02280" w:rsidRDefault="00E02280" w:rsidP="0049385C">
      <w:pPr>
        <w:rPr>
          <w:rFonts w:asciiTheme="majorHAnsi" w:hAnsiTheme="majorHAnsi"/>
          <w:iCs/>
        </w:rPr>
      </w:pPr>
      <w:proofErr w:type="gramStart"/>
      <w:r>
        <w:rPr>
          <w:rFonts w:asciiTheme="majorHAnsi" w:hAnsiTheme="majorHAnsi"/>
          <w:iCs/>
        </w:rPr>
        <w:t>February,</w:t>
      </w:r>
      <w:proofErr w:type="gramEnd"/>
      <w:r>
        <w:rPr>
          <w:rFonts w:asciiTheme="majorHAnsi" w:hAnsiTheme="majorHAnsi"/>
          <w:iCs/>
        </w:rPr>
        <w:t xml:space="preserve"> 2017</w:t>
      </w:r>
      <w:r>
        <w:rPr>
          <w:rFonts w:asciiTheme="majorHAnsi" w:hAnsiTheme="majorHAnsi"/>
          <w:iCs/>
        </w:rPr>
        <w:tab/>
        <w:t>Decolonizing the University: Student Activism</w:t>
      </w:r>
    </w:p>
    <w:p w14:paraId="681BCCC3" w14:textId="76A12B4E" w:rsidR="00E02280" w:rsidRDefault="00E02280" w:rsidP="00E02280">
      <w:pPr>
        <w:ind w:left="1440" w:firstLine="720"/>
        <w:rPr>
          <w:rFonts w:asciiTheme="majorHAnsi" w:hAnsiTheme="majorHAnsi"/>
          <w:iCs/>
        </w:rPr>
      </w:pPr>
      <w:r>
        <w:rPr>
          <w:rFonts w:asciiTheme="majorHAnsi" w:hAnsiTheme="majorHAnsi"/>
          <w:iCs/>
        </w:rPr>
        <w:t xml:space="preserve">Guest lecture in Dr. Thea Tagle’s BIS/EDUC 225 A, Critical Diversity </w:t>
      </w:r>
      <w:r>
        <w:rPr>
          <w:rFonts w:asciiTheme="majorHAnsi" w:hAnsiTheme="majorHAnsi"/>
          <w:iCs/>
        </w:rPr>
        <w:tab/>
      </w:r>
      <w:r>
        <w:rPr>
          <w:rFonts w:asciiTheme="majorHAnsi" w:hAnsiTheme="majorHAnsi"/>
          <w:iCs/>
        </w:rPr>
        <w:tab/>
        <w:t>Studies course, UWB</w:t>
      </w:r>
    </w:p>
    <w:p w14:paraId="3F6721FC" w14:textId="7A042F1C" w:rsidR="00E02280" w:rsidRDefault="00E02280" w:rsidP="0049385C">
      <w:pPr>
        <w:rPr>
          <w:rFonts w:asciiTheme="majorHAnsi" w:hAnsiTheme="majorHAnsi"/>
          <w:iCs/>
        </w:rPr>
      </w:pPr>
    </w:p>
    <w:p w14:paraId="0D902D7A" w14:textId="5C3C0F35" w:rsidR="00E02280" w:rsidRDefault="00E02280" w:rsidP="0049385C">
      <w:pPr>
        <w:rPr>
          <w:rFonts w:asciiTheme="majorHAnsi" w:hAnsiTheme="majorHAnsi"/>
          <w:iCs/>
        </w:rPr>
      </w:pPr>
      <w:proofErr w:type="gramStart"/>
      <w:r>
        <w:rPr>
          <w:rFonts w:asciiTheme="majorHAnsi" w:hAnsiTheme="majorHAnsi"/>
          <w:iCs/>
        </w:rPr>
        <w:t>January,</w:t>
      </w:r>
      <w:proofErr w:type="gramEnd"/>
      <w:r>
        <w:rPr>
          <w:rFonts w:asciiTheme="majorHAnsi" w:hAnsiTheme="majorHAnsi"/>
          <w:iCs/>
        </w:rPr>
        <w:t xml:space="preserve"> 2017</w:t>
      </w:r>
      <w:r>
        <w:rPr>
          <w:rFonts w:asciiTheme="majorHAnsi" w:hAnsiTheme="majorHAnsi"/>
          <w:iCs/>
        </w:rPr>
        <w:tab/>
      </w:r>
      <w:r>
        <w:rPr>
          <w:rFonts w:asciiTheme="majorHAnsi" w:hAnsiTheme="majorHAnsi"/>
          <w:iCs/>
        </w:rPr>
        <w:tab/>
        <w:t>Building Community</w:t>
      </w:r>
    </w:p>
    <w:p w14:paraId="072048E3" w14:textId="6F62ED04" w:rsidR="00E02280" w:rsidRPr="00E02280" w:rsidRDefault="00E02280" w:rsidP="00E02280">
      <w:pPr>
        <w:ind w:left="2160"/>
        <w:rPr>
          <w:rFonts w:asciiTheme="majorHAnsi" w:hAnsiTheme="majorHAnsi"/>
          <w:iCs/>
        </w:rPr>
      </w:pPr>
      <w:r>
        <w:rPr>
          <w:rFonts w:asciiTheme="majorHAnsi" w:hAnsiTheme="majorHAnsi"/>
          <w:iCs/>
        </w:rPr>
        <w:t>Guest lecture with Dr. Christian Anderson in Drs. Martha Groom and Kristin Gustafson’s Election 2016 course, UWB</w:t>
      </w:r>
    </w:p>
    <w:p w14:paraId="019A38DA" w14:textId="77777777" w:rsidR="00E02280" w:rsidRDefault="00E02280" w:rsidP="0044775C">
      <w:pPr>
        <w:ind w:left="2160" w:hanging="2160"/>
        <w:rPr>
          <w:rFonts w:asciiTheme="majorHAnsi" w:hAnsiTheme="majorHAnsi"/>
          <w:iCs/>
        </w:rPr>
      </w:pPr>
    </w:p>
    <w:p w14:paraId="1233ECE6" w14:textId="5416968B" w:rsidR="00AF368E" w:rsidRDefault="00AF368E" w:rsidP="0044775C">
      <w:pPr>
        <w:ind w:left="2160" w:hanging="2160"/>
        <w:rPr>
          <w:rFonts w:asciiTheme="majorHAnsi" w:hAnsiTheme="majorHAnsi"/>
          <w:iCs/>
        </w:rPr>
      </w:pPr>
      <w:proofErr w:type="gramStart"/>
      <w:r>
        <w:rPr>
          <w:rFonts w:asciiTheme="majorHAnsi" w:hAnsiTheme="majorHAnsi"/>
          <w:iCs/>
        </w:rPr>
        <w:t>January,</w:t>
      </w:r>
      <w:proofErr w:type="gramEnd"/>
      <w:r>
        <w:rPr>
          <w:rFonts w:asciiTheme="majorHAnsi" w:hAnsiTheme="majorHAnsi"/>
          <w:iCs/>
        </w:rPr>
        <w:t xml:space="preserve"> 2017</w:t>
      </w:r>
      <w:r>
        <w:rPr>
          <w:rFonts w:asciiTheme="majorHAnsi" w:hAnsiTheme="majorHAnsi"/>
          <w:iCs/>
        </w:rPr>
        <w:tab/>
        <w:t>Supporting Our Students and Ourselves in Our Current Socio-Political Climate</w:t>
      </w:r>
    </w:p>
    <w:p w14:paraId="4EE15F37" w14:textId="2DB83761" w:rsidR="00AF368E" w:rsidRDefault="00AF368E" w:rsidP="0044775C">
      <w:pPr>
        <w:ind w:left="2160" w:hanging="2160"/>
        <w:rPr>
          <w:rFonts w:asciiTheme="majorHAnsi" w:hAnsiTheme="majorHAnsi"/>
          <w:iCs/>
        </w:rPr>
      </w:pPr>
      <w:r>
        <w:rPr>
          <w:rFonts w:asciiTheme="majorHAnsi" w:hAnsiTheme="majorHAnsi"/>
          <w:iCs/>
        </w:rPr>
        <w:tab/>
        <w:t>Workshop co-facilitated with Dr. Mira Shimabukuro, UWB</w:t>
      </w:r>
    </w:p>
    <w:p w14:paraId="0122D846" w14:textId="77777777" w:rsidR="00AF368E" w:rsidRDefault="00AF368E" w:rsidP="0044775C">
      <w:pPr>
        <w:ind w:left="2160" w:hanging="2160"/>
        <w:rPr>
          <w:rFonts w:asciiTheme="majorHAnsi" w:hAnsiTheme="majorHAnsi"/>
          <w:iCs/>
        </w:rPr>
      </w:pPr>
    </w:p>
    <w:p w14:paraId="41BB7659" w14:textId="1749B148" w:rsidR="00C02387" w:rsidRDefault="00C02387" w:rsidP="0044775C">
      <w:pPr>
        <w:ind w:left="2160" w:hanging="2160"/>
        <w:rPr>
          <w:rFonts w:asciiTheme="majorHAnsi" w:hAnsiTheme="majorHAnsi"/>
          <w:iCs/>
        </w:rPr>
      </w:pPr>
      <w:proofErr w:type="gramStart"/>
      <w:r>
        <w:rPr>
          <w:rFonts w:asciiTheme="majorHAnsi" w:hAnsiTheme="majorHAnsi"/>
          <w:iCs/>
        </w:rPr>
        <w:t>March,</w:t>
      </w:r>
      <w:proofErr w:type="gramEnd"/>
      <w:r>
        <w:rPr>
          <w:rFonts w:asciiTheme="majorHAnsi" w:hAnsiTheme="majorHAnsi"/>
          <w:iCs/>
        </w:rPr>
        <w:t xml:space="preserve"> 2015</w:t>
      </w:r>
      <w:r>
        <w:rPr>
          <w:rFonts w:asciiTheme="majorHAnsi" w:hAnsiTheme="majorHAnsi"/>
          <w:iCs/>
        </w:rPr>
        <w:tab/>
        <w:t>Where Do We Go From Here? The Community Organizer’s Toolkit</w:t>
      </w:r>
    </w:p>
    <w:p w14:paraId="7928442C" w14:textId="040FD4A4" w:rsidR="00C02387" w:rsidRDefault="00C02387" w:rsidP="0044775C">
      <w:pPr>
        <w:ind w:left="2160" w:hanging="2160"/>
        <w:rPr>
          <w:rFonts w:asciiTheme="majorHAnsi" w:hAnsiTheme="majorHAnsi"/>
          <w:iCs/>
        </w:rPr>
      </w:pPr>
      <w:r>
        <w:rPr>
          <w:rFonts w:asciiTheme="majorHAnsi" w:hAnsiTheme="majorHAnsi"/>
          <w:iCs/>
        </w:rPr>
        <w:tab/>
        <w:t>Guest lecture with Marcus Johnson (MA in Cultural Studies) in Drs. Ron Krabill and Sarah Dowling’s Ferguson and Beyond course, UWB</w:t>
      </w:r>
    </w:p>
    <w:p w14:paraId="612A34FE" w14:textId="77777777" w:rsidR="00C02387" w:rsidRDefault="00C02387" w:rsidP="0044775C">
      <w:pPr>
        <w:ind w:left="2160" w:hanging="2160"/>
        <w:rPr>
          <w:rFonts w:asciiTheme="majorHAnsi" w:hAnsiTheme="majorHAnsi"/>
          <w:iCs/>
        </w:rPr>
      </w:pPr>
    </w:p>
    <w:p w14:paraId="36B3FDA5" w14:textId="4FB801CF" w:rsidR="00916318" w:rsidRDefault="00C02387" w:rsidP="0044775C">
      <w:pPr>
        <w:ind w:left="2160" w:hanging="2160"/>
        <w:rPr>
          <w:rFonts w:asciiTheme="majorHAnsi" w:hAnsiTheme="majorHAnsi"/>
          <w:iCs/>
        </w:rPr>
      </w:pPr>
      <w:proofErr w:type="gramStart"/>
      <w:r>
        <w:rPr>
          <w:rFonts w:asciiTheme="majorHAnsi" w:hAnsiTheme="majorHAnsi"/>
          <w:iCs/>
        </w:rPr>
        <w:t>O</w:t>
      </w:r>
      <w:r w:rsidR="005B789B">
        <w:rPr>
          <w:rFonts w:asciiTheme="majorHAnsi" w:hAnsiTheme="majorHAnsi"/>
          <w:iCs/>
        </w:rPr>
        <w:t>ctober,</w:t>
      </w:r>
      <w:proofErr w:type="gramEnd"/>
      <w:r w:rsidR="005B789B">
        <w:rPr>
          <w:rFonts w:asciiTheme="majorHAnsi" w:hAnsiTheme="majorHAnsi"/>
          <w:iCs/>
        </w:rPr>
        <w:t xml:space="preserve"> 2014</w:t>
      </w:r>
      <w:r w:rsidR="005B789B">
        <w:rPr>
          <w:rFonts w:asciiTheme="majorHAnsi" w:hAnsiTheme="majorHAnsi"/>
          <w:iCs/>
        </w:rPr>
        <w:tab/>
        <w:t>Talking About Race in the C</w:t>
      </w:r>
      <w:r w:rsidR="00916318">
        <w:rPr>
          <w:rFonts w:asciiTheme="majorHAnsi" w:hAnsiTheme="majorHAnsi"/>
          <w:iCs/>
        </w:rPr>
        <w:t>lassroom</w:t>
      </w:r>
    </w:p>
    <w:p w14:paraId="720808A7" w14:textId="653A8E32" w:rsidR="00916318" w:rsidRDefault="00916318" w:rsidP="0044775C">
      <w:pPr>
        <w:ind w:left="2160" w:hanging="2160"/>
        <w:rPr>
          <w:rFonts w:asciiTheme="majorHAnsi" w:hAnsiTheme="majorHAnsi"/>
          <w:iCs/>
        </w:rPr>
      </w:pPr>
      <w:r>
        <w:rPr>
          <w:rFonts w:asciiTheme="majorHAnsi" w:hAnsiTheme="majorHAnsi"/>
          <w:iCs/>
        </w:rPr>
        <w:tab/>
        <w:t>Chat n’ Chew with American and Ethnic Studies, UWB</w:t>
      </w:r>
    </w:p>
    <w:p w14:paraId="40FCED61" w14:textId="77777777" w:rsidR="005B789B" w:rsidRDefault="005B789B" w:rsidP="0044775C">
      <w:pPr>
        <w:ind w:left="2160" w:hanging="2160"/>
        <w:rPr>
          <w:rFonts w:asciiTheme="majorHAnsi" w:hAnsiTheme="majorHAnsi"/>
          <w:iCs/>
        </w:rPr>
      </w:pPr>
    </w:p>
    <w:p w14:paraId="422B8658" w14:textId="4FAD2670" w:rsidR="005B789B" w:rsidRDefault="005B789B" w:rsidP="0044775C">
      <w:pPr>
        <w:ind w:left="2160" w:hanging="2160"/>
        <w:rPr>
          <w:rFonts w:asciiTheme="majorHAnsi" w:hAnsiTheme="majorHAnsi"/>
          <w:iCs/>
        </w:rPr>
      </w:pPr>
      <w:proofErr w:type="gramStart"/>
      <w:r>
        <w:rPr>
          <w:rFonts w:asciiTheme="majorHAnsi" w:hAnsiTheme="majorHAnsi"/>
          <w:iCs/>
        </w:rPr>
        <w:t>April,</w:t>
      </w:r>
      <w:proofErr w:type="gramEnd"/>
      <w:r>
        <w:rPr>
          <w:rFonts w:asciiTheme="majorHAnsi" w:hAnsiTheme="majorHAnsi"/>
          <w:iCs/>
        </w:rPr>
        <w:t xml:space="preserve"> 2014</w:t>
      </w:r>
      <w:r>
        <w:rPr>
          <w:rFonts w:asciiTheme="majorHAnsi" w:hAnsiTheme="majorHAnsi"/>
          <w:iCs/>
        </w:rPr>
        <w:tab/>
        <w:t>What Children Can Do to Change Community</w:t>
      </w:r>
    </w:p>
    <w:p w14:paraId="1ACDAB39" w14:textId="57823792" w:rsidR="005B789B" w:rsidRDefault="005B789B" w:rsidP="0044775C">
      <w:pPr>
        <w:ind w:left="2160" w:hanging="2160"/>
        <w:rPr>
          <w:rFonts w:asciiTheme="majorHAnsi" w:hAnsiTheme="majorHAnsi"/>
          <w:iCs/>
        </w:rPr>
      </w:pPr>
      <w:r>
        <w:rPr>
          <w:rFonts w:asciiTheme="majorHAnsi" w:hAnsiTheme="majorHAnsi"/>
          <w:iCs/>
        </w:rPr>
        <w:tab/>
        <w:t>Guest lecture in Dr. Lauren Lichty’s Development Psychology course, UWB</w:t>
      </w:r>
    </w:p>
    <w:p w14:paraId="32168061" w14:textId="77777777" w:rsidR="00916318" w:rsidRDefault="00916318" w:rsidP="0044775C">
      <w:pPr>
        <w:ind w:left="2160" w:hanging="2160"/>
        <w:rPr>
          <w:rFonts w:asciiTheme="majorHAnsi" w:hAnsiTheme="majorHAnsi"/>
          <w:iCs/>
        </w:rPr>
      </w:pPr>
    </w:p>
    <w:p w14:paraId="40A717C6" w14:textId="77777777" w:rsidR="0044775C" w:rsidRDefault="0044775C" w:rsidP="0044775C">
      <w:pPr>
        <w:ind w:left="2160" w:hanging="2160"/>
        <w:rPr>
          <w:rFonts w:asciiTheme="majorHAnsi" w:hAnsiTheme="majorHAnsi"/>
          <w:iCs/>
        </w:rPr>
      </w:pPr>
      <w:proofErr w:type="gramStart"/>
      <w:r>
        <w:rPr>
          <w:rFonts w:asciiTheme="majorHAnsi" w:hAnsiTheme="majorHAnsi"/>
          <w:iCs/>
        </w:rPr>
        <w:lastRenderedPageBreak/>
        <w:t>November,</w:t>
      </w:r>
      <w:proofErr w:type="gramEnd"/>
      <w:r>
        <w:rPr>
          <w:rFonts w:asciiTheme="majorHAnsi" w:hAnsiTheme="majorHAnsi"/>
          <w:iCs/>
        </w:rPr>
        <w:t xml:space="preserve"> 2013</w:t>
      </w:r>
      <w:r>
        <w:rPr>
          <w:rFonts w:asciiTheme="majorHAnsi" w:hAnsiTheme="majorHAnsi"/>
          <w:iCs/>
        </w:rPr>
        <w:tab/>
        <w:t>Art no</w:t>
      </w:r>
      <w:r w:rsidR="009A7525">
        <w:rPr>
          <w:rFonts w:asciiTheme="majorHAnsi" w:hAnsiTheme="majorHAnsi"/>
          <w:iCs/>
        </w:rPr>
        <w:t>t</w:t>
      </w:r>
      <w:r>
        <w:rPr>
          <w:rFonts w:asciiTheme="majorHAnsi" w:hAnsiTheme="majorHAnsi"/>
          <w:iCs/>
        </w:rPr>
        <w:t xml:space="preserve"> for “art’s sake”: Facilitating Critical Multicultural Citizens in First Grade</w:t>
      </w:r>
    </w:p>
    <w:p w14:paraId="6547D66D" w14:textId="77777777" w:rsidR="0044775C" w:rsidRPr="0044775C" w:rsidRDefault="0044775C" w:rsidP="0044775C">
      <w:pPr>
        <w:ind w:left="2160" w:hanging="2160"/>
        <w:rPr>
          <w:rFonts w:asciiTheme="majorHAnsi" w:hAnsiTheme="majorHAnsi"/>
          <w:iCs/>
        </w:rPr>
      </w:pPr>
      <w:r>
        <w:rPr>
          <w:rFonts w:asciiTheme="majorHAnsi" w:hAnsiTheme="majorHAnsi"/>
          <w:iCs/>
        </w:rPr>
        <w:tab/>
        <w:t>Research in Action Undergraduate Seminar</w:t>
      </w:r>
      <w:r w:rsidR="00DF17BB">
        <w:rPr>
          <w:rFonts w:asciiTheme="majorHAnsi" w:hAnsiTheme="majorHAnsi"/>
          <w:iCs/>
        </w:rPr>
        <w:t>, UWB</w:t>
      </w:r>
    </w:p>
    <w:p w14:paraId="0FFA0917" w14:textId="77777777" w:rsidR="0044775C" w:rsidRDefault="0044775C" w:rsidP="0049385C">
      <w:pPr>
        <w:rPr>
          <w:rFonts w:asciiTheme="majorHAnsi" w:hAnsiTheme="majorHAnsi"/>
          <w:i/>
          <w:iCs/>
        </w:rPr>
      </w:pPr>
    </w:p>
    <w:p w14:paraId="063B63A4" w14:textId="77777777" w:rsidR="00995779" w:rsidRDefault="00995779" w:rsidP="0049385C">
      <w:pPr>
        <w:rPr>
          <w:rFonts w:asciiTheme="majorHAnsi" w:hAnsiTheme="majorHAnsi"/>
          <w:i/>
          <w:iCs/>
        </w:rPr>
      </w:pPr>
      <w:r>
        <w:rPr>
          <w:rFonts w:asciiTheme="majorHAnsi" w:hAnsiTheme="majorHAnsi"/>
          <w:i/>
          <w:iCs/>
        </w:rPr>
        <w:t>University of Washington (Seattle, WA)</w:t>
      </w:r>
    </w:p>
    <w:p w14:paraId="326AF961" w14:textId="77777777" w:rsidR="00251E7C" w:rsidRDefault="00251E7C" w:rsidP="0049385C">
      <w:pPr>
        <w:rPr>
          <w:rFonts w:asciiTheme="majorHAnsi" w:hAnsiTheme="majorHAnsi"/>
          <w:iCs/>
        </w:rPr>
      </w:pPr>
    </w:p>
    <w:p w14:paraId="1BDDF99C" w14:textId="606F8C6C" w:rsidR="00995779" w:rsidRDefault="00995779" w:rsidP="0049385C">
      <w:pPr>
        <w:rPr>
          <w:rFonts w:asciiTheme="majorHAnsi" w:hAnsiTheme="majorHAnsi"/>
          <w:iCs/>
        </w:rPr>
      </w:pPr>
      <w:proofErr w:type="gramStart"/>
      <w:r>
        <w:rPr>
          <w:rFonts w:asciiTheme="majorHAnsi" w:hAnsiTheme="majorHAnsi"/>
          <w:iCs/>
        </w:rPr>
        <w:t>October,</w:t>
      </w:r>
      <w:proofErr w:type="gramEnd"/>
      <w:r>
        <w:rPr>
          <w:rFonts w:asciiTheme="majorHAnsi" w:hAnsiTheme="majorHAnsi"/>
          <w:iCs/>
        </w:rPr>
        <w:t xml:space="preserve"> 2012</w:t>
      </w:r>
      <w:r>
        <w:rPr>
          <w:rFonts w:asciiTheme="majorHAnsi" w:hAnsiTheme="majorHAnsi"/>
          <w:iCs/>
        </w:rPr>
        <w:tab/>
        <w:t xml:space="preserve">My Journey as a </w:t>
      </w:r>
      <w:proofErr w:type="gramStart"/>
      <w:r>
        <w:rPr>
          <w:rFonts w:asciiTheme="majorHAnsi" w:hAnsiTheme="majorHAnsi"/>
          <w:iCs/>
        </w:rPr>
        <w:t>First Generation</w:t>
      </w:r>
      <w:proofErr w:type="gramEnd"/>
      <w:r>
        <w:rPr>
          <w:rFonts w:asciiTheme="majorHAnsi" w:hAnsiTheme="majorHAnsi"/>
          <w:iCs/>
        </w:rPr>
        <w:t xml:space="preserve"> College Student</w:t>
      </w:r>
    </w:p>
    <w:p w14:paraId="2DBDA64C" w14:textId="77777777" w:rsidR="00995779" w:rsidRPr="00995779" w:rsidRDefault="00995779" w:rsidP="0049385C">
      <w:pPr>
        <w:rPr>
          <w:rFonts w:asciiTheme="majorHAnsi" w:hAnsiTheme="majorHAnsi"/>
          <w:iCs/>
        </w:rPr>
      </w:pPr>
      <w:r>
        <w:rPr>
          <w:rFonts w:asciiTheme="majorHAnsi" w:hAnsiTheme="majorHAnsi"/>
          <w:iCs/>
        </w:rPr>
        <w:tab/>
      </w:r>
      <w:r>
        <w:rPr>
          <w:rFonts w:asciiTheme="majorHAnsi" w:hAnsiTheme="majorHAnsi"/>
          <w:iCs/>
        </w:rPr>
        <w:tab/>
      </w:r>
      <w:r>
        <w:rPr>
          <w:rFonts w:asciiTheme="majorHAnsi" w:hAnsiTheme="majorHAnsi"/>
          <w:iCs/>
        </w:rPr>
        <w:tab/>
        <w:t>Latino Faculty and Staff Welcome Reception, UW</w:t>
      </w:r>
    </w:p>
    <w:p w14:paraId="5FA1762B" w14:textId="77777777" w:rsidR="00995779" w:rsidRDefault="00995779" w:rsidP="0049385C">
      <w:pPr>
        <w:rPr>
          <w:rFonts w:asciiTheme="majorHAnsi" w:hAnsiTheme="majorHAnsi"/>
          <w:i/>
          <w:iCs/>
        </w:rPr>
      </w:pPr>
    </w:p>
    <w:p w14:paraId="503F312D" w14:textId="77777777" w:rsidR="0049385C" w:rsidRPr="003214E2" w:rsidRDefault="0049385C" w:rsidP="0049385C">
      <w:pPr>
        <w:rPr>
          <w:rFonts w:asciiTheme="majorHAnsi" w:hAnsiTheme="majorHAnsi"/>
          <w:i/>
          <w:iCs/>
        </w:rPr>
      </w:pPr>
      <w:r w:rsidRPr="003214E2">
        <w:rPr>
          <w:rFonts w:asciiTheme="majorHAnsi" w:hAnsiTheme="majorHAnsi"/>
          <w:i/>
          <w:iCs/>
        </w:rPr>
        <w:t>University of California, Merced (Merced, CA)</w:t>
      </w:r>
    </w:p>
    <w:p w14:paraId="234E7838" w14:textId="77777777" w:rsidR="0075469B" w:rsidRPr="003214E2" w:rsidRDefault="0075469B" w:rsidP="0049385C">
      <w:pPr>
        <w:rPr>
          <w:rFonts w:asciiTheme="majorHAnsi" w:hAnsiTheme="majorHAnsi"/>
          <w:i/>
          <w:iCs/>
        </w:rPr>
      </w:pPr>
    </w:p>
    <w:p w14:paraId="1466D343" w14:textId="77777777" w:rsidR="0049385C" w:rsidRPr="003214E2" w:rsidRDefault="0049385C" w:rsidP="0049385C">
      <w:pPr>
        <w:rPr>
          <w:rFonts w:asciiTheme="majorHAnsi" w:hAnsiTheme="majorHAnsi"/>
          <w:iCs/>
        </w:rPr>
      </w:pPr>
      <w:proofErr w:type="gramStart"/>
      <w:r w:rsidRPr="003214E2">
        <w:rPr>
          <w:rFonts w:asciiTheme="majorHAnsi" w:hAnsiTheme="majorHAnsi"/>
          <w:iCs/>
        </w:rPr>
        <w:t>March,</w:t>
      </w:r>
      <w:proofErr w:type="gramEnd"/>
      <w:r w:rsidRPr="003214E2">
        <w:rPr>
          <w:rFonts w:asciiTheme="majorHAnsi" w:hAnsiTheme="majorHAnsi"/>
          <w:iCs/>
        </w:rPr>
        <w:t xml:space="preserve"> 2011</w:t>
      </w:r>
      <w:r w:rsidRPr="003214E2">
        <w:rPr>
          <w:rFonts w:asciiTheme="majorHAnsi" w:hAnsiTheme="majorHAnsi"/>
          <w:iCs/>
        </w:rPr>
        <w:tab/>
      </w:r>
      <w:r w:rsidRPr="003214E2">
        <w:rPr>
          <w:rFonts w:asciiTheme="majorHAnsi" w:hAnsiTheme="majorHAnsi"/>
          <w:iCs/>
        </w:rPr>
        <w:tab/>
        <w:t>“Real Talk”: The 1</w:t>
      </w:r>
      <w:r w:rsidRPr="003214E2">
        <w:rPr>
          <w:rFonts w:asciiTheme="majorHAnsi" w:hAnsiTheme="majorHAnsi"/>
          <w:iCs/>
          <w:vertAlign w:val="superscript"/>
        </w:rPr>
        <w:t>st</w:t>
      </w:r>
      <w:r w:rsidRPr="003214E2">
        <w:rPr>
          <w:rFonts w:asciiTheme="majorHAnsi" w:hAnsiTheme="majorHAnsi"/>
          <w:iCs/>
        </w:rPr>
        <w:t xml:space="preserve"> Generation College Experience</w:t>
      </w:r>
    </w:p>
    <w:p w14:paraId="320A490B" w14:textId="791323EA" w:rsidR="0049385C" w:rsidRDefault="0049385C" w:rsidP="0049385C">
      <w:pPr>
        <w:rPr>
          <w:rFonts w:asciiTheme="majorHAnsi" w:hAnsiTheme="majorHAnsi"/>
          <w:iCs/>
        </w:rPr>
      </w:pPr>
      <w:r w:rsidRPr="003214E2">
        <w:rPr>
          <w:rFonts w:asciiTheme="majorHAnsi" w:hAnsiTheme="majorHAnsi"/>
          <w:iCs/>
        </w:rPr>
        <w:tab/>
      </w:r>
      <w:r w:rsidRPr="003214E2">
        <w:rPr>
          <w:rFonts w:asciiTheme="majorHAnsi" w:hAnsiTheme="majorHAnsi"/>
          <w:iCs/>
        </w:rPr>
        <w:tab/>
      </w:r>
      <w:r w:rsidRPr="003214E2">
        <w:rPr>
          <w:rFonts w:asciiTheme="majorHAnsi" w:hAnsiTheme="majorHAnsi"/>
          <w:iCs/>
        </w:rPr>
        <w:tab/>
        <w:t>Center for Student Life, UC Merced</w:t>
      </w:r>
    </w:p>
    <w:p w14:paraId="137C203B" w14:textId="77777777" w:rsidR="005835A4" w:rsidRPr="003214E2" w:rsidRDefault="005835A4" w:rsidP="0049385C">
      <w:pPr>
        <w:rPr>
          <w:rFonts w:asciiTheme="majorHAnsi" w:hAnsiTheme="majorHAnsi"/>
          <w:iCs/>
        </w:rPr>
      </w:pPr>
    </w:p>
    <w:p w14:paraId="4FA0EA9C" w14:textId="77777777" w:rsidR="001C0EFF" w:rsidRDefault="00292F1E" w:rsidP="001C0EFF">
      <w:pPr>
        <w:rPr>
          <w:rFonts w:asciiTheme="majorHAnsi" w:hAnsiTheme="majorHAnsi"/>
          <w:i/>
          <w:iCs/>
        </w:rPr>
      </w:pPr>
      <w:r w:rsidRPr="003214E2">
        <w:rPr>
          <w:rFonts w:asciiTheme="majorHAnsi" w:hAnsiTheme="majorHAnsi"/>
          <w:i/>
          <w:iCs/>
        </w:rPr>
        <w:t>University of California, Santa Cruz (Santa Cruz, CA)</w:t>
      </w:r>
    </w:p>
    <w:p w14:paraId="399ACCE2" w14:textId="77777777" w:rsidR="005B789B" w:rsidRDefault="005B789B" w:rsidP="001C0EFF">
      <w:pPr>
        <w:rPr>
          <w:rFonts w:asciiTheme="majorHAnsi" w:hAnsiTheme="majorHAnsi"/>
          <w:i/>
          <w:iCs/>
        </w:rPr>
      </w:pPr>
    </w:p>
    <w:p w14:paraId="1A6A4BC7" w14:textId="77777777" w:rsidR="005B789B" w:rsidRDefault="005B789B" w:rsidP="001C0EFF">
      <w:pPr>
        <w:rPr>
          <w:rFonts w:asciiTheme="majorHAnsi" w:hAnsiTheme="majorHAnsi"/>
          <w:iCs/>
        </w:rPr>
      </w:pPr>
      <w:proofErr w:type="gramStart"/>
      <w:r>
        <w:rPr>
          <w:rFonts w:asciiTheme="majorHAnsi" w:hAnsiTheme="majorHAnsi"/>
          <w:iCs/>
        </w:rPr>
        <w:t>February,</w:t>
      </w:r>
      <w:proofErr w:type="gramEnd"/>
      <w:r>
        <w:rPr>
          <w:rFonts w:asciiTheme="majorHAnsi" w:hAnsiTheme="majorHAnsi"/>
          <w:iCs/>
        </w:rPr>
        <w:t xml:space="preserve"> 2015</w:t>
      </w:r>
      <w:r>
        <w:rPr>
          <w:rFonts w:asciiTheme="majorHAnsi" w:hAnsiTheme="majorHAnsi"/>
          <w:iCs/>
        </w:rPr>
        <w:tab/>
        <w:t xml:space="preserve">Reflections on Being a Young Social Justice Scholar: Job Seeking, </w:t>
      </w:r>
    </w:p>
    <w:p w14:paraId="6B5544AD" w14:textId="74B2F0CC" w:rsidR="001C0EFF" w:rsidRDefault="005B789B" w:rsidP="005B789B">
      <w:pPr>
        <w:ind w:left="1440" w:firstLine="720"/>
        <w:rPr>
          <w:rFonts w:asciiTheme="majorHAnsi" w:hAnsiTheme="majorHAnsi"/>
          <w:iCs/>
        </w:rPr>
      </w:pPr>
      <w:r>
        <w:rPr>
          <w:rFonts w:asciiTheme="majorHAnsi" w:hAnsiTheme="majorHAnsi"/>
          <w:iCs/>
        </w:rPr>
        <w:t>Teaching &amp; Thriving in the Academy</w:t>
      </w:r>
    </w:p>
    <w:p w14:paraId="0FCCB354" w14:textId="4BBE536D" w:rsidR="005B789B" w:rsidRDefault="005B789B" w:rsidP="005B789B">
      <w:pPr>
        <w:ind w:left="1440" w:firstLine="720"/>
        <w:rPr>
          <w:rFonts w:asciiTheme="majorHAnsi" w:hAnsiTheme="majorHAnsi"/>
          <w:iCs/>
        </w:rPr>
      </w:pPr>
      <w:r>
        <w:rPr>
          <w:rFonts w:asciiTheme="majorHAnsi" w:hAnsiTheme="majorHAnsi"/>
          <w:iCs/>
        </w:rPr>
        <w:t>Social Psychology Colloquium, UC Santa Cruz</w:t>
      </w:r>
    </w:p>
    <w:p w14:paraId="3B0862AD" w14:textId="77777777" w:rsidR="005B789B" w:rsidRPr="003214E2" w:rsidRDefault="005B789B" w:rsidP="005B789B">
      <w:pPr>
        <w:ind w:left="1440" w:firstLine="720"/>
        <w:rPr>
          <w:rFonts w:asciiTheme="majorHAnsi" w:hAnsiTheme="majorHAnsi"/>
        </w:rPr>
      </w:pPr>
    </w:p>
    <w:p w14:paraId="4138912A" w14:textId="77777777" w:rsidR="008C01A2" w:rsidRPr="003214E2" w:rsidRDefault="008C01A2" w:rsidP="00BC3E2F">
      <w:pPr>
        <w:ind w:left="2160" w:hanging="2160"/>
        <w:rPr>
          <w:rFonts w:asciiTheme="majorHAnsi" w:hAnsiTheme="majorHAnsi"/>
        </w:rPr>
      </w:pPr>
      <w:proofErr w:type="gramStart"/>
      <w:r w:rsidRPr="003214E2">
        <w:rPr>
          <w:rFonts w:asciiTheme="majorHAnsi" w:hAnsiTheme="majorHAnsi"/>
        </w:rPr>
        <w:t>May,</w:t>
      </w:r>
      <w:proofErr w:type="gramEnd"/>
      <w:r w:rsidRPr="003214E2">
        <w:rPr>
          <w:rFonts w:asciiTheme="majorHAnsi" w:hAnsiTheme="majorHAnsi"/>
        </w:rPr>
        <w:t xml:space="preserve"> 2010</w:t>
      </w:r>
      <w:r w:rsidRPr="003214E2">
        <w:rPr>
          <w:rFonts w:asciiTheme="majorHAnsi" w:hAnsiTheme="majorHAnsi"/>
        </w:rPr>
        <w:tab/>
        <w:t>‘Experience is Knowledge’: Sharing Advice and Fostering Cohesion Among Social Cohorts</w:t>
      </w:r>
    </w:p>
    <w:p w14:paraId="3225DCE3" w14:textId="77777777" w:rsidR="008C01A2" w:rsidRPr="003214E2" w:rsidRDefault="008C01A2" w:rsidP="00BC3E2F">
      <w:pPr>
        <w:ind w:left="2160" w:hanging="2160"/>
        <w:rPr>
          <w:rFonts w:asciiTheme="majorHAnsi" w:hAnsiTheme="majorHAnsi"/>
        </w:rPr>
      </w:pPr>
      <w:r w:rsidRPr="003214E2">
        <w:rPr>
          <w:rFonts w:asciiTheme="majorHAnsi" w:hAnsiTheme="majorHAnsi"/>
        </w:rPr>
        <w:tab/>
        <w:t>Social Psychology Colloquium, UC Santa Cruz</w:t>
      </w:r>
    </w:p>
    <w:p w14:paraId="7197C821" w14:textId="77777777" w:rsidR="008C01A2" w:rsidRPr="003214E2" w:rsidRDefault="008C01A2" w:rsidP="00BC3E2F">
      <w:pPr>
        <w:ind w:left="2160" w:hanging="2160"/>
        <w:rPr>
          <w:rFonts w:asciiTheme="majorHAnsi" w:hAnsiTheme="majorHAnsi"/>
        </w:rPr>
      </w:pPr>
    </w:p>
    <w:p w14:paraId="66E587C2" w14:textId="77777777" w:rsidR="0051145C" w:rsidRPr="003214E2" w:rsidRDefault="0051145C" w:rsidP="00BC3E2F">
      <w:pPr>
        <w:ind w:left="2160" w:hanging="2160"/>
        <w:rPr>
          <w:rFonts w:asciiTheme="majorHAnsi" w:hAnsiTheme="majorHAnsi"/>
        </w:rPr>
      </w:pPr>
      <w:proofErr w:type="gramStart"/>
      <w:r w:rsidRPr="003214E2">
        <w:rPr>
          <w:rFonts w:asciiTheme="majorHAnsi" w:hAnsiTheme="majorHAnsi"/>
        </w:rPr>
        <w:t>October,</w:t>
      </w:r>
      <w:proofErr w:type="gramEnd"/>
      <w:r w:rsidRPr="003214E2">
        <w:rPr>
          <w:rFonts w:asciiTheme="majorHAnsi" w:hAnsiTheme="majorHAnsi"/>
        </w:rPr>
        <w:t xml:space="preserve"> 2009</w:t>
      </w:r>
      <w:r w:rsidRPr="003214E2">
        <w:rPr>
          <w:rFonts w:asciiTheme="majorHAnsi" w:hAnsiTheme="majorHAnsi"/>
        </w:rPr>
        <w:tab/>
        <w:t>The Social Construction of Gender</w:t>
      </w:r>
    </w:p>
    <w:p w14:paraId="0E95FB5D" w14:textId="77777777" w:rsidR="0051145C" w:rsidRPr="003214E2" w:rsidRDefault="0051145C" w:rsidP="00BC3E2F">
      <w:pPr>
        <w:ind w:left="2160" w:hanging="2160"/>
        <w:rPr>
          <w:rFonts w:asciiTheme="majorHAnsi" w:hAnsiTheme="majorHAnsi"/>
        </w:rPr>
      </w:pPr>
      <w:r w:rsidRPr="003214E2">
        <w:rPr>
          <w:rFonts w:asciiTheme="majorHAnsi" w:hAnsiTheme="majorHAnsi"/>
        </w:rPr>
        <w:tab/>
        <w:t>Psychology Course on Women’s Lives in Context, UC Santa Cruz.</w:t>
      </w:r>
    </w:p>
    <w:p w14:paraId="2AD8E91E" w14:textId="77777777" w:rsidR="0051145C" w:rsidRPr="003214E2" w:rsidRDefault="0051145C" w:rsidP="00BC3E2F">
      <w:pPr>
        <w:ind w:left="2160" w:hanging="2160"/>
        <w:rPr>
          <w:rFonts w:asciiTheme="majorHAnsi" w:hAnsiTheme="majorHAnsi"/>
        </w:rPr>
      </w:pPr>
    </w:p>
    <w:p w14:paraId="5E73DE91" w14:textId="77777777" w:rsidR="00BC3E2F" w:rsidRPr="003214E2" w:rsidRDefault="00BC3E2F" w:rsidP="00BC3E2F">
      <w:pPr>
        <w:ind w:left="2160" w:hanging="2160"/>
        <w:rPr>
          <w:rFonts w:asciiTheme="majorHAnsi" w:hAnsiTheme="majorHAnsi"/>
        </w:rPr>
      </w:pPr>
      <w:proofErr w:type="gramStart"/>
      <w:r w:rsidRPr="003214E2">
        <w:rPr>
          <w:rFonts w:asciiTheme="majorHAnsi" w:hAnsiTheme="majorHAnsi"/>
        </w:rPr>
        <w:t>May,</w:t>
      </w:r>
      <w:proofErr w:type="gramEnd"/>
      <w:r w:rsidRPr="003214E2">
        <w:rPr>
          <w:rFonts w:asciiTheme="majorHAnsi" w:hAnsiTheme="majorHAnsi"/>
        </w:rPr>
        <w:t xml:space="preserve"> 2009</w:t>
      </w:r>
      <w:r w:rsidRPr="003214E2">
        <w:rPr>
          <w:rFonts w:asciiTheme="majorHAnsi" w:hAnsiTheme="majorHAnsi"/>
        </w:rPr>
        <w:tab/>
        <w:t>Contextual Factors Shaping Children’s Social Identities: Television and Schools</w:t>
      </w:r>
    </w:p>
    <w:p w14:paraId="1E2E4322" w14:textId="77777777" w:rsidR="00BC3E2F" w:rsidRPr="003214E2" w:rsidRDefault="00BC3E2F" w:rsidP="00BC3E2F">
      <w:pPr>
        <w:ind w:left="2160" w:hanging="2160"/>
        <w:rPr>
          <w:rFonts w:asciiTheme="majorHAnsi" w:hAnsiTheme="majorHAnsi"/>
        </w:rPr>
      </w:pPr>
      <w:r w:rsidRPr="003214E2">
        <w:rPr>
          <w:rFonts w:asciiTheme="majorHAnsi" w:hAnsiTheme="majorHAnsi"/>
        </w:rPr>
        <w:tab/>
        <w:t>Psychology Course on The Social Context, UC Santa Cruz</w:t>
      </w:r>
      <w:r w:rsidR="001C0EFF" w:rsidRPr="003214E2">
        <w:rPr>
          <w:rFonts w:asciiTheme="majorHAnsi" w:hAnsiTheme="majorHAnsi"/>
        </w:rPr>
        <w:t>.</w:t>
      </w:r>
    </w:p>
    <w:p w14:paraId="6FD23CC0" w14:textId="77777777" w:rsidR="00BC3E2F" w:rsidRPr="003214E2" w:rsidRDefault="00BC3E2F" w:rsidP="00235A80">
      <w:pPr>
        <w:rPr>
          <w:rFonts w:asciiTheme="majorHAnsi" w:hAnsiTheme="majorHAnsi"/>
        </w:rPr>
      </w:pPr>
    </w:p>
    <w:p w14:paraId="6F7183F0" w14:textId="77777777" w:rsidR="001C0EFF" w:rsidRPr="003214E2" w:rsidRDefault="001C0EFF" w:rsidP="00235A80">
      <w:pPr>
        <w:rPr>
          <w:rFonts w:asciiTheme="majorHAnsi" w:hAnsiTheme="majorHAnsi"/>
        </w:rPr>
      </w:pPr>
      <w:proofErr w:type="gramStart"/>
      <w:r w:rsidRPr="003214E2">
        <w:rPr>
          <w:rFonts w:asciiTheme="majorHAnsi" w:hAnsiTheme="majorHAnsi"/>
        </w:rPr>
        <w:t>April,</w:t>
      </w:r>
      <w:proofErr w:type="gramEnd"/>
      <w:r w:rsidRPr="003214E2">
        <w:rPr>
          <w:rFonts w:asciiTheme="majorHAnsi" w:hAnsiTheme="majorHAnsi"/>
        </w:rPr>
        <w:t xml:space="preserve"> 2009</w:t>
      </w:r>
      <w:r w:rsidRPr="003214E2">
        <w:rPr>
          <w:rFonts w:asciiTheme="majorHAnsi" w:hAnsiTheme="majorHAnsi"/>
        </w:rPr>
        <w:tab/>
      </w:r>
      <w:r w:rsidRPr="003214E2">
        <w:rPr>
          <w:rFonts w:asciiTheme="majorHAnsi" w:hAnsiTheme="majorHAnsi"/>
        </w:rPr>
        <w:tab/>
        <w:t>Multicultural Pedagogies</w:t>
      </w:r>
    </w:p>
    <w:p w14:paraId="70DF877E" w14:textId="77777777" w:rsidR="001C0EFF" w:rsidRPr="003214E2" w:rsidRDefault="001C0EFF" w:rsidP="00235A80">
      <w:pPr>
        <w:rPr>
          <w:rFonts w:asciiTheme="majorHAnsi" w:hAnsiTheme="majorHAnsi"/>
        </w:rPr>
      </w:pPr>
      <w:r w:rsidRPr="003214E2">
        <w:rPr>
          <w:rFonts w:asciiTheme="majorHAnsi" w:hAnsiTheme="majorHAnsi"/>
        </w:rPr>
        <w:tab/>
      </w:r>
      <w:r w:rsidRPr="003214E2">
        <w:rPr>
          <w:rFonts w:asciiTheme="majorHAnsi" w:hAnsiTheme="majorHAnsi"/>
        </w:rPr>
        <w:tab/>
      </w:r>
      <w:r w:rsidRPr="003214E2">
        <w:rPr>
          <w:rFonts w:asciiTheme="majorHAnsi" w:hAnsiTheme="majorHAnsi"/>
        </w:rPr>
        <w:tab/>
        <w:t>Education Seminar on Diversity in Education, UC Santa Cruz.</w:t>
      </w:r>
    </w:p>
    <w:p w14:paraId="4A5DEFF9" w14:textId="77777777" w:rsidR="001C0EFF" w:rsidRPr="003214E2" w:rsidRDefault="001C0EFF" w:rsidP="00235A80">
      <w:pPr>
        <w:rPr>
          <w:rFonts w:asciiTheme="majorHAnsi" w:hAnsiTheme="majorHAnsi"/>
        </w:rPr>
      </w:pPr>
    </w:p>
    <w:p w14:paraId="10CBFF66" w14:textId="77777777" w:rsidR="00E10F3A" w:rsidRPr="003214E2" w:rsidRDefault="00E10F3A" w:rsidP="00D104C8">
      <w:pPr>
        <w:rPr>
          <w:rFonts w:asciiTheme="majorHAnsi" w:hAnsiTheme="majorHAnsi"/>
        </w:rPr>
      </w:pPr>
    </w:p>
    <w:p w14:paraId="7D119AA8" w14:textId="66E9DCFA" w:rsidR="00D104C8" w:rsidRPr="003214E2" w:rsidRDefault="002F6D76" w:rsidP="002F2783">
      <w:pPr>
        <w:pBdr>
          <w:bottom w:val="single" w:sz="12" w:space="0" w:color="auto"/>
        </w:pBdr>
        <w:rPr>
          <w:rFonts w:asciiTheme="majorHAnsi" w:hAnsiTheme="majorHAnsi"/>
          <w:b/>
          <w:bCs/>
        </w:rPr>
      </w:pPr>
      <w:r>
        <w:rPr>
          <w:rFonts w:asciiTheme="majorHAnsi" w:hAnsiTheme="majorHAnsi"/>
          <w:b/>
          <w:bCs/>
        </w:rPr>
        <w:t>Courses Taught</w:t>
      </w:r>
      <w:r w:rsidR="002F2783">
        <w:rPr>
          <w:rFonts w:asciiTheme="majorHAnsi" w:hAnsiTheme="majorHAnsi"/>
          <w:b/>
          <w:bCs/>
        </w:rPr>
        <w:t xml:space="preserve"> (number of times)</w:t>
      </w:r>
    </w:p>
    <w:p w14:paraId="27671E7C" w14:textId="77777777" w:rsidR="00F01204" w:rsidRPr="003214E2" w:rsidRDefault="00F01204" w:rsidP="00F01204">
      <w:pPr>
        <w:rPr>
          <w:rFonts w:asciiTheme="majorHAnsi" w:hAnsiTheme="majorHAnsi"/>
        </w:rPr>
      </w:pPr>
    </w:p>
    <w:p w14:paraId="5579D8D8" w14:textId="3E94572C" w:rsidR="00B31B0A" w:rsidRDefault="00B31B0A" w:rsidP="00C2615B">
      <w:pPr>
        <w:rPr>
          <w:rFonts w:asciiTheme="majorHAnsi" w:hAnsiTheme="majorHAnsi"/>
          <w:i/>
          <w:iCs/>
        </w:rPr>
      </w:pPr>
      <w:bookmarkStart w:id="5" w:name="_Hlk100390818"/>
      <w:r>
        <w:rPr>
          <w:rFonts w:asciiTheme="majorHAnsi" w:hAnsiTheme="majorHAnsi"/>
          <w:i/>
          <w:iCs/>
        </w:rPr>
        <w:t>Full Professor, University of Washington Bothell</w:t>
      </w:r>
    </w:p>
    <w:p w14:paraId="60D02DB0" w14:textId="49FC0048" w:rsidR="00B31B0A" w:rsidRDefault="00B31B0A" w:rsidP="00C2615B">
      <w:pPr>
        <w:rPr>
          <w:rFonts w:asciiTheme="majorHAnsi" w:hAnsiTheme="majorHAnsi"/>
        </w:rPr>
      </w:pPr>
      <w:r>
        <w:rPr>
          <w:rFonts w:asciiTheme="majorHAnsi" w:hAnsiTheme="majorHAnsi"/>
        </w:rPr>
        <w:t>BIS 225: Social Psychology</w:t>
      </w:r>
      <w:r w:rsidR="001718DB">
        <w:rPr>
          <w:rFonts w:asciiTheme="majorHAnsi" w:hAnsiTheme="majorHAnsi"/>
        </w:rPr>
        <w:t xml:space="preserve"> (</w:t>
      </w:r>
      <w:r w:rsidR="00D966EA">
        <w:rPr>
          <w:rFonts w:asciiTheme="majorHAnsi" w:hAnsiTheme="majorHAnsi"/>
        </w:rPr>
        <w:t>4</w:t>
      </w:r>
      <w:r w:rsidR="001718DB">
        <w:rPr>
          <w:rFonts w:asciiTheme="majorHAnsi" w:hAnsiTheme="majorHAnsi"/>
        </w:rPr>
        <w:t>)</w:t>
      </w:r>
    </w:p>
    <w:p w14:paraId="7ED9502E" w14:textId="65E03029" w:rsidR="00B31B0A" w:rsidRDefault="00B31B0A" w:rsidP="00C2615B">
      <w:pPr>
        <w:rPr>
          <w:rFonts w:asciiTheme="majorHAnsi" w:hAnsiTheme="majorHAnsi"/>
        </w:rPr>
      </w:pPr>
      <w:r>
        <w:rPr>
          <w:rFonts w:asciiTheme="majorHAnsi" w:hAnsiTheme="majorHAnsi"/>
        </w:rPr>
        <w:t>BISCP 489: Projects in Community Psychology</w:t>
      </w:r>
      <w:r w:rsidR="00532F21">
        <w:rPr>
          <w:rFonts w:asciiTheme="majorHAnsi" w:hAnsiTheme="majorHAnsi"/>
        </w:rPr>
        <w:t xml:space="preserve"> (1)</w:t>
      </w:r>
    </w:p>
    <w:p w14:paraId="1B963DDA" w14:textId="199A8B02" w:rsidR="00B31B0A" w:rsidRDefault="00B31B0A" w:rsidP="00C2615B">
      <w:pPr>
        <w:rPr>
          <w:rFonts w:asciiTheme="majorHAnsi" w:hAnsiTheme="majorHAnsi"/>
        </w:rPr>
      </w:pPr>
      <w:r>
        <w:rPr>
          <w:rFonts w:asciiTheme="majorHAnsi" w:hAnsiTheme="majorHAnsi"/>
        </w:rPr>
        <w:t>BISPY 350: Intergroup Relations</w:t>
      </w:r>
      <w:r w:rsidR="009A6EF6">
        <w:rPr>
          <w:rFonts w:asciiTheme="majorHAnsi" w:hAnsiTheme="majorHAnsi"/>
        </w:rPr>
        <w:t xml:space="preserve"> (</w:t>
      </w:r>
      <w:r w:rsidR="00D966EA">
        <w:rPr>
          <w:rFonts w:asciiTheme="majorHAnsi" w:hAnsiTheme="majorHAnsi"/>
        </w:rPr>
        <w:t>2</w:t>
      </w:r>
      <w:r w:rsidR="009A6EF6">
        <w:rPr>
          <w:rFonts w:asciiTheme="majorHAnsi" w:hAnsiTheme="majorHAnsi"/>
        </w:rPr>
        <w:t>)</w:t>
      </w:r>
    </w:p>
    <w:p w14:paraId="217F157D" w14:textId="4578D76A" w:rsidR="00B31B0A" w:rsidRDefault="00B31B0A" w:rsidP="00C2615B">
      <w:pPr>
        <w:rPr>
          <w:rFonts w:asciiTheme="majorHAnsi" w:hAnsiTheme="majorHAnsi"/>
        </w:rPr>
      </w:pPr>
      <w:r>
        <w:rPr>
          <w:rFonts w:asciiTheme="majorHAnsi" w:hAnsiTheme="majorHAnsi"/>
        </w:rPr>
        <w:t>BISPY 450: Decolonizing Psychology</w:t>
      </w:r>
      <w:r w:rsidR="009A6EF6">
        <w:rPr>
          <w:rFonts w:asciiTheme="majorHAnsi" w:hAnsiTheme="majorHAnsi"/>
        </w:rPr>
        <w:t xml:space="preserve"> (</w:t>
      </w:r>
      <w:r w:rsidR="00D966EA">
        <w:rPr>
          <w:rFonts w:asciiTheme="majorHAnsi" w:hAnsiTheme="majorHAnsi"/>
        </w:rPr>
        <w:t>2</w:t>
      </w:r>
      <w:r w:rsidR="009A6EF6">
        <w:rPr>
          <w:rFonts w:asciiTheme="majorHAnsi" w:hAnsiTheme="majorHAnsi"/>
        </w:rPr>
        <w:t>)</w:t>
      </w:r>
    </w:p>
    <w:p w14:paraId="6E2A6F80" w14:textId="5C63A92E" w:rsidR="00FB5A9A" w:rsidRPr="00B31B0A" w:rsidRDefault="00FB5A9A" w:rsidP="00C2615B">
      <w:pPr>
        <w:rPr>
          <w:rFonts w:asciiTheme="majorHAnsi" w:hAnsiTheme="majorHAnsi"/>
        </w:rPr>
      </w:pPr>
      <w:r>
        <w:rPr>
          <w:rFonts w:asciiTheme="majorHAnsi" w:hAnsiTheme="majorHAnsi"/>
        </w:rPr>
        <w:t>BCORE 170H: The Psychology of Reality TV (1)</w:t>
      </w:r>
    </w:p>
    <w:p w14:paraId="6CCA17E8" w14:textId="77777777" w:rsidR="00B31B0A" w:rsidRDefault="00B31B0A" w:rsidP="00C2615B">
      <w:pPr>
        <w:rPr>
          <w:rFonts w:asciiTheme="majorHAnsi" w:hAnsiTheme="majorHAnsi"/>
          <w:i/>
          <w:iCs/>
        </w:rPr>
      </w:pPr>
    </w:p>
    <w:p w14:paraId="45DB8E32" w14:textId="3E80C31D" w:rsidR="00C93E7C" w:rsidRPr="00C93E7C" w:rsidRDefault="00867545" w:rsidP="00C2615B">
      <w:pPr>
        <w:rPr>
          <w:rFonts w:asciiTheme="majorHAnsi" w:hAnsiTheme="majorHAnsi"/>
          <w:i/>
          <w:iCs/>
        </w:rPr>
      </w:pPr>
      <w:r w:rsidRPr="00C93E7C">
        <w:rPr>
          <w:rFonts w:asciiTheme="majorHAnsi" w:hAnsiTheme="majorHAnsi"/>
          <w:i/>
          <w:iCs/>
        </w:rPr>
        <w:t>Associate Professor, University of Washington Bothell</w:t>
      </w:r>
    </w:p>
    <w:p w14:paraId="68C1C3AE" w14:textId="42950A73" w:rsidR="00867545" w:rsidRDefault="00867545" w:rsidP="00C2615B">
      <w:pPr>
        <w:rPr>
          <w:rFonts w:asciiTheme="majorHAnsi" w:hAnsiTheme="majorHAnsi"/>
        </w:rPr>
      </w:pPr>
      <w:r>
        <w:rPr>
          <w:rFonts w:asciiTheme="majorHAnsi" w:hAnsiTheme="majorHAnsi"/>
        </w:rPr>
        <w:lastRenderedPageBreak/>
        <w:t>BCUSP 131A: Academic Transition Program (1)</w:t>
      </w:r>
    </w:p>
    <w:p w14:paraId="6ABEAEB3" w14:textId="5A723C24" w:rsidR="00CE7F39" w:rsidRDefault="00CE7F39" w:rsidP="00C2615B">
      <w:pPr>
        <w:rPr>
          <w:rFonts w:asciiTheme="majorHAnsi" w:hAnsiTheme="majorHAnsi"/>
        </w:rPr>
      </w:pPr>
      <w:r>
        <w:rPr>
          <w:rFonts w:asciiTheme="majorHAnsi" w:hAnsiTheme="majorHAnsi"/>
        </w:rPr>
        <w:t>BIS 368: Women’s Lives in Context (1)</w:t>
      </w:r>
    </w:p>
    <w:p w14:paraId="6B7A25C7" w14:textId="78D27221" w:rsidR="00D24B10" w:rsidRDefault="00D24B10" w:rsidP="00C2615B">
      <w:pPr>
        <w:rPr>
          <w:rFonts w:asciiTheme="majorHAnsi" w:hAnsiTheme="majorHAnsi"/>
        </w:rPr>
      </w:pPr>
      <w:r>
        <w:rPr>
          <w:rFonts w:asciiTheme="majorHAnsi" w:hAnsiTheme="majorHAnsi"/>
        </w:rPr>
        <w:t>BISSEB 304: Institutions &amp; Social Change (1)</w:t>
      </w:r>
    </w:p>
    <w:p w14:paraId="3C715E70" w14:textId="57FC4355" w:rsidR="007B4343" w:rsidRDefault="007B4343" w:rsidP="00C2615B">
      <w:pPr>
        <w:rPr>
          <w:rFonts w:asciiTheme="majorHAnsi" w:hAnsiTheme="majorHAnsi"/>
        </w:rPr>
      </w:pPr>
      <w:r>
        <w:rPr>
          <w:rFonts w:asciiTheme="majorHAnsi" w:hAnsiTheme="majorHAnsi"/>
        </w:rPr>
        <w:t>BIS 225: Social Psychology (</w:t>
      </w:r>
      <w:r w:rsidR="00910E39">
        <w:rPr>
          <w:rFonts w:asciiTheme="majorHAnsi" w:hAnsiTheme="majorHAnsi"/>
        </w:rPr>
        <w:t>6</w:t>
      </w:r>
      <w:r>
        <w:rPr>
          <w:rFonts w:asciiTheme="majorHAnsi" w:hAnsiTheme="majorHAnsi"/>
        </w:rPr>
        <w:t>)</w:t>
      </w:r>
    </w:p>
    <w:p w14:paraId="18ECEABA" w14:textId="56D7289D" w:rsidR="00EA1881" w:rsidRDefault="00EA1881" w:rsidP="00C2615B">
      <w:pPr>
        <w:rPr>
          <w:rFonts w:asciiTheme="majorHAnsi" w:hAnsiTheme="majorHAnsi"/>
        </w:rPr>
      </w:pPr>
      <w:r>
        <w:rPr>
          <w:rFonts w:asciiTheme="majorHAnsi" w:hAnsiTheme="majorHAnsi"/>
        </w:rPr>
        <w:t>BIS</w:t>
      </w:r>
      <w:r w:rsidR="00B31B0A">
        <w:rPr>
          <w:rFonts w:asciiTheme="majorHAnsi" w:hAnsiTheme="majorHAnsi"/>
        </w:rPr>
        <w:t>PY</w:t>
      </w:r>
      <w:r>
        <w:rPr>
          <w:rFonts w:asciiTheme="majorHAnsi" w:hAnsiTheme="majorHAnsi"/>
        </w:rPr>
        <w:t xml:space="preserve"> 350: Intergroup Relations (</w:t>
      </w:r>
      <w:r w:rsidR="00910E39">
        <w:rPr>
          <w:rFonts w:asciiTheme="majorHAnsi" w:hAnsiTheme="majorHAnsi"/>
        </w:rPr>
        <w:t>2</w:t>
      </w:r>
      <w:r>
        <w:rPr>
          <w:rFonts w:asciiTheme="majorHAnsi" w:hAnsiTheme="majorHAnsi"/>
        </w:rPr>
        <w:t>)</w:t>
      </w:r>
    </w:p>
    <w:p w14:paraId="618ABC04" w14:textId="7E39B02F" w:rsidR="00EA1881" w:rsidRDefault="00EA1881" w:rsidP="00C2615B">
      <w:pPr>
        <w:rPr>
          <w:rFonts w:asciiTheme="majorHAnsi" w:hAnsiTheme="majorHAnsi"/>
        </w:rPr>
      </w:pPr>
      <w:r>
        <w:rPr>
          <w:rFonts w:asciiTheme="majorHAnsi" w:hAnsiTheme="majorHAnsi"/>
        </w:rPr>
        <w:t>BISCP 489: Projects in Community Psychology (1)</w:t>
      </w:r>
    </w:p>
    <w:p w14:paraId="499DA6E2" w14:textId="1F28B44A" w:rsidR="008C3D44" w:rsidRPr="00867545" w:rsidRDefault="008C3D44" w:rsidP="00C2615B">
      <w:pPr>
        <w:rPr>
          <w:rFonts w:asciiTheme="majorHAnsi" w:hAnsiTheme="majorHAnsi"/>
        </w:rPr>
      </w:pPr>
      <w:r>
        <w:rPr>
          <w:rFonts w:asciiTheme="majorHAnsi" w:hAnsiTheme="majorHAnsi"/>
        </w:rPr>
        <w:t xml:space="preserve">BIS </w:t>
      </w:r>
      <w:r w:rsidR="00BD08BF">
        <w:rPr>
          <w:rFonts w:asciiTheme="majorHAnsi" w:hAnsiTheme="majorHAnsi"/>
        </w:rPr>
        <w:t>492: Senior Thesis (</w:t>
      </w:r>
      <w:r w:rsidR="007D3923">
        <w:rPr>
          <w:rFonts w:asciiTheme="majorHAnsi" w:hAnsiTheme="majorHAnsi"/>
        </w:rPr>
        <w:t xml:space="preserve">Jade Roque, W &amp; S 2023; </w:t>
      </w:r>
      <w:r w:rsidR="00BD08BF">
        <w:rPr>
          <w:rFonts w:asciiTheme="majorHAnsi" w:hAnsiTheme="majorHAnsi"/>
        </w:rPr>
        <w:t>Jesse Blaire, A &amp; W 2021-2022</w:t>
      </w:r>
      <w:r w:rsidR="00C93E7C">
        <w:rPr>
          <w:rFonts w:asciiTheme="majorHAnsi" w:hAnsiTheme="majorHAnsi"/>
        </w:rPr>
        <w:t>, “Watching Through a New Lens: Political Identity Development &amp; the Media”</w:t>
      </w:r>
      <w:r w:rsidR="007D3923">
        <w:rPr>
          <w:rFonts w:asciiTheme="majorHAnsi" w:hAnsiTheme="majorHAnsi"/>
        </w:rPr>
        <w:t>)</w:t>
      </w:r>
    </w:p>
    <w:bookmarkEnd w:id="5"/>
    <w:p w14:paraId="507A8D1F" w14:textId="77777777" w:rsidR="00867545" w:rsidRDefault="00867545" w:rsidP="00C2615B">
      <w:pPr>
        <w:rPr>
          <w:rFonts w:asciiTheme="majorHAnsi" w:hAnsiTheme="majorHAnsi"/>
          <w:u w:val="single"/>
        </w:rPr>
      </w:pPr>
    </w:p>
    <w:p w14:paraId="6D6A0A05" w14:textId="38E551A9" w:rsidR="002F2783" w:rsidRPr="00C93E7C" w:rsidRDefault="002F6D76" w:rsidP="00C2615B">
      <w:pPr>
        <w:rPr>
          <w:rFonts w:asciiTheme="majorHAnsi" w:hAnsiTheme="majorHAnsi"/>
          <w:i/>
          <w:iCs/>
        </w:rPr>
      </w:pPr>
      <w:r w:rsidRPr="00C93E7C">
        <w:rPr>
          <w:rFonts w:asciiTheme="majorHAnsi" w:hAnsiTheme="majorHAnsi"/>
          <w:i/>
          <w:iCs/>
        </w:rPr>
        <w:t>Assistant Professor, University of Washington Bothell</w:t>
      </w:r>
    </w:p>
    <w:p w14:paraId="2BF4995C" w14:textId="4E8A16FA" w:rsidR="00133884" w:rsidRPr="00133884" w:rsidRDefault="00133884" w:rsidP="00C2615B">
      <w:pPr>
        <w:rPr>
          <w:rFonts w:asciiTheme="majorHAnsi" w:hAnsiTheme="majorHAnsi"/>
        </w:rPr>
      </w:pPr>
      <w:r w:rsidRPr="00133884">
        <w:rPr>
          <w:rFonts w:asciiTheme="majorHAnsi" w:hAnsiTheme="majorHAnsi"/>
        </w:rPr>
        <w:t>BCUSP 131A: Academic Transition P</w:t>
      </w:r>
      <w:r w:rsidR="00DE60DD">
        <w:rPr>
          <w:rFonts w:asciiTheme="majorHAnsi" w:hAnsiTheme="majorHAnsi"/>
        </w:rPr>
        <w:t>rogram (2</w:t>
      </w:r>
      <w:r w:rsidRPr="00133884">
        <w:rPr>
          <w:rFonts w:asciiTheme="majorHAnsi" w:hAnsiTheme="majorHAnsi"/>
        </w:rPr>
        <w:t>)</w:t>
      </w:r>
    </w:p>
    <w:p w14:paraId="4FBE4907" w14:textId="63901DDD" w:rsidR="002F2783" w:rsidRPr="002F2783" w:rsidRDefault="002F2783" w:rsidP="002F2783">
      <w:pPr>
        <w:rPr>
          <w:rFonts w:asciiTheme="majorHAnsi" w:hAnsiTheme="majorHAnsi"/>
        </w:rPr>
      </w:pPr>
      <w:r>
        <w:rPr>
          <w:rFonts w:asciiTheme="majorHAnsi" w:hAnsiTheme="majorHAnsi"/>
        </w:rPr>
        <w:t>BIS 316</w:t>
      </w:r>
      <w:r w:rsidR="005835A4">
        <w:rPr>
          <w:rFonts w:asciiTheme="majorHAnsi" w:hAnsiTheme="majorHAnsi"/>
        </w:rPr>
        <w:t>/368</w:t>
      </w:r>
      <w:r>
        <w:rPr>
          <w:rFonts w:asciiTheme="majorHAnsi" w:hAnsiTheme="majorHAnsi"/>
        </w:rPr>
        <w:t xml:space="preserve">: </w:t>
      </w:r>
      <w:r w:rsidR="001204FD" w:rsidRPr="002F2783">
        <w:rPr>
          <w:rFonts w:asciiTheme="majorHAnsi" w:hAnsiTheme="majorHAnsi"/>
        </w:rPr>
        <w:t xml:space="preserve">Women’s Lives in </w:t>
      </w:r>
      <w:r w:rsidR="005E3739" w:rsidRPr="002F2783">
        <w:rPr>
          <w:rFonts w:asciiTheme="majorHAnsi" w:hAnsiTheme="majorHAnsi"/>
        </w:rPr>
        <w:t>Context (</w:t>
      </w:r>
      <w:r w:rsidR="00DA7492">
        <w:rPr>
          <w:rFonts w:asciiTheme="majorHAnsi" w:hAnsiTheme="majorHAnsi"/>
        </w:rPr>
        <w:t>8</w:t>
      </w:r>
      <w:r w:rsidRPr="002F2783">
        <w:rPr>
          <w:rFonts w:asciiTheme="majorHAnsi" w:hAnsiTheme="majorHAnsi"/>
        </w:rPr>
        <w:t>)</w:t>
      </w:r>
    </w:p>
    <w:p w14:paraId="7D2CF14E" w14:textId="771D2B93" w:rsidR="002F2783" w:rsidRPr="002F2783" w:rsidRDefault="002F2783" w:rsidP="002F2783">
      <w:pPr>
        <w:rPr>
          <w:rFonts w:asciiTheme="majorHAnsi" w:hAnsiTheme="majorHAnsi"/>
        </w:rPr>
      </w:pPr>
      <w:r>
        <w:rPr>
          <w:rFonts w:asciiTheme="majorHAnsi" w:hAnsiTheme="majorHAnsi"/>
        </w:rPr>
        <w:t xml:space="preserve">BCUSP 170: </w:t>
      </w:r>
      <w:r w:rsidR="001204FD" w:rsidRPr="002F2783">
        <w:rPr>
          <w:rFonts w:asciiTheme="majorHAnsi" w:hAnsiTheme="majorHAnsi"/>
        </w:rPr>
        <w:t>Introduction to Psychol</w:t>
      </w:r>
      <w:r w:rsidR="005B789B" w:rsidRPr="002F2783">
        <w:rPr>
          <w:rFonts w:asciiTheme="majorHAnsi" w:hAnsiTheme="majorHAnsi"/>
        </w:rPr>
        <w:t>ogy (3</w:t>
      </w:r>
      <w:r w:rsidRPr="002F2783">
        <w:rPr>
          <w:rFonts w:asciiTheme="majorHAnsi" w:hAnsiTheme="majorHAnsi"/>
        </w:rPr>
        <w:t>)</w:t>
      </w:r>
    </w:p>
    <w:p w14:paraId="31BE4F5E" w14:textId="351DAB70" w:rsidR="002F2783" w:rsidRDefault="002F2783" w:rsidP="002F2783">
      <w:pPr>
        <w:rPr>
          <w:rFonts w:asciiTheme="majorHAnsi" w:hAnsiTheme="majorHAnsi"/>
        </w:rPr>
      </w:pPr>
      <w:r>
        <w:rPr>
          <w:rFonts w:asciiTheme="majorHAnsi" w:hAnsiTheme="majorHAnsi"/>
        </w:rPr>
        <w:t xml:space="preserve">BISCP 343: </w:t>
      </w:r>
      <w:r w:rsidR="005A7FB2" w:rsidRPr="002F2783">
        <w:rPr>
          <w:rFonts w:asciiTheme="majorHAnsi" w:hAnsiTheme="majorHAnsi"/>
        </w:rPr>
        <w:t>Community Psychology (</w:t>
      </w:r>
      <w:r w:rsidR="005E3739" w:rsidRPr="002F2783">
        <w:rPr>
          <w:rFonts w:asciiTheme="majorHAnsi" w:hAnsiTheme="majorHAnsi"/>
        </w:rPr>
        <w:t>2</w:t>
      </w:r>
      <w:r w:rsidRPr="002F2783">
        <w:rPr>
          <w:rFonts w:asciiTheme="majorHAnsi" w:hAnsiTheme="majorHAnsi"/>
        </w:rPr>
        <w:t>)</w:t>
      </w:r>
    </w:p>
    <w:p w14:paraId="1C94FA25" w14:textId="37470A3C" w:rsidR="009528A3" w:rsidRPr="002F2783" w:rsidRDefault="00B6238E" w:rsidP="002F2783">
      <w:pPr>
        <w:rPr>
          <w:rFonts w:asciiTheme="majorHAnsi" w:hAnsiTheme="majorHAnsi"/>
        </w:rPr>
      </w:pPr>
      <w:r>
        <w:rPr>
          <w:rFonts w:asciiTheme="majorHAnsi" w:hAnsiTheme="majorHAnsi"/>
        </w:rPr>
        <w:t>BIS 225: Social Psychology (</w:t>
      </w:r>
      <w:r w:rsidR="0047162D">
        <w:rPr>
          <w:rFonts w:asciiTheme="majorHAnsi" w:hAnsiTheme="majorHAnsi"/>
        </w:rPr>
        <w:t>9</w:t>
      </w:r>
      <w:r w:rsidR="008B65E6">
        <w:rPr>
          <w:rFonts w:asciiTheme="majorHAnsi" w:hAnsiTheme="majorHAnsi"/>
        </w:rPr>
        <w:t>)</w:t>
      </w:r>
    </w:p>
    <w:p w14:paraId="1A9DE38A" w14:textId="3A1304E0" w:rsidR="002F2783" w:rsidRPr="002F2783" w:rsidRDefault="002F2783" w:rsidP="002F2783">
      <w:pPr>
        <w:rPr>
          <w:rFonts w:asciiTheme="majorHAnsi" w:hAnsiTheme="majorHAnsi"/>
        </w:rPr>
      </w:pPr>
      <w:r>
        <w:rPr>
          <w:rFonts w:asciiTheme="majorHAnsi" w:hAnsiTheme="majorHAnsi"/>
        </w:rPr>
        <w:t xml:space="preserve">BISSEB 304: </w:t>
      </w:r>
      <w:r w:rsidR="002F6D76" w:rsidRPr="002F2783">
        <w:rPr>
          <w:rFonts w:asciiTheme="majorHAnsi" w:hAnsiTheme="majorHAnsi"/>
        </w:rPr>
        <w:t xml:space="preserve">Institutions &amp; Social </w:t>
      </w:r>
      <w:r w:rsidR="00B6238E">
        <w:rPr>
          <w:rFonts w:asciiTheme="majorHAnsi" w:hAnsiTheme="majorHAnsi"/>
        </w:rPr>
        <w:t>Change (9</w:t>
      </w:r>
      <w:r w:rsidR="002F6D76" w:rsidRPr="002F2783">
        <w:rPr>
          <w:rFonts w:asciiTheme="majorHAnsi" w:hAnsiTheme="majorHAnsi"/>
        </w:rPr>
        <w:t>)</w:t>
      </w:r>
    </w:p>
    <w:p w14:paraId="4F9016EB" w14:textId="0B80E976" w:rsidR="002F2783" w:rsidRPr="002F2783" w:rsidRDefault="002F2783" w:rsidP="002F2783">
      <w:pPr>
        <w:rPr>
          <w:rFonts w:asciiTheme="majorHAnsi" w:hAnsiTheme="majorHAnsi"/>
        </w:rPr>
      </w:pPr>
      <w:r>
        <w:rPr>
          <w:rFonts w:asciiTheme="majorHAnsi" w:hAnsiTheme="majorHAnsi"/>
        </w:rPr>
        <w:t xml:space="preserve">BIS 293: </w:t>
      </w:r>
      <w:r w:rsidR="009A7525" w:rsidRPr="002F2783">
        <w:rPr>
          <w:rFonts w:asciiTheme="majorHAnsi" w:hAnsiTheme="majorHAnsi"/>
        </w:rPr>
        <w:t>Diversity, Le</w:t>
      </w:r>
      <w:r w:rsidR="00D94178" w:rsidRPr="002F2783">
        <w:rPr>
          <w:rFonts w:asciiTheme="majorHAnsi" w:hAnsiTheme="majorHAnsi"/>
        </w:rPr>
        <w:t>adership &amp; Engagement [MATCH] (1</w:t>
      </w:r>
      <w:r w:rsidRPr="002F2783">
        <w:rPr>
          <w:rFonts w:asciiTheme="majorHAnsi" w:hAnsiTheme="majorHAnsi"/>
        </w:rPr>
        <w:t>)</w:t>
      </w:r>
    </w:p>
    <w:p w14:paraId="59A960F4" w14:textId="05262458" w:rsidR="002F2783" w:rsidRPr="002F2783" w:rsidRDefault="002F2783" w:rsidP="002F2783">
      <w:pPr>
        <w:rPr>
          <w:rFonts w:asciiTheme="majorHAnsi" w:hAnsiTheme="majorHAnsi"/>
        </w:rPr>
      </w:pPr>
      <w:r>
        <w:rPr>
          <w:rFonts w:asciiTheme="majorHAnsi" w:hAnsiTheme="majorHAnsi"/>
        </w:rPr>
        <w:t xml:space="preserve">BIS 494: </w:t>
      </w:r>
      <w:r w:rsidR="003673A6" w:rsidRPr="002F2783">
        <w:rPr>
          <w:rFonts w:asciiTheme="majorHAnsi" w:hAnsiTheme="majorHAnsi"/>
        </w:rPr>
        <w:t>MATCH Task Force (4</w:t>
      </w:r>
      <w:r w:rsidRPr="002F2783">
        <w:rPr>
          <w:rFonts w:asciiTheme="majorHAnsi" w:hAnsiTheme="majorHAnsi"/>
        </w:rPr>
        <w:t>)</w:t>
      </w:r>
    </w:p>
    <w:p w14:paraId="6A44BBC1" w14:textId="3C762615" w:rsidR="002F2783" w:rsidRPr="002F2783" w:rsidRDefault="002F2783" w:rsidP="002F2783">
      <w:pPr>
        <w:rPr>
          <w:rFonts w:asciiTheme="majorHAnsi" w:hAnsiTheme="majorHAnsi"/>
        </w:rPr>
      </w:pPr>
      <w:r>
        <w:rPr>
          <w:rFonts w:asciiTheme="majorHAnsi" w:hAnsiTheme="majorHAnsi"/>
        </w:rPr>
        <w:t xml:space="preserve">BIS 398: </w:t>
      </w:r>
      <w:r w:rsidR="005C522D" w:rsidRPr="002F2783">
        <w:rPr>
          <w:rFonts w:asciiTheme="majorHAnsi" w:hAnsiTheme="majorHAnsi"/>
        </w:rPr>
        <w:t xml:space="preserve">Undergraduate Research </w:t>
      </w:r>
      <w:r w:rsidR="00734728" w:rsidRPr="002F2783">
        <w:rPr>
          <w:rFonts w:asciiTheme="majorHAnsi" w:hAnsiTheme="majorHAnsi"/>
        </w:rPr>
        <w:t>(</w:t>
      </w:r>
      <w:r w:rsidR="00BD2148">
        <w:rPr>
          <w:rFonts w:asciiTheme="majorHAnsi" w:hAnsiTheme="majorHAnsi"/>
        </w:rPr>
        <w:t>5</w:t>
      </w:r>
      <w:r w:rsidR="001204FD" w:rsidRPr="002F2783">
        <w:rPr>
          <w:rFonts w:asciiTheme="majorHAnsi" w:hAnsiTheme="majorHAnsi"/>
        </w:rPr>
        <w:t>)</w:t>
      </w:r>
    </w:p>
    <w:p w14:paraId="04951311" w14:textId="33FEECB4" w:rsidR="002F2783" w:rsidRPr="002F2783" w:rsidRDefault="002F2783" w:rsidP="002F2783">
      <w:pPr>
        <w:rPr>
          <w:rFonts w:asciiTheme="majorHAnsi" w:hAnsiTheme="majorHAnsi"/>
        </w:rPr>
      </w:pPr>
      <w:r>
        <w:rPr>
          <w:rFonts w:asciiTheme="majorHAnsi" w:hAnsiTheme="majorHAnsi"/>
        </w:rPr>
        <w:t xml:space="preserve">BIS 489: </w:t>
      </w:r>
      <w:r w:rsidR="00916318" w:rsidRPr="002F2783">
        <w:rPr>
          <w:rFonts w:asciiTheme="majorHAnsi" w:hAnsiTheme="majorHAnsi"/>
        </w:rPr>
        <w:t>Projec</w:t>
      </w:r>
      <w:r w:rsidR="008B65E6">
        <w:rPr>
          <w:rFonts w:asciiTheme="majorHAnsi" w:hAnsiTheme="majorHAnsi"/>
        </w:rPr>
        <w:t>ts in Community Psychology (</w:t>
      </w:r>
      <w:r w:rsidR="0047162D">
        <w:rPr>
          <w:rFonts w:asciiTheme="majorHAnsi" w:hAnsiTheme="majorHAnsi"/>
        </w:rPr>
        <w:t>5</w:t>
      </w:r>
      <w:r w:rsidRPr="002F2783">
        <w:rPr>
          <w:rFonts w:asciiTheme="majorHAnsi" w:hAnsiTheme="majorHAnsi"/>
        </w:rPr>
        <w:t>)</w:t>
      </w:r>
    </w:p>
    <w:p w14:paraId="0756FFA4" w14:textId="0ABAAAD2" w:rsidR="002F6D76" w:rsidRPr="002F2783" w:rsidRDefault="00CA6E19" w:rsidP="002F2783">
      <w:pPr>
        <w:rPr>
          <w:rFonts w:asciiTheme="majorHAnsi" w:hAnsiTheme="majorHAnsi"/>
        </w:rPr>
      </w:pPr>
      <w:r>
        <w:rPr>
          <w:rFonts w:asciiTheme="majorHAnsi" w:hAnsiTheme="majorHAnsi"/>
        </w:rPr>
        <w:t>BIS 492</w:t>
      </w:r>
      <w:r w:rsidR="002F2783">
        <w:rPr>
          <w:rFonts w:asciiTheme="majorHAnsi" w:hAnsiTheme="majorHAnsi"/>
        </w:rPr>
        <w:t xml:space="preserve">: </w:t>
      </w:r>
      <w:r w:rsidR="00734728" w:rsidRPr="002F2783">
        <w:rPr>
          <w:rFonts w:asciiTheme="majorHAnsi" w:hAnsiTheme="majorHAnsi"/>
        </w:rPr>
        <w:t>Senior Thes</w:t>
      </w:r>
      <w:r w:rsidR="0044775C" w:rsidRPr="002F2783">
        <w:rPr>
          <w:rFonts w:asciiTheme="majorHAnsi" w:hAnsiTheme="majorHAnsi"/>
        </w:rPr>
        <w:t>is (</w:t>
      </w:r>
      <w:r w:rsidR="007838DC">
        <w:rPr>
          <w:rFonts w:asciiTheme="majorHAnsi" w:hAnsiTheme="majorHAnsi"/>
        </w:rPr>
        <w:t>Ayva Thomas, A &amp; W 2016-2017</w:t>
      </w:r>
      <w:r w:rsidR="00C93E7C">
        <w:rPr>
          <w:rFonts w:asciiTheme="majorHAnsi" w:hAnsiTheme="majorHAnsi"/>
        </w:rPr>
        <w:t>, “The North Star: A DEI Program for Elementary School Students”</w:t>
      </w:r>
      <w:r w:rsidR="007838DC">
        <w:rPr>
          <w:rFonts w:asciiTheme="majorHAnsi" w:hAnsiTheme="majorHAnsi"/>
        </w:rPr>
        <w:t xml:space="preserve">; </w:t>
      </w:r>
      <w:r w:rsidR="008215B7">
        <w:rPr>
          <w:rFonts w:asciiTheme="majorHAnsi" w:hAnsiTheme="majorHAnsi"/>
        </w:rPr>
        <w:t>Alejandra Perez, A,</w:t>
      </w:r>
      <w:r w:rsidR="00D72E41">
        <w:rPr>
          <w:rFonts w:asciiTheme="majorHAnsi" w:hAnsiTheme="majorHAnsi"/>
        </w:rPr>
        <w:t xml:space="preserve"> W</w:t>
      </w:r>
      <w:r w:rsidR="008215B7">
        <w:rPr>
          <w:rFonts w:asciiTheme="majorHAnsi" w:hAnsiTheme="majorHAnsi"/>
        </w:rPr>
        <w:t xml:space="preserve"> &amp; S</w:t>
      </w:r>
      <w:r w:rsidR="00D72E41">
        <w:rPr>
          <w:rFonts w:asciiTheme="majorHAnsi" w:hAnsiTheme="majorHAnsi"/>
        </w:rPr>
        <w:t xml:space="preserve"> 2015-2016</w:t>
      </w:r>
      <w:r w:rsidR="00C93E7C">
        <w:rPr>
          <w:rFonts w:asciiTheme="majorHAnsi" w:hAnsiTheme="majorHAnsi"/>
        </w:rPr>
        <w:t>, “The Role of Women of Color in Spearheading a Student Diversity Center”</w:t>
      </w:r>
      <w:r w:rsidR="00D72E41">
        <w:rPr>
          <w:rFonts w:asciiTheme="majorHAnsi" w:hAnsiTheme="majorHAnsi"/>
        </w:rPr>
        <w:t xml:space="preserve">; </w:t>
      </w:r>
      <w:r w:rsidR="002F2783" w:rsidRPr="002F2783">
        <w:rPr>
          <w:rFonts w:asciiTheme="majorHAnsi" w:hAnsiTheme="majorHAnsi"/>
        </w:rPr>
        <w:t>Rebekah McFarland, W 2015</w:t>
      </w:r>
      <w:r w:rsidR="00C93E7C">
        <w:rPr>
          <w:rFonts w:asciiTheme="majorHAnsi" w:hAnsiTheme="majorHAnsi"/>
        </w:rPr>
        <w:t>, “Woman’s Work: The Role of Gender in Parenting”</w:t>
      </w:r>
      <w:r w:rsidR="002F2783" w:rsidRPr="002F2783">
        <w:rPr>
          <w:rFonts w:asciiTheme="majorHAnsi" w:hAnsiTheme="majorHAnsi"/>
        </w:rPr>
        <w:t xml:space="preserve">; </w:t>
      </w:r>
      <w:r w:rsidR="0044775C" w:rsidRPr="002F2783">
        <w:rPr>
          <w:rFonts w:asciiTheme="majorHAnsi" w:hAnsiTheme="majorHAnsi"/>
        </w:rPr>
        <w:t>Steph Pipes, A &amp; W 2013/2014</w:t>
      </w:r>
      <w:r w:rsidR="00C93E7C">
        <w:rPr>
          <w:rFonts w:asciiTheme="majorHAnsi" w:hAnsiTheme="majorHAnsi"/>
        </w:rPr>
        <w:t>, “Supporting Queer Families in Heteronormative Spaces”</w:t>
      </w:r>
      <w:r w:rsidR="0044775C" w:rsidRPr="002F2783">
        <w:rPr>
          <w:rFonts w:asciiTheme="majorHAnsi" w:hAnsiTheme="majorHAnsi"/>
        </w:rPr>
        <w:t>; Kayla Lellijord, W &amp; S 2013</w:t>
      </w:r>
      <w:r w:rsidR="00C93E7C">
        <w:rPr>
          <w:rFonts w:asciiTheme="majorHAnsi" w:hAnsiTheme="majorHAnsi"/>
        </w:rPr>
        <w:t>, “Identity Development through Popular Media”</w:t>
      </w:r>
      <w:r w:rsidR="0044775C" w:rsidRPr="002F2783">
        <w:rPr>
          <w:rFonts w:asciiTheme="majorHAnsi" w:hAnsiTheme="majorHAnsi"/>
        </w:rPr>
        <w:t>)</w:t>
      </w:r>
    </w:p>
    <w:p w14:paraId="2F99D932" w14:textId="77777777" w:rsidR="002F6D76" w:rsidRDefault="002F6D76" w:rsidP="00C2615B">
      <w:pPr>
        <w:rPr>
          <w:rFonts w:asciiTheme="majorHAnsi" w:hAnsiTheme="majorHAnsi"/>
        </w:rPr>
      </w:pPr>
    </w:p>
    <w:p w14:paraId="05708520" w14:textId="4331D438" w:rsidR="002F2783" w:rsidRPr="002F2783" w:rsidRDefault="002F6D76" w:rsidP="00C2615B">
      <w:pPr>
        <w:rPr>
          <w:rFonts w:asciiTheme="majorHAnsi" w:hAnsiTheme="majorHAnsi"/>
          <w:u w:val="single"/>
        </w:rPr>
      </w:pPr>
      <w:r w:rsidRPr="002F2783">
        <w:rPr>
          <w:rFonts w:asciiTheme="majorHAnsi" w:hAnsiTheme="majorHAnsi"/>
          <w:u w:val="single"/>
        </w:rPr>
        <w:t>Lecturer, U</w:t>
      </w:r>
      <w:r w:rsidR="002F2783" w:rsidRPr="002F2783">
        <w:rPr>
          <w:rFonts w:asciiTheme="majorHAnsi" w:hAnsiTheme="majorHAnsi"/>
          <w:u w:val="single"/>
        </w:rPr>
        <w:t>niversity of Washington Bothell</w:t>
      </w:r>
    </w:p>
    <w:p w14:paraId="558B1E68" w14:textId="2C90888B" w:rsidR="002F2783" w:rsidRPr="002F2783" w:rsidRDefault="002F2783" w:rsidP="00C2615B">
      <w:pPr>
        <w:rPr>
          <w:rFonts w:asciiTheme="majorHAnsi" w:hAnsiTheme="majorHAnsi"/>
        </w:rPr>
      </w:pPr>
      <w:r>
        <w:rPr>
          <w:rFonts w:asciiTheme="majorHAnsi" w:hAnsiTheme="majorHAnsi"/>
        </w:rPr>
        <w:t xml:space="preserve">BIS 316: </w:t>
      </w:r>
      <w:r w:rsidRPr="002F2783">
        <w:rPr>
          <w:rFonts w:asciiTheme="majorHAnsi" w:hAnsiTheme="majorHAnsi"/>
        </w:rPr>
        <w:t>Women’s Lives in Context (2)</w:t>
      </w:r>
    </w:p>
    <w:p w14:paraId="575932D0" w14:textId="3FD2FE05" w:rsidR="002F2783" w:rsidRPr="002F2783" w:rsidRDefault="002F2783" w:rsidP="002F2783">
      <w:pPr>
        <w:rPr>
          <w:rFonts w:asciiTheme="majorHAnsi" w:hAnsiTheme="majorHAnsi"/>
        </w:rPr>
      </w:pPr>
      <w:r>
        <w:rPr>
          <w:rFonts w:asciiTheme="majorHAnsi" w:hAnsiTheme="majorHAnsi"/>
        </w:rPr>
        <w:t xml:space="preserve">BCUSP 170: </w:t>
      </w:r>
      <w:r w:rsidR="002F6D76" w:rsidRPr="002F2783">
        <w:rPr>
          <w:rFonts w:asciiTheme="majorHAnsi" w:hAnsiTheme="majorHAnsi"/>
        </w:rPr>
        <w:t xml:space="preserve">Introduction to </w:t>
      </w:r>
      <w:r w:rsidRPr="002F2783">
        <w:rPr>
          <w:rFonts w:asciiTheme="majorHAnsi" w:hAnsiTheme="majorHAnsi"/>
        </w:rPr>
        <w:t>Psychology (2)</w:t>
      </w:r>
    </w:p>
    <w:p w14:paraId="798DFF79" w14:textId="1C67ECE2" w:rsidR="002F2783" w:rsidRPr="002F2783" w:rsidRDefault="002F2783" w:rsidP="002F2783">
      <w:pPr>
        <w:rPr>
          <w:rFonts w:asciiTheme="majorHAnsi" w:hAnsiTheme="majorHAnsi"/>
        </w:rPr>
      </w:pPr>
      <w:r>
        <w:rPr>
          <w:rFonts w:asciiTheme="majorHAnsi" w:hAnsiTheme="majorHAnsi"/>
        </w:rPr>
        <w:t xml:space="preserve">BISSEB 304: </w:t>
      </w:r>
      <w:r w:rsidR="002F6D76" w:rsidRPr="002F2783">
        <w:rPr>
          <w:rFonts w:asciiTheme="majorHAnsi" w:hAnsiTheme="majorHAnsi"/>
        </w:rPr>
        <w:t>Instit</w:t>
      </w:r>
      <w:r w:rsidRPr="002F2783">
        <w:rPr>
          <w:rFonts w:asciiTheme="majorHAnsi" w:hAnsiTheme="majorHAnsi"/>
        </w:rPr>
        <w:t>utions &amp; Social Change (2)</w:t>
      </w:r>
    </w:p>
    <w:p w14:paraId="7AE2188E" w14:textId="59F75AD7" w:rsidR="002F2783" w:rsidRPr="002F2783" w:rsidRDefault="002F2783" w:rsidP="002F2783">
      <w:pPr>
        <w:rPr>
          <w:rFonts w:asciiTheme="majorHAnsi" w:hAnsiTheme="majorHAnsi"/>
        </w:rPr>
      </w:pPr>
      <w:r>
        <w:rPr>
          <w:rFonts w:asciiTheme="majorHAnsi" w:hAnsiTheme="majorHAnsi"/>
        </w:rPr>
        <w:t xml:space="preserve">BISCP 343: </w:t>
      </w:r>
      <w:r w:rsidRPr="002F2783">
        <w:rPr>
          <w:rFonts w:asciiTheme="majorHAnsi" w:hAnsiTheme="majorHAnsi"/>
        </w:rPr>
        <w:t>Community Psychology (1)</w:t>
      </w:r>
    </w:p>
    <w:p w14:paraId="53AD4F6F" w14:textId="0164C18D" w:rsidR="002F2783" w:rsidRPr="002F2783" w:rsidRDefault="002F2783" w:rsidP="002F2783">
      <w:pPr>
        <w:rPr>
          <w:rFonts w:asciiTheme="majorHAnsi" w:hAnsiTheme="majorHAnsi"/>
        </w:rPr>
      </w:pPr>
      <w:r>
        <w:rPr>
          <w:rFonts w:asciiTheme="majorHAnsi" w:hAnsiTheme="majorHAnsi"/>
        </w:rPr>
        <w:t xml:space="preserve">BIS 369: </w:t>
      </w:r>
      <w:r w:rsidR="002F6D76" w:rsidRPr="002F2783">
        <w:rPr>
          <w:rFonts w:asciiTheme="majorHAnsi" w:hAnsiTheme="majorHAnsi"/>
        </w:rPr>
        <w:t xml:space="preserve">Women </w:t>
      </w:r>
      <w:r w:rsidRPr="002F2783">
        <w:rPr>
          <w:rFonts w:asciiTheme="majorHAnsi" w:hAnsiTheme="majorHAnsi"/>
        </w:rPr>
        <w:t>A</w:t>
      </w:r>
      <w:r w:rsidR="002F6D76" w:rsidRPr="002F2783">
        <w:rPr>
          <w:rFonts w:asciiTheme="majorHAnsi" w:hAnsiTheme="majorHAnsi"/>
        </w:rPr>
        <w:t>cross Culture</w:t>
      </w:r>
      <w:r w:rsidRPr="002F2783">
        <w:rPr>
          <w:rFonts w:asciiTheme="majorHAnsi" w:hAnsiTheme="majorHAnsi"/>
        </w:rPr>
        <w:t>s (1)</w:t>
      </w:r>
    </w:p>
    <w:p w14:paraId="678EF4CB" w14:textId="11770F4A" w:rsidR="00D965ED" w:rsidRDefault="002F2783" w:rsidP="002F2783">
      <w:pPr>
        <w:rPr>
          <w:rFonts w:asciiTheme="majorHAnsi" w:hAnsiTheme="majorHAnsi"/>
        </w:rPr>
      </w:pPr>
      <w:r>
        <w:rPr>
          <w:rFonts w:asciiTheme="majorHAnsi" w:hAnsiTheme="majorHAnsi"/>
        </w:rPr>
        <w:t xml:space="preserve">BIS 398: </w:t>
      </w:r>
      <w:r w:rsidR="00B44E91" w:rsidRPr="002F2783">
        <w:rPr>
          <w:rFonts w:asciiTheme="majorHAnsi" w:hAnsiTheme="majorHAnsi"/>
        </w:rPr>
        <w:t>Undergraduate Research (3</w:t>
      </w:r>
      <w:r w:rsidR="002F6D76" w:rsidRPr="002F2783">
        <w:rPr>
          <w:rFonts w:asciiTheme="majorHAnsi" w:hAnsiTheme="majorHAnsi"/>
        </w:rPr>
        <w:t>)</w:t>
      </w:r>
    </w:p>
    <w:p w14:paraId="1F925051" w14:textId="465CFD4A" w:rsidR="00D2631E" w:rsidRDefault="00D2631E" w:rsidP="002F2783">
      <w:pPr>
        <w:rPr>
          <w:rFonts w:asciiTheme="majorHAnsi" w:hAnsiTheme="majorHAnsi"/>
        </w:rPr>
      </w:pPr>
    </w:p>
    <w:p w14:paraId="477BB182" w14:textId="4D2EEE75" w:rsidR="00310735" w:rsidRPr="003214E2" w:rsidRDefault="00310735" w:rsidP="00D104C8">
      <w:pPr>
        <w:rPr>
          <w:rFonts w:asciiTheme="majorHAnsi" w:hAnsiTheme="majorHAnsi"/>
        </w:rPr>
      </w:pPr>
    </w:p>
    <w:p w14:paraId="785F1E03" w14:textId="77777777" w:rsidR="001A1F9E" w:rsidRPr="003214E2" w:rsidRDefault="005C522D" w:rsidP="00D104C8">
      <w:pPr>
        <w:pBdr>
          <w:bottom w:val="single" w:sz="12" w:space="1" w:color="auto"/>
        </w:pBdr>
        <w:rPr>
          <w:rFonts w:asciiTheme="majorHAnsi" w:hAnsiTheme="majorHAnsi"/>
          <w:b/>
          <w:bCs/>
        </w:rPr>
      </w:pPr>
      <w:r>
        <w:rPr>
          <w:rFonts w:asciiTheme="majorHAnsi" w:hAnsiTheme="majorHAnsi"/>
          <w:b/>
          <w:bCs/>
        </w:rPr>
        <w:t>Service &amp; Community Involvement</w:t>
      </w:r>
    </w:p>
    <w:p w14:paraId="740F60DB" w14:textId="77777777" w:rsidR="001A1F9E" w:rsidRPr="003214E2" w:rsidRDefault="001A1F9E" w:rsidP="00D104C8">
      <w:pPr>
        <w:rPr>
          <w:rFonts w:asciiTheme="majorHAnsi" w:hAnsiTheme="majorHAnsi"/>
          <w:b/>
          <w:bCs/>
          <w:i/>
          <w:iCs/>
        </w:rPr>
      </w:pPr>
    </w:p>
    <w:p w14:paraId="0D03B6DC" w14:textId="31CDA51E" w:rsidR="00CE00AC" w:rsidRPr="00C93E7C" w:rsidRDefault="00013BD4" w:rsidP="00256AAA">
      <w:pPr>
        <w:ind w:left="2160" w:hanging="2160"/>
        <w:rPr>
          <w:rFonts w:asciiTheme="majorHAnsi" w:hAnsiTheme="majorHAnsi"/>
          <w:i/>
          <w:iCs/>
        </w:rPr>
      </w:pPr>
      <w:r w:rsidRPr="00C93E7C">
        <w:rPr>
          <w:rFonts w:asciiTheme="majorHAnsi" w:hAnsiTheme="majorHAnsi"/>
          <w:i/>
          <w:iCs/>
        </w:rPr>
        <w:t xml:space="preserve">Service to IAS </w:t>
      </w:r>
    </w:p>
    <w:p w14:paraId="628ACECA" w14:textId="77777777" w:rsidR="00CE00AC" w:rsidRDefault="00CE00AC" w:rsidP="00256AAA">
      <w:pPr>
        <w:ind w:left="2160" w:hanging="2160"/>
        <w:rPr>
          <w:rFonts w:asciiTheme="majorHAnsi" w:hAnsiTheme="majorHAnsi"/>
          <w:u w:val="single"/>
        </w:rPr>
      </w:pPr>
    </w:p>
    <w:p w14:paraId="65531463" w14:textId="198C8793" w:rsidR="00D966EA" w:rsidRPr="00DA126B" w:rsidRDefault="00D966EA" w:rsidP="00256AAA">
      <w:pPr>
        <w:ind w:left="2160" w:hanging="2160"/>
        <w:rPr>
          <w:rFonts w:asciiTheme="majorHAnsi" w:hAnsiTheme="majorHAnsi"/>
        </w:rPr>
      </w:pPr>
      <w:r w:rsidRPr="00DA126B">
        <w:rPr>
          <w:rFonts w:asciiTheme="majorHAnsi" w:hAnsiTheme="majorHAnsi"/>
        </w:rPr>
        <w:t xml:space="preserve">IAS Faculty Mentor to Dr. Jaki Yi, </w:t>
      </w:r>
      <w:r w:rsidR="00DA126B" w:rsidRPr="00DA126B">
        <w:rPr>
          <w:rFonts w:asciiTheme="majorHAnsi" w:hAnsiTheme="majorHAnsi"/>
        </w:rPr>
        <w:t>Fall 2023-present</w:t>
      </w:r>
    </w:p>
    <w:p w14:paraId="7D789437" w14:textId="60E784CE" w:rsidR="00CE7F39" w:rsidRDefault="00CE7F39" w:rsidP="00256AAA">
      <w:pPr>
        <w:ind w:left="2160" w:hanging="2160"/>
        <w:rPr>
          <w:rFonts w:asciiTheme="majorHAnsi" w:hAnsiTheme="majorHAnsi"/>
        </w:rPr>
      </w:pPr>
      <w:bookmarkStart w:id="6" w:name="_Hlk100390911"/>
      <w:r>
        <w:rPr>
          <w:rFonts w:asciiTheme="majorHAnsi" w:hAnsiTheme="majorHAnsi"/>
        </w:rPr>
        <w:t>IAS Associate Dean of Diversity and Equity, Spring 2020-</w:t>
      </w:r>
      <w:r w:rsidR="00532F21">
        <w:rPr>
          <w:rFonts w:asciiTheme="majorHAnsi" w:hAnsiTheme="majorHAnsi"/>
        </w:rPr>
        <w:t>Spring 2023</w:t>
      </w:r>
    </w:p>
    <w:p w14:paraId="66F53C0C" w14:textId="2E7C44F8" w:rsidR="00DE60DD" w:rsidRDefault="00DE60DD" w:rsidP="00256AAA">
      <w:pPr>
        <w:ind w:left="2160" w:hanging="2160"/>
        <w:rPr>
          <w:rFonts w:asciiTheme="majorHAnsi" w:hAnsiTheme="majorHAnsi"/>
        </w:rPr>
      </w:pPr>
      <w:r>
        <w:rPr>
          <w:rFonts w:asciiTheme="majorHAnsi" w:hAnsiTheme="majorHAnsi"/>
        </w:rPr>
        <w:t>IAS Diversity Committee, 2017-</w:t>
      </w:r>
      <w:r w:rsidR="00A46222">
        <w:rPr>
          <w:rFonts w:asciiTheme="majorHAnsi" w:hAnsiTheme="majorHAnsi"/>
        </w:rPr>
        <w:t>2018</w:t>
      </w:r>
      <w:r w:rsidR="00F4418F">
        <w:rPr>
          <w:rFonts w:asciiTheme="majorHAnsi" w:hAnsiTheme="majorHAnsi"/>
        </w:rPr>
        <w:t>, 2019-</w:t>
      </w:r>
      <w:r w:rsidR="00532F21">
        <w:rPr>
          <w:rFonts w:asciiTheme="majorHAnsi" w:hAnsiTheme="majorHAnsi"/>
        </w:rPr>
        <w:t>2023</w:t>
      </w:r>
    </w:p>
    <w:p w14:paraId="2D6A94DF" w14:textId="51CAC1E9" w:rsidR="00F4418F" w:rsidRDefault="00F4418F" w:rsidP="00256AAA">
      <w:pPr>
        <w:ind w:left="2160" w:hanging="2160"/>
        <w:rPr>
          <w:rFonts w:asciiTheme="majorHAnsi" w:hAnsiTheme="majorHAnsi"/>
        </w:rPr>
      </w:pPr>
      <w:r>
        <w:rPr>
          <w:rFonts w:asciiTheme="majorHAnsi" w:hAnsiTheme="majorHAnsi"/>
        </w:rPr>
        <w:t>IAS New Faculty Institute, Faculty mentor to Dr. Ashley Valezquez, 2019-</w:t>
      </w:r>
      <w:r w:rsidR="00532F21">
        <w:rPr>
          <w:rFonts w:asciiTheme="majorHAnsi" w:hAnsiTheme="majorHAnsi"/>
        </w:rPr>
        <w:t>2021</w:t>
      </w:r>
    </w:p>
    <w:bookmarkEnd w:id="6"/>
    <w:p w14:paraId="373885E9" w14:textId="5BD1DD2E" w:rsidR="003F3BD8" w:rsidRDefault="003F3BD8" w:rsidP="00256AAA">
      <w:pPr>
        <w:ind w:left="2160" w:hanging="2160"/>
        <w:rPr>
          <w:rFonts w:asciiTheme="majorHAnsi" w:hAnsiTheme="majorHAnsi"/>
        </w:rPr>
      </w:pPr>
      <w:r>
        <w:rPr>
          <w:rFonts w:asciiTheme="majorHAnsi" w:hAnsiTheme="majorHAnsi"/>
        </w:rPr>
        <w:t>IAS Diversity Committee Co-Coordinator with Dr. Mira Shimabukuro, 2017-2018</w:t>
      </w:r>
    </w:p>
    <w:p w14:paraId="3E224B7A" w14:textId="79705EE4" w:rsidR="001B402E" w:rsidRDefault="001B402E" w:rsidP="00256AAA">
      <w:pPr>
        <w:ind w:left="2160" w:hanging="2160"/>
        <w:rPr>
          <w:rFonts w:asciiTheme="majorHAnsi" w:hAnsiTheme="majorHAnsi"/>
        </w:rPr>
      </w:pPr>
      <w:r>
        <w:rPr>
          <w:rFonts w:asciiTheme="majorHAnsi" w:hAnsiTheme="majorHAnsi"/>
        </w:rPr>
        <w:lastRenderedPageBreak/>
        <w:t>Community Psychology Curriculum and Working</w:t>
      </w:r>
      <w:r w:rsidR="007838DC">
        <w:rPr>
          <w:rFonts w:asciiTheme="majorHAnsi" w:hAnsiTheme="majorHAnsi"/>
        </w:rPr>
        <w:t xml:space="preserve"> Group Coordinator, 2014-2017</w:t>
      </w:r>
    </w:p>
    <w:p w14:paraId="707050E0" w14:textId="53B1154A" w:rsidR="00E02280" w:rsidRDefault="00E02280" w:rsidP="00E02280">
      <w:pPr>
        <w:ind w:left="2160" w:hanging="2160"/>
        <w:rPr>
          <w:rFonts w:asciiTheme="majorHAnsi" w:hAnsiTheme="majorHAnsi"/>
        </w:rPr>
      </w:pPr>
      <w:r>
        <w:rPr>
          <w:rFonts w:asciiTheme="majorHAnsi" w:hAnsiTheme="majorHAnsi"/>
        </w:rPr>
        <w:t>Project in Interdisciplinary Pedagogy (PIP) Co-director, 2014-2016</w:t>
      </w:r>
    </w:p>
    <w:p w14:paraId="44B65BFD" w14:textId="76A343E3" w:rsidR="001B402E" w:rsidRDefault="001B402E" w:rsidP="00256AAA">
      <w:pPr>
        <w:ind w:left="2160" w:hanging="2160"/>
        <w:rPr>
          <w:rFonts w:asciiTheme="majorHAnsi" w:hAnsiTheme="majorHAnsi"/>
        </w:rPr>
      </w:pPr>
      <w:r>
        <w:rPr>
          <w:rFonts w:asciiTheme="majorHAnsi" w:hAnsiTheme="majorHAnsi"/>
        </w:rPr>
        <w:t>IAS Curriculum Committee, 2014-</w:t>
      </w:r>
      <w:r w:rsidR="00460582">
        <w:rPr>
          <w:rFonts w:asciiTheme="majorHAnsi" w:hAnsiTheme="majorHAnsi"/>
        </w:rPr>
        <w:t>2015</w:t>
      </w:r>
    </w:p>
    <w:p w14:paraId="45EA5143" w14:textId="493C4AE2" w:rsidR="00B7762A" w:rsidRPr="00B7762A" w:rsidRDefault="00B7762A" w:rsidP="00256AAA">
      <w:pPr>
        <w:ind w:left="2160" w:hanging="2160"/>
        <w:rPr>
          <w:rFonts w:asciiTheme="majorHAnsi" w:hAnsiTheme="majorHAnsi"/>
        </w:rPr>
      </w:pPr>
      <w:r>
        <w:rPr>
          <w:rFonts w:asciiTheme="majorHAnsi" w:hAnsiTheme="majorHAnsi"/>
        </w:rPr>
        <w:t>Panelist on the Gender, Women &amp; Sexuality Studies Forum, 2014</w:t>
      </w:r>
    </w:p>
    <w:p w14:paraId="022C166B" w14:textId="378C3EFB" w:rsidR="00CE00AC" w:rsidRDefault="00CE00AC" w:rsidP="00256AAA">
      <w:pPr>
        <w:ind w:left="2160" w:hanging="2160"/>
        <w:rPr>
          <w:rFonts w:asciiTheme="majorHAnsi" w:hAnsiTheme="majorHAnsi"/>
        </w:rPr>
      </w:pPr>
      <w:r>
        <w:rPr>
          <w:rFonts w:asciiTheme="majorHAnsi" w:hAnsiTheme="majorHAnsi"/>
        </w:rPr>
        <w:t>Diversity Task Force, 2012-</w:t>
      </w:r>
      <w:r w:rsidR="00916318">
        <w:rPr>
          <w:rFonts w:asciiTheme="majorHAnsi" w:hAnsiTheme="majorHAnsi"/>
        </w:rPr>
        <w:t>2014</w:t>
      </w:r>
    </w:p>
    <w:p w14:paraId="7064C416" w14:textId="15ABDC5C" w:rsidR="003532CE" w:rsidRDefault="00113EC2" w:rsidP="00256AAA">
      <w:pPr>
        <w:ind w:left="2160" w:hanging="2160"/>
        <w:rPr>
          <w:rFonts w:asciiTheme="majorHAnsi" w:hAnsiTheme="majorHAnsi"/>
        </w:rPr>
      </w:pPr>
      <w:r>
        <w:rPr>
          <w:rFonts w:asciiTheme="majorHAnsi" w:hAnsiTheme="majorHAnsi"/>
        </w:rPr>
        <w:t>Project in Interdisciplinary Pedagogy (PIP)</w:t>
      </w:r>
      <w:r w:rsidR="003532CE">
        <w:rPr>
          <w:rFonts w:asciiTheme="majorHAnsi" w:hAnsiTheme="majorHAnsi"/>
        </w:rPr>
        <w:t xml:space="preserve"> Review Committee, 2012</w:t>
      </w:r>
      <w:r w:rsidR="00925476">
        <w:rPr>
          <w:rFonts w:asciiTheme="majorHAnsi" w:hAnsiTheme="majorHAnsi"/>
        </w:rPr>
        <w:t>-2016</w:t>
      </w:r>
    </w:p>
    <w:p w14:paraId="3A5A26B4" w14:textId="39443AD4" w:rsidR="002F2783" w:rsidRDefault="000572D4" w:rsidP="0094106F">
      <w:pPr>
        <w:ind w:left="2160" w:hanging="2160"/>
        <w:rPr>
          <w:rFonts w:asciiTheme="majorHAnsi" w:hAnsiTheme="majorHAnsi"/>
        </w:rPr>
      </w:pPr>
      <w:r>
        <w:rPr>
          <w:rFonts w:asciiTheme="majorHAnsi" w:hAnsiTheme="majorHAnsi"/>
        </w:rPr>
        <w:t>Project in Interdisciplinary Pedagogy (PIP) Mentor, 2013-2014 (</w:t>
      </w:r>
      <w:r w:rsidR="003A5950">
        <w:rPr>
          <w:rFonts w:asciiTheme="majorHAnsi" w:hAnsiTheme="majorHAnsi"/>
        </w:rPr>
        <w:t>mentee</w:t>
      </w:r>
      <w:r>
        <w:rPr>
          <w:rFonts w:asciiTheme="majorHAnsi" w:hAnsiTheme="majorHAnsi"/>
        </w:rPr>
        <w:t>: Dana Prince)</w:t>
      </w:r>
    </w:p>
    <w:p w14:paraId="2F8B9BB0" w14:textId="77777777" w:rsidR="002F2783" w:rsidRDefault="002F2783" w:rsidP="00256AAA">
      <w:pPr>
        <w:ind w:left="2160" w:hanging="2160"/>
        <w:rPr>
          <w:rFonts w:asciiTheme="majorHAnsi" w:hAnsiTheme="majorHAnsi"/>
        </w:rPr>
      </w:pPr>
    </w:p>
    <w:p w14:paraId="438F04A7" w14:textId="09F92613" w:rsidR="00CE00AC" w:rsidRDefault="00013BD4" w:rsidP="00256AAA">
      <w:pPr>
        <w:ind w:left="2160" w:hanging="2160"/>
        <w:rPr>
          <w:rFonts w:asciiTheme="majorHAnsi" w:hAnsiTheme="majorHAnsi"/>
          <w:i/>
          <w:iCs/>
        </w:rPr>
      </w:pPr>
      <w:r w:rsidRPr="00C93E7C">
        <w:rPr>
          <w:rFonts w:asciiTheme="majorHAnsi" w:hAnsiTheme="majorHAnsi"/>
          <w:i/>
          <w:iCs/>
        </w:rPr>
        <w:t>Service to UWB</w:t>
      </w:r>
    </w:p>
    <w:p w14:paraId="36366325" w14:textId="77777777" w:rsidR="00C93E7C" w:rsidRPr="00C93E7C" w:rsidRDefault="00C93E7C" w:rsidP="00256AAA">
      <w:pPr>
        <w:ind w:left="2160" w:hanging="2160"/>
        <w:rPr>
          <w:rFonts w:asciiTheme="majorHAnsi" w:hAnsiTheme="majorHAnsi"/>
          <w:i/>
          <w:iCs/>
        </w:rPr>
      </w:pPr>
    </w:p>
    <w:p w14:paraId="56010929" w14:textId="77777777" w:rsidR="00ED746A" w:rsidRDefault="00ED746A" w:rsidP="00256AAA">
      <w:pPr>
        <w:ind w:left="2160" w:hanging="2160"/>
        <w:rPr>
          <w:rFonts w:asciiTheme="majorHAnsi" w:hAnsiTheme="majorHAnsi"/>
        </w:rPr>
      </w:pPr>
      <w:bookmarkStart w:id="7" w:name="_Hlk100390944"/>
      <w:r>
        <w:rPr>
          <w:rFonts w:asciiTheme="majorHAnsi" w:hAnsiTheme="majorHAnsi"/>
        </w:rPr>
        <w:t>UWB Advisory Search Committee for Associate Vice Chancellor of Faculty Success, Faculty</w:t>
      </w:r>
    </w:p>
    <w:p w14:paraId="72FEC28C" w14:textId="41FE5B4A" w:rsidR="00ED746A" w:rsidRDefault="00ED746A" w:rsidP="00256AAA">
      <w:pPr>
        <w:ind w:left="2160" w:hanging="2160"/>
        <w:rPr>
          <w:rFonts w:asciiTheme="majorHAnsi" w:hAnsiTheme="majorHAnsi"/>
        </w:rPr>
      </w:pPr>
      <w:r>
        <w:rPr>
          <w:rFonts w:asciiTheme="majorHAnsi" w:hAnsiTheme="majorHAnsi"/>
        </w:rPr>
        <w:t>Representative, Spring 2024</w:t>
      </w:r>
    </w:p>
    <w:p w14:paraId="0C4F9E8E" w14:textId="7692A632" w:rsidR="00910E39" w:rsidRDefault="00910E39" w:rsidP="00256AAA">
      <w:pPr>
        <w:ind w:left="2160" w:hanging="2160"/>
        <w:rPr>
          <w:rFonts w:asciiTheme="majorHAnsi" w:hAnsiTheme="majorHAnsi"/>
        </w:rPr>
      </w:pPr>
      <w:r>
        <w:rPr>
          <w:rFonts w:asciiTheme="majorHAnsi" w:hAnsiTheme="majorHAnsi"/>
        </w:rPr>
        <w:t>UWB Advising Advisory Council, Faculty Representative, Spring 2023-Spring 2024</w:t>
      </w:r>
    </w:p>
    <w:p w14:paraId="3B49538B" w14:textId="052F8D62" w:rsidR="00EA1881" w:rsidRDefault="00EA1881" w:rsidP="00256AAA">
      <w:pPr>
        <w:ind w:left="2160" w:hanging="2160"/>
        <w:rPr>
          <w:rFonts w:asciiTheme="majorHAnsi" w:hAnsiTheme="majorHAnsi"/>
        </w:rPr>
      </w:pPr>
      <w:r>
        <w:rPr>
          <w:rFonts w:asciiTheme="majorHAnsi" w:hAnsiTheme="majorHAnsi"/>
        </w:rPr>
        <w:t>UWB Director of Counseling Center Search Committee, Faculty Representative, Spring &amp;</w:t>
      </w:r>
    </w:p>
    <w:p w14:paraId="3FA8D92B" w14:textId="25C2BFEB" w:rsidR="00F4418F" w:rsidRPr="00EA1881" w:rsidRDefault="00EA1881" w:rsidP="00256AAA">
      <w:pPr>
        <w:ind w:left="2160" w:hanging="2160"/>
        <w:rPr>
          <w:rFonts w:asciiTheme="majorHAnsi" w:hAnsiTheme="majorHAnsi"/>
        </w:rPr>
      </w:pPr>
      <w:r>
        <w:rPr>
          <w:rFonts w:asciiTheme="majorHAnsi" w:hAnsiTheme="majorHAnsi"/>
        </w:rPr>
        <w:t>Summer 2022</w:t>
      </w:r>
    </w:p>
    <w:p w14:paraId="6CE2E622" w14:textId="7E8FB946" w:rsidR="002B5183" w:rsidRPr="002B5183" w:rsidRDefault="002B5183" w:rsidP="00256AAA">
      <w:pPr>
        <w:ind w:left="2160" w:hanging="2160"/>
        <w:rPr>
          <w:rFonts w:asciiTheme="majorHAnsi" w:hAnsiTheme="majorHAnsi"/>
        </w:rPr>
      </w:pPr>
      <w:r>
        <w:rPr>
          <w:rFonts w:asciiTheme="majorHAnsi" w:hAnsiTheme="majorHAnsi"/>
        </w:rPr>
        <w:t>UWB Bias Response Team Advisory Task Force, Winter &amp; Spring 2022</w:t>
      </w:r>
    </w:p>
    <w:p w14:paraId="72662B11" w14:textId="5A87AE1D" w:rsidR="00A721A4" w:rsidRDefault="00A721A4" w:rsidP="00F4418F">
      <w:pPr>
        <w:ind w:left="2160" w:hanging="2160"/>
        <w:rPr>
          <w:rFonts w:asciiTheme="majorHAnsi" w:hAnsiTheme="majorHAnsi"/>
        </w:rPr>
      </w:pPr>
      <w:r>
        <w:rPr>
          <w:rFonts w:asciiTheme="majorHAnsi" w:hAnsiTheme="majorHAnsi"/>
        </w:rPr>
        <w:t>Latinx Student Union (LSU) Faculty Advisor, 2019-202</w:t>
      </w:r>
      <w:r w:rsidR="00916E9D">
        <w:rPr>
          <w:rFonts w:asciiTheme="majorHAnsi" w:hAnsiTheme="majorHAnsi"/>
        </w:rPr>
        <w:t>1</w:t>
      </w:r>
    </w:p>
    <w:p w14:paraId="321C677B" w14:textId="07CF04FF" w:rsidR="00813ABB" w:rsidRDefault="00813ABB" w:rsidP="00813ABB">
      <w:pPr>
        <w:rPr>
          <w:rFonts w:asciiTheme="majorHAnsi" w:hAnsiTheme="majorHAnsi"/>
        </w:rPr>
      </w:pPr>
      <w:r>
        <w:rPr>
          <w:rFonts w:asciiTheme="majorHAnsi" w:hAnsiTheme="majorHAnsi"/>
        </w:rPr>
        <w:t xml:space="preserve">UWB </w:t>
      </w:r>
      <w:r w:rsidR="0049406B">
        <w:rPr>
          <w:rFonts w:asciiTheme="majorHAnsi" w:hAnsiTheme="majorHAnsi"/>
        </w:rPr>
        <w:t xml:space="preserve">Undergraduate </w:t>
      </w:r>
      <w:r>
        <w:rPr>
          <w:rFonts w:asciiTheme="majorHAnsi" w:hAnsiTheme="majorHAnsi"/>
        </w:rPr>
        <w:t>Retention Committee, Faculty Representative, 2019-2020</w:t>
      </w:r>
    </w:p>
    <w:p w14:paraId="60B24DB0" w14:textId="5A00F93B" w:rsidR="00CE00AC" w:rsidRDefault="00F4418F" w:rsidP="00F4418F">
      <w:pPr>
        <w:ind w:left="2160" w:hanging="2160"/>
        <w:rPr>
          <w:rFonts w:asciiTheme="majorHAnsi" w:hAnsiTheme="majorHAnsi"/>
        </w:rPr>
      </w:pPr>
      <w:r>
        <w:rPr>
          <w:rFonts w:asciiTheme="majorHAnsi" w:hAnsiTheme="majorHAnsi"/>
        </w:rPr>
        <w:t>UWB Diversity Council, Faculty Representative, 2017-2018, 2019-present</w:t>
      </w:r>
    </w:p>
    <w:bookmarkEnd w:id="7"/>
    <w:p w14:paraId="20EFEE26" w14:textId="77777777" w:rsidR="0047162D" w:rsidRDefault="0047162D" w:rsidP="00256AAA">
      <w:pPr>
        <w:ind w:left="2160" w:hanging="2160"/>
        <w:rPr>
          <w:rFonts w:asciiTheme="majorHAnsi" w:hAnsiTheme="majorHAnsi"/>
        </w:rPr>
      </w:pPr>
      <w:r>
        <w:rPr>
          <w:rFonts w:asciiTheme="majorHAnsi" w:hAnsiTheme="majorHAnsi"/>
        </w:rPr>
        <w:t>Black and Brown Faculty and Staff Panel Organized by the UWB Social Justice Organizers,</w:t>
      </w:r>
    </w:p>
    <w:p w14:paraId="4C6A89A7" w14:textId="52C549E5" w:rsidR="0047162D" w:rsidRDefault="0047162D" w:rsidP="00256AAA">
      <w:pPr>
        <w:ind w:left="2160" w:hanging="2160"/>
        <w:rPr>
          <w:rFonts w:asciiTheme="majorHAnsi" w:hAnsiTheme="majorHAnsi"/>
        </w:rPr>
      </w:pPr>
      <w:r>
        <w:rPr>
          <w:rFonts w:asciiTheme="majorHAnsi" w:hAnsiTheme="majorHAnsi"/>
        </w:rPr>
        <w:t>Panelist, May 2018</w:t>
      </w:r>
    </w:p>
    <w:p w14:paraId="2B5A989A" w14:textId="315CB3CD" w:rsidR="0047162D" w:rsidRDefault="0047162D" w:rsidP="00256AAA">
      <w:pPr>
        <w:ind w:left="2160" w:hanging="2160"/>
        <w:rPr>
          <w:rFonts w:asciiTheme="majorHAnsi" w:hAnsiTheme="majorHAnsi"/>
        </w:rPr>
      </w:pPr>
      <w:r>
        <w:rPr>
          <w:rFonts w:asciiTheme="majorHAnsi" w:hAnsiTheme="majorHAnsi"/>
        </w:rPr>
        <w:t>College Awareness Day, Presenter, May 2018</w:t>
      </w:r>
    </w:p>
    <w:p w14:paraId="48F82040" w14:textId="0E648CD6" w:rsidR="00801F8D" w:rsidRDefault="00801F8D" w:rsidP="00256AAA">
      <w:pPr>
        <w:ind w:left="2160" w:hanging="2160"/>
        <w:rPr>
          <w:rFonts w:asciiTheme="majorHAnsi" w:hAnsiTheme="majorHAnsi"/>
        </w:rPr>
      </w:pPr>
      <w:r>
        <w:rPr>
          <w:rFonts w:asciiTheme="majorHAnsi" w:hAnsiTheme="majorHAnsi"/>
        </w:rPr>
        <w:t>Dean of Student Affairs Search Committee, Faculty Representative, October-</w:t>
      </w:r>
      <w:r w:rsidR="0039316F">
        <w:rPr>
          <w:rFonts w:asciiTheme="majorHAnsi" w:hAnsiTheme="majorHAnsi"/>
        </w:rPr>
        <w:t>March</w:t>
      </w:r>
      <w:r>
        <w:rPr>
          <w:rFonts w:asciiTheme="majorHAnsi" w:hAnsiTheme="majorHAnsi"/>
        </w:rPr>
        <w:t xml:space="preserve"> 2018</w:t>
      </w:r>
    </w:p>
    <w:p w14:paraId="5F7FC021" w14:textId="6A65FFEF" w:rsidR="007C2B6B" w:rsidRDefault="007C2B6B" w:rsidP="00256AAA">
      <w:pPr>
        <w:ind w:left="2160" w:hanging="2160"/>
        <w:rPr>
          <w:rFonts w:asciiTheme="majorHAnsi" w:hAnsiTheme="majorHAnsi"/>
        </w:rPr>
      </w:pPr>
      <w:r>
        <w:rPr>
          <w:rFonts w:asciiTheme="majorHAnsi" w:hAnsiTheme="majorHAnsi"/>
        </w:rPr>
        <w:t>Academic Transition Program (ATP) Working Group, Member, October-March 2018</w:t>
      </w:r>
    </w:p>
    <w:p w14:paraId="66187287" w14:textId="2EFB2EFD" w:rsidR="007D7986" w:rsidRDefault="007D7986" w:rsidP="00256AAA">
      <w:pPr>
        <w:ind w:left="2160" w:hanging="2160"/>
        <w:rPr>
          <w:rFonts w:asciiTheme="majorHAnsi" w:hAnsiTheme="majorHAnsi"/>
        </w:rPr>
      </w:pPr>
      <w:r>
        <w:rPr>
          <w:rFonts w:asciiTheme="majorHAnsi" w:hAnsiTheme="majorHAnsi"/>
        </w:rPr>
        <w:t>Distinguished Teaching Award Selection Committee Member, 2018-</w:t>
      </w:r>
      <w:r w:rsidR="001718DB">
        <w:rPr>
          <w:rFonts w:asciiTheme="majorHAnsi" w:hAnsiTheme="majorHAnsi"/>
        </w:rPr>
        <w:t>2020, 2024</w:t>
      </w:r>
    </w:p>
    <w:p w14:paraId="2E9FFAC5" w14:textId="012C65A7" w:rsidR="00801F8D" w:rsidRDefault="00801F8D" w:rsidP="004B2BF5">
      <w:pPr>
        <w:ind w:left="2160" w:hanging="2160"/>
        <w:rPr>
          <w:rFonts w:asciiTheme="majorHAnsi" w:hAnsiTheme="majorHAnsi"/>
        </w:rPr>
      </w:pPr>
      <w:r>
        <w:rPr>
          <w:rFonts w:asciiTheme="majorHAnsi" w:hAnsiTheme="majorHAnsi"/>
        </w:rPr>
        <w:t>Faculty Panelist for UWB Preview Day, October 2017</w:t>
      </w:r>
    </w:p>
    <w:p w14:paraId="5BC3BF10" w14:textId="51EA8FEB" w:rsidR="00E02280" w:rsidRDefault="00133884" w:rsidP="004B2BF5">
      <w:pPr>
        <w:ind w:left="2160" w:hanging="2160"/>
        <w:rPr>
          <w:rFonts w:asciiTheme="majorHAnsi" w:hAnsiTheme="majorHAnsi"/>
        </w:rPr>
      </w:pPr>
      <w:r>
        <w:rPr>
          <w:rFonts w:asciiTheme="majorHAnsi" w:hAnsiTheme="majorHAnsi"/>
        </w:rPr>
        <w:t>Evaluation Study of the Academic Transition Program (ATP), Spring &amp; Summer 2017</w:t>
      </w:r>
    </w:p>
    <w:p w14:paraId="1D7D06E5" w14:textId="6A8B436E" w:rsidR="00011568" w:rsidRDefault="00011568" w:rsidP="00D965ED">
      <w:pPr>
        <w:ind w:left="2160" w:hanging="2160"/>
        <w:rPr>
          <w:rFonts w:asciiTheme="majorHAnsi" w:hAnsiTheme="majorHAnsi"/>
        </w:rPr>
      </w:pPr>
      <w:r>
        <w:rPr>
          <w:rFonts w:asciiTheme="majorHAnsi" w:hAnsiTheme="majorHAnsi"/>
        </w:rPr>
        <w:t>Diversity Center Director Search Committee, Member, April-June 2017</w:t>
      </w:r>
    </w:p>
    <w:p w14:paraId="08959F6C" w14:textId="574E1AC6" w:rsidR="00F715F4" w:rsidRDefault="00F715F4" w:rsidP="00D965ED">
      <w:pPr>
        <w:ind w:left="2160" w:hanging="2160"/>
        <w:rPr>
          <w:rFonts w:asciiTheme="majorHAnsi" w:hAnsiTheme="majorHAnsi"/>
        </w:rPr>
      </w:pPr>
      <w:r>
        <w:rPr>
          <w:rFonts w:asciiTheme="majorHAnsi" w:hAnsiTheme="majorHAnsi"/>
        </w:rPr>
        <w:t>Undocumented Ally Training Workshop Co-Facilitator, Winter 2017-</w:t>
      </w:r>
      <w:r w:rsidR="007D7986">
        <w:rPr>
          <w:rFonts w:asciiTheme="majorHAnsi" w:hAnsiTheme="majorHAnsi"/>
        </w:rPr>
        <w:t>Fall 2019</w:t>
      </w:r>
    </w:p>
    <w:p w14:paraId="749F4B03" w14:textId="4765265A" w:rsidR="00FF4951" w:rsidRDefault="00FF4951" w:rsidP="00D965ED">
      <w:pPr>
        <w:ind w:left="2160" w:hanging="2160"/>
        <w:rPr>
          <w:rFonts w:asciiTheme="majorHAnsi" w:hAnsiTheme="majorHAnsi"/>
        </w:rPr>
      </w:pPr>
      <w:r>
        <w:rPr>
          <w:rFonts w:asciiTheme="majorHAnsi" w:hAnsiTheme="majorHAnsi"/>
        </w:rPr>
        <w:t>Diversity &amp; Inclusion Center Implementation Committee, Member, March-April 2017</w:t>
      </w:r>
    </w:p>
    <w:p w14:paraId="13B98CD7" w14:textId="44B2659D" w:rsidR="00E02280" w:rsidRDefault="00E02280" w:rsidP="00E02280">
      <w:pPr>
        <w:ind w:left="2160" w:hanging="2160"/>
        <w:rPr>
          <w:rFonts w:asciiTheme="majorHAnsi" w:hAnsiTheme="majorHAnsi"/>
        </w:rPr>
      </w:pPr>
      <w:r>
        <w:rPr>
          <w:rFonts w:asciiTheme="majorHAnsi" w:hAnsiTheme="majorHAnsi"/>
        </w:rPr>
        <w:t xml:space="preserve">Día de </w:t>
      </w:r>
      <w:proofErr w:type="spellStart"/>
      <w:r>
        <w:rPr>
          <w:rFonts w:asciiTheme="majorHAnsi" w:hAnsiTheme="majorHAnsi"/>
        </w:rPr>
        <w:t>Avenzando</w:t>
      </w:r>
      <w:proofErr w:type="spellEnd"/>
      <w:r>
        <w:rPr>
          <w:rFonts w:asciiTheme="majorHAnsi" w:hAnsiTheme="majorHAnsi"/>
        </w:rPr>
        <w:t xml:space="preserve"> Latinos </w:t>
      </w:r>
      <w:proofErr w:type="spellStart"/>
      <w:r>
        <w:rPr>
          <w:rFonts w:asciiTheme="majorHAnsi" w:hAnsiTheme="majorHAnsi"/>
        </w:rPr>
        <w:t>en</w:t>
      </w:r>
      <w:proofErr w:type="spellEnd"/>
      <w:r>
        <w:rPr>
          <w:rFonts w:asciiTheme="majorHAnsi" w:hAnsiTheme="majorHAnsi"/>
        </w:rPr>
        <w:t xml:space="preserve"> </w:t>
      </w:r>
      <w:proofErr w:type="spellStart"/>
      <w:r>
        <w:rPr>
          <w:rFonts w:asciiTheme="majorHAnsi" w:hAnsiTheme="majorHAnsi"/>
        </w:rPr>
        <w:t>Educación</w:t>
      </w:r>
      <w:proofErr w:type="spellEnd"/>
      <w:r>
        <w:rPr>
          <w:rFonts w:asciiTheme="majorHAnsi" w:hAnsiTheme="majorHAnsi"/>
        </w:rPr>
        <w:t xml:space="preserve"> (DALE) Conference, Presenter, March 2017 </w:t>
      </w:r>
    </w:p>
    <w:p w14:paraId="307510AB" w14:textId="0770F6D2" w:rsidR="00D65711" w:rsidRDefault="00D65711" w:rsidP="00D965ED">
      <w:pPr>
        <w:ind w:left="2160" w:hanging="2160"/>
        <w:rPr>
          <w:rFonts w:asciiTheme="majorHAnsi" w:hAnsiTheme="majorHAnsi"/>
        </w:rPr>
      </w:pPr>
      <w:r>
        <w:rPr>
          <w:rFonts w:asciiTheme="majorHAnsi" w:hAnsiTheme="majorHAnsi"/>
        </w:rPr>
        <w:t>Distinguished Teaching Award Selection Committee</w:t>
      </w:r>
      <w:r w:rsidR="007838DC">
        <w:rPr>
          <w:rFonts w:asciiTheme="majorHAnsi" w:hAnsiTheme="majorHAnsi"/>
        </w:rPr>
        <w:t xml:space="preserve"> Co-Chair</w:t>
      </w:r>
      <w:r>
        <w:rPr>
          <w:rFonts w:asciiTheme="majorHAnsi" w:hAnsiTheme="majorHAnsi"/>
        </w:rPr>
        <w:t xml:space="preserve">, </w:t>
      </w:r>
      <w:r w:rsidR="007838DC">
        <w:rPr>
          <w:rFonts w:asciiTheme="majorHAnsi" w:hAnsiTheme="majorHAnsi"/>
        </w:rPr>
        <w:t>Winter</w:t>
      </w:r>
      <w:r>
        <w:rPr>
          <w:rFonts w:asciiTheme="majorHAnsi" w:hAnsiTheme="majorHAnsi"/>
        </w:rPr>
        <w:t xml:space="preserve"> 2017</w:t>
      </w:r>
    </w:p>
    <w:p w14:paraId="2A8D235F" w14:textId="627C3D84" w:rsidR="00D33FF8" w:rsidRDefault="00D33FF8" w:rsidP="00D965ED">
      <w:pPr>
        <w:ind w:left="2160" w:hanging="2160"/>
        <w:rPr>
          <w:rFonts w:asciiTheme="majorHAnsi" w:hAnsiTheme="majorHAnsi"/>
        </w:rPr>
      </w:pPr>
      <w:r>
        <w:rPr>
          <w:rFonts w:asciiTheme="majorHAnsi" w:hAnsiTheme="majorHAnsi"/>
        </w:rPr>
        <w:t>Diversity &amp; Inclusion Center Steering Committee, Member, May 2016-</w:t>
      </w:r>
      <w:r w:rsidR="003316CE">
        <w:rPr>
          <w:rFonts w:asciiTheme="majorHAnsi" w:hAnsiTheme="majorHAnsi"/>
        </w:rPr>
        <w:t>January 2017</w:t>
      </w:r>
    </w:p>
    <w:p w14:paraId="3FB4506D" w14:textId="4C852299" w:rsidR="00D965ED" w:rsidRDefault="00D965ED" w:rsidP="00D965ED">
      <w:pPr>
        <w:ind w:left="2160" w:hanging="2160"/>
        <w:rPr>
          <w:rFonts w:asciiTheme="majorHAnsi" w:hAnsiTheme="majorHAnsi"/>
        </w:rPr>
      </w:pPr>
      <w:r>
        <w:rPr>
          <w:rFonts w:asciiTheme="majorHAnsi" w:hAnsiTheme="majorHAnsi"/>
        </w:rPr>
        <w:t xml:space="preserve">Día de </w:t>
      </w:r>
      <w:proofErr w:type="spellStart"/>
      <w:r>
        <w:rPr>
          <w:rFonts w:asciiTheme="majorHAnsi" w:hAnsiTheme="majorHAnsi"/>
        </w:rPr>
        <w:t>Avenzando</w:t>
      </w:r>
      <w:proofErr w:type="spellEnd"/>
      <w:r>
        <w:rPr>
          <w:rFonts w:asciiTheme="majorHAnsi" w:hAnsiTheme="majorHAnsi"/>
        </w:rPr>
        <w:t xml:space="preserve"> Latinos </w:t>
      </w:r>
      <w:proofErr w:type="spellStart"/>
      <w:r>
        <w:rPr>
          <w:rFonts w:asciiTheme="majorHAnsi" w:hAnsiTheme="majorHAnsi"/>
        </w:rPr>
        <w:t>en</w:t>
      </w:r>
      <w:proofErr w:type="spellEnd"/>
      <w:r>
        <w:rPr>
          <w:rFonts w:asciiTheme="majorHAnsi" w:hAnsiTheme="majorHAnsi"/>
        </w:rPr>
        <w:t xml:space="preserve"> </w:t>
      </w:r>
      <w:proofErr w:type="spellStart"/>
      <w:r>
        <w:rPr>
          <w:rFonts w:asciiTheme="majorHAnsi" w:hAnsiTheme="majorHAnsi"/>
        </w:rPr>
        <w:t>Educación</w:t>
      </w:r>
      <w:proofErr w:type="spellEnd"/>
      <w:r>
        <w:rPr>
          <w:rFonts w:asciiTheme="majorHAnsi" w:hAnsiTheme="majorHAnsi"/>
        </w:rPr>
        <w:t xml:space="preserve"> (DALE) Conference, “Latinx Identity &amp; Creating</w:t>
      </w:r>
    </w:p>
    <w:p w14:paraId="4CE07926" w14:textId="037E2F68" w:rsidR="00D965ED" w:rsidRDefault="00D965ED" w:rsidP="00D965ED">
      <w:pPr>
        <w:ind w:left="2160" w:hanging="2160"/>
        <w:rPr>
          <w:rFonts w:asciiTheme="majorHAnsi" w:hAnsiTheme="majorHAnsi"/>
        </w:rPr>
      </w:pPr>
      <w:r>
        <w:rPr>
          <w:rFonts w:asciiTheme="majorHAnsi" w:hAnsiTheme="majorHAnsi"/>
        </w:rPr>
        <w:t>Social Change on Campus” Workshop Presenter, March 2016</w:t>
      </w:r>
    </w:p>
    <w:p w14:paraId="72520801" w14:textId="215C7BAE" w:rsidR="00D965ED" w:rsidRDefault="00D965ED" w:rsidP="005B789B">
      <w:pPr>
        <w:ind w:left="2160" w:hanging="2160"/>
        <w:rPr>
          <w:rFonts w:asciiTheme="majorHAnsi" w:hAnsiTheme="majorHAnsi"/>
        </w:rPr>
      </w:pPr>
      <w:r>
        <w:rPr>
          <w:rFonts w:asciiTheme="majorHAnsi" w:hAnsiTheme="majorHAnsi"/>
        </w:rPr>
        <w:t>“The Empowerment Project,” UWB Alumni Organized Event, Panelist, March 2016</w:t>
      </w:r>
    </w:p>
    <w:p w14:paraId="205AFDAD" w14:textId="11151F75" w:rsidR="00D130E2" w:rsidRDefault="00D130E2" w:rsidP="005B789B">
      <w:pPr>
        <w:ind w:left="2160" w:hanging="2160"/>
        <w:rPr>
          <w:rFonts w:asciiTheme="majorHAnsi" w:hAnsiTheme="majorHAnsi"/>
        </w:rPr>
      </w:pPr>
      <w:r>
        <w:rPr>
          <w:rFonts w:asciiTheme="majorHAnsi" w:hAnsiTheme="majorHAnsi"/>
        </w:rPr>
        <w:t>“Student Activism at UWB”, UWB 25</w:t>
      </w:r>
      <w:r w:rsidRPr="00D130E2">
        <w:rPr>
          <w:rFonts w:asciiTheme="majorHAnsi" w:hAnsiTheme="majorHAnsi"/>
          <w:vertAlign w:val="superscript"/>
        </w:rPr>
        <w:t>th</w:t>
      </w:r>
      <w:r>
        <w:rPr>
          <w:rFonts w:asciiTheme="majorHAnsi" w:hAnsiTheme="majorHAnsi"/>
        </w:rPr>
        <w:t xml:space="preserve"> Anniversary Celebration, Panelist, May 2015</w:t>
      </w:r>
    </w:p>
    <w:p w14:paraId="47DFCF70" w14:textId="27AA4860" w:rsidR="00CA6E19" w:rsidRDefault="00CA6E19" w:rsidP="005B789B">
      <w:pPr>
        <w:ind w:left="2160" w:hanging="2160"/>
        <w:rPr>
          <w:rFonts w:asciiTheme="majorHAnsi" w:hAnsiTheme="majorHAnsi"/>
        </w:rPr>
      </w:pPr>
      <w:r>
        <w:rPr>
          <w:rFonts w:asciiTheme="majorHAnsi" w:hAnsiTheme="majorHAnsi"/>
        </w:rPr>
        <w:t>“First Generation” Documentary Film Screening &amp; Discussion Panelist, April 2015</w:t>
      </w:r>
    </w:p>
    <w:p w14:paraId="4413AA9E" w14:textId="00BD253F" w:rsidR="005B789B" w:rsidRDefault="005B789B" w:rsidP="005B789B">
      <w:pPr>
        <w:ind w:left="2160" w:hanging="2160"/>
        <w:rPr>
          <w:rFonts w:asciiTheme="majorHAnsi" w:hAnsiTheme="majorHAnsi"/>
        </w:rPr>
      </w:pPr>
      <w:r>
        <w:rPr>
          <w:rFonts w:asciiTheme="majorHAnsi" w:hAnsiTheme="majorHAnsi"/>
        </w:rPr>
        <w:t xml:space="preserve">Día de </w:t>
      </w:r>
      <w:proofErr w:type="spellStart"/>
      <w:r>
        <w:rPr>
          <w:rFonts w:asciiTheme="majorHAnsi" w:hAnsiTheme="majorHAnsi"/>
        </w:rPr>
        <w:t>Avenzando</w:t>
      </w:r>
      <w:proofErr w:type="spellEnd"/>
      <w:r>
        <w:rPr>
          <w:rFonts w:asciiTheme="majorHAnsi" w:hAnsiTheme="majorHAnsi"/>
        </w:rPr>
        <w:t xml:space="preserve"> Latinos </w:t>
      </w:r>
      <w:proofErr w:type="spellStart"/>
      <w:r>
        <w:rPr>
          <w:rFonts w:asciiTheme="majorHAnsi" w:hAnsiTheme="majorHAnsi"/>
        </w:rPr>
        <w:t>en</w:t>
      </w:r>
      <w:proofErr w:type="spellEnd"/>
      <w:r>
        <w:rPr>
          <w:rFonts w:asciiTheme="majorHAnsi" w:hAnsiTheme="majorHAnsi"/>
        </w:rPr>
        <w:t xml:space="preserve"> </w:t>
      </w:r>
      <w:proofErr w:type="spellStart"/>
      <w:r>
        <w:rPr>
          <w:rFonts w:asciiTheme="majorHAnsi" w:hAnsiTheme="majorHAnsi"/>
        </w:rPr>
        <w:t>Educación</w:t>
      </w:r>
      <w:proofErr w:type="spellEnd"/>
      <w:r>
        <w:rPr>
          <w:rFonts w:asciiTheme="majorHAnsi" w:hAnsiTheme="majorHAnsi"/>
        </w:rPr>
        <w:t xml:space="preserve"> (DALE) Conference, “</w:t>
      </w:r>
      <w:proofErr w:type="spellStart"/>
      <w:r>
        <w:rPr>
          <w:rFonts w:asciiTheme="majorHAnsi" w:hAnsiTheme="majorHAnsi"/>
        </w:rPr>
        <w:t>Nosotros</w:t>
      </w:r>
      <w:proofErr w:type="spellEnd"/>
      <w:r>
        <w:rPr>
          <w:rFonts w:asciiTheme="majorHAnsi" w:hAnsiTheme="majorHAnsi"/>
        </w:rPr>
        <w:t xml:space="preserve"> </w:t>
      </w:r>
      <w:proofErr w:type="spellStart"/>
      <w:r>
        <w:rPr>
          <w:rFonts w:asciiTheme="majorHAnsi" w:hAnsiTheme="majorHAnsi"/>
        </w:rPr>
        <w:t>Somos</w:t>
      </w:r>
      <w:proofErr w:type="spellEnd"/>
      <w:r>
        <w:rPr>
          <w:rFonts w:asciiTheme="majorHAnsi" w:hAnsiTheme="majorHAnsi"/>
        </w:rPr>
        <w:t xml:space="preserve">: The Value of </w:t>
      </w:r>
    </w:p>
    <w:p w14:paraId="034ECA8D" w14:textId="0120367D" w:rsidR="005B789B" w:rsidRDefault="005B789B" w:rsidP="005B789B">
      <w:pPr>
        <w:ind w:left="2160" w:hanging="2160"/>
        <w:rPr>
          <w:rFonts w:asciiTheme="majorHAnsi" w:hAnsiTheme="majorHAnsi"/>
        </w:rPr>
      </w:pPr>
      <w:r>
        <w:rPr>
          <w:rFonts w:asciiTheme="majorHAnsi" w:hAnsiTheme="majorHAnsi"/>
        </w:rPr>
        <w:t>Community” Workshop Presenter, February 2015</w:t>
      </w:r>
    </w:p>
    <w:p w14:paraId="33C823F4" w14:textId="77777777" w:rsidR="00B7762A" w:rsidRDefault="00B7762A" w:rsidP="00B7762A">
      <w:pPr>
        <w:ind w:left="2160" w:hanging="2160"/>
        <w:rPr>
          <w:rFonts w:asciiTheme="majorHAnsi" w:hAnsiTheme="majorHAnsi"/>
        </w:rPr>
      </w:pPr>
      <w:r>
        <w:rPr>
          <w:rFonts w:asciiTheme="majorHAnsi" w:hAnsiTheme="majorHAnsi"/>
        </w:rPr>
        <w:t xml:space="preserve">Día de </w:t>
      </w:r>
      <w:proofErr w:type="spellStart"/>
      <w:r>
        <w:rPr>
          <w:rFonts w:asciiTheme="majorHAnsi" w:hAnsiTheme="majorHAnsi"/>
        </w:rPr>
        <w:t>Avenzando</w:t>
      </w:r>
      <w:proofErr w:type="spellEnd"/>
      <w:r>
        <w:rPr>
          <w:rFonts w:asciiTheme="majorHAnsi" w:hAnsiTheme="majorHAnsi"/>
        </w:rPr>
        <w:t xml:space="preserve"> Latinos </w:t>
      </w:r>
      <w:proofErr w:type="spellStart"/>
      <w:r>
        <w:rPr>
          <w:rFonts w:asciiTheme="majorHAnsi" w:hAnsiTheme="majorHAnsi"/>
        </w:rPr>
        <w:t>en</w:t>
      </w:r>
      <w:proofErr w:type="spellEnd"/>
      <w:r>
        <w:rPr>
          <w:rFonts w:asciiTheme="majorHAnsi" w:hAnsiTheme="majorHAnsi"/>
        </w:rPr>
        <w:t xml:space="preserve"> </w:t>
      </w:r>
      <w:proofErr w:type="spellStart"/>
      <w:r>
        <w:rPr>
          <w:rFonts w:asciiTheme="majorHAnsi" w:hAnsiTheme="majorHAnsi"/>
        </w:rPr>
        <w:t>Educación</w:t>
      </w:r>
      <w:proofErr w:type="spellEnd"/>
      <w:r>
        <w:rPr>
          <w:rFonts w:asciiTheme="majorHAnsi" w:hAnsiTheme="majorHAnsi"/>
        </w:rPr>
        <w:t xml:space="preserve"> (DALE) Conference, “(Re)Defining </w:t>
      </w:r>
      <w:proofErr w:type="spellStart"/>
      <w:r>
        <w:rPr>
          <w:rFonts w:asciiTheme="majorHAnsi" w:hAnsiTheme="majorHAnsi"/>
        </w:rPr>
        <w:t>Latin@s</w:t>
      </w:r>
      <w:proofErr w:type="spellEnd"/>
      <w:r>
        <w:rPr>
          <w:rFonts w:asciiTheme="majorHAnsi" w:hAnsiTheme="majorHAnsi"/>
        </w:rPr>
        <w:t>: Our</w:t>
      </w:r>
    </w:p>
    <w:p w14:paraId="389635CE" w14:textId="7F3EC27B" w:rsidR="00B7762A" w:rsidRDefault="00B7762A" w:rsidP="00B7762A">
      <w:pPr>
        <w:ind w:left="2160" w:hanging="2160"/>
        <w:rPr>
          <w:rFonts w:asciiTheme="majorHAnsi" w:hAnsiTheme="majorHAnsi"/>
        </w:rPr>
      </w:pPr>
      <w:r>
        <w:rPr>
          <w:rFonts w:asciiTheme="majorHAnsi" w:hAnsiTheme="majorHAnsi"/>
        </w:rPr>
        <w:t>Roles as Social Agents” Workshop Presenter, April 2014</w:t>
      </w:r>
    </w:p>
    <w:p w14:paraId="335B3CAB" w14:textId="77777777" w:rsidR="000572D4" w:rsidRDefault="000572D4" w:rsidP="00256AAA">
      <w:pPr>
        <w:ind w:left="2160" w:hanging="2160"/>
        <w:rPr>
          <w:rFonts w:asciiTheme="majorHAnsi" w:hAnsiTheme="majorHAnsi"/>
        </w:rPr>
      </w:pPr>
      <w:r>
        <w:rPr>
          <w:rFonts w:asciiTheme="majorHAnsi" w:hAnsiTheme="majorHAnsi"/>
        </w:rPr>
        <w:t>College Access Now Mock Classroom, February 2014</w:t>
      </w:r>
    </w:p>
    <w:p w14:paraId="40E46219" w14:textId="14942E94" w:rsidR="00D307C8" w:rsidRDefault="00D307C8" w:rsidP="00256AAA">
      <w:pPr>
        <w:ind w:left="2160" w:hanging="2160"/>
        <w:rPr>
          <w:rFonts w:asciiTheme="majorHAnsi" w:hAnsiTheme="majorHAnsi"/>
        </w:rPr>
      </w:pPr>
      <w:r>
        <w:rPr>
          <w:rFonts w:asciiTheme="majorHAnsi" w:hAnsiTheme="majorHAnsi"/>
        </w:rPr>
        <w:t>SAFE Zone Training Facilitator Certification Workshop (Completed), October 2013</w:t>
      </w:r>
    </w:p>
    <w:p w14:paraId="4E333CE5" w14:textId="77777777" w:rsidR="00AA7576" w:rsidRDefault="00AA7576" w:rsidP="00256AAA">
      <w:pPr>
        <w:ind w:left="2160" w:hanging="2160"/>
        <w:rPr>
          <w:rFonts w:asciiTheme="majorHAnsi" w:hAnsiTheme="majorHAnsi"/>
        </w:rPr>
      </w:pPr>
      <w:r w:rsidRPr="000572D4">
        <w:rPr>
          <w:rFonts w:asciiTheme="majorHAnsi" w:hAnsiTheme="majorHAnsi"/>
        </w:rPr>
        <w:t>Making Access to College Happen (M.A.T.C.H.) Faculty Lead, Spring 2013-present</w:t>
      </w:r>
    </w:p>
    <w:p w14:paraId="1EB3EFB1" w14:textId="77777777" w:rsidR="00DF17BB" w:rsidRDefault="00DF17BB" w:rsidP="00256AAA">
      <w:pPr>
        <w:ind w:left="2160" w:hanging="2160"/>
        <w:rPr>
          <w:rFonts w:asciiTheme="majorHAnsi" w:hAnsiTheme="majorHAnsi"/>
        </w:rPr>
      </w:pPr>
      <w:r>
        <w:rPr>
          <w:rFonts w:asciiTheme="majorHAnsi" w:hAnsiTheme="majorHAnsi"/>
        </w:rPr>
        <w:t>Mariner High School Admissions Day Mock Classroom, November 2013</w:t>
      </w:r>
    </w:p>
    <w:p w14:paraId="77FF0C40" w14:textId="77777777" w:rsidR="009649DB" w:rsidRDefault="009649DB" w:rsidP="00256AAA">
      <w:pPr>
        <w:ind w:left="2160" w:hanging="2160"/>
        <w:rPr>
          <w:rFonts w:asciiTheme="majorHAnsi" w:hAnsiTheme="majorHAnsi"/>
        </w:rPr>
      </w:pPr>
      <w:r>
        <w:rPr>
          <w:rFonts w:asciiTheme="majorHAnsi" w:hAnsiTheme="majorHAnsi"/>
        </w:rPr>
        <w:lastRenderedPageBreak/>
        <w:t>1</w:t>
      </w:r>
      <w:r w:rsidRPr="009649DB">
        <w:rPr>
          <w:rFonts w:asciiTheme="majorHAnsi" w:hAnsiTheme="majorHAnsi"/>
          <w:vertAlign w:val="superscript"/>
        </w:rPr>
        <w:t>st</w:t>
      </w:r>
      <w:r>
        <w:rPr>
          <w:rFonts w:asciiTheme="majorHAnsi" w:hAnsiTheme="majorHAnsi"/>
        </w:rPr>
        <w:t xml:space="preserve"> Annual Latino/a Graduation Ceremony, Keynote Speaker, June 2013</w:t>
      </w:r>
    </w:p>
    <w:p w14:paraId="0E85E0E0" w14:textId="77777777" w:rsidR="009649DB" w:rsidRDefault="009649DB" w:rsidP="00256AAA">
      <w:pPr>
        <w:ind w:left="2160" w:hanging="2160"/>
        <w:rPr>
          <w:rFonts w:asciiTheme="majorHAnsi" w:hAnsiTheme="majorHAnsi"/>
        </w:rPr>
      </w:pPr>
      <w:r>
        <w:rPr>
          <w:rFonts w:asciiTheme="majorHAnsi" w:hAnsiTheme="majorHAnsi"/>
        </w:rPr>
        <w:t xml:space="preserve">Día de </w:t>
      </w:r>
      <w:proofErr w:type="spellStart"/>
      <w:r>
        <w:rPr>
          <w:rFonts w:asciiTheme="majorHAnsi" w:hAnsiTheme="majorHAnsi"/>
        </w:rPr>
        <w:t>Avenzando</w:t>
      </w:r>
      <w:proofErr w:type="spellEnd"/>
      <w:r>
        <w:rPr>
          <w:rFonts w:asciiTheme="majorHAnsi" w:hAnsiTheme="majorHAnsi"/>
        </w:rPr>
        <w:t xml:space="preserve"> Latinos </w:t>
      </w:r>
      <w:proofErr w:type="spellStart"/>
      <w:r>
        <w:rPr>
          <w:rFonts w:asciiTheme="majorHAnsi" w:hAnsiTheme="majorHAnsi"/>
        </w:rPr>
        <w:t>en</w:t>
      </w:r>
      <w:proofErr w:type="spellEnd"/>
      <w:r>
        <w:rPr>
          <w:rFonts w:asciiTheme="majorHAnsi" w:hAnsiTheme="majorHAnsi"/>
        </w:rPr>
        <w:t xml:space="preserve"> </w:t>
      </w:r>
      <w:proofErr w:type="spellStart"/>
      <w:r>
        <w:rPr>
          <w:rFonts w:asciiTheme="majorHAnsi" w:hAnsiTheme="majorHAnsi"/>
        </w:rPr>
        <w:t>Educación</w:t>
      </w:r>
      <w:proofErr w:type="spellEnd"/>
      <w:r>
        <w:rPr>
          <w:rFonts w:asciiTheme="majorHAnsi" w:hAnsiTheme="majorHAnsi"/>
        </w:rPr>
        <w:t xml:space="preserve"> (DALE) Conference, “(Re)Defining Womanhood:</w:t>
      </w:r>
    </w:p>
    <w:p w14:paraId="41109AF6" w14:textId="77777777" w:rsidR="009649DB" w:rsidRDefault="009649DB" w:rsidP="009649DB">
      <w:pPr>
        <w:ind w:left="2160" w:hanging="2160"/>
        <w:rPr>
          <w:rFonts w:asciiTheme="majorHAnsi" w:hAnsiTheme="majorHAnsi"/>
        </w:rPr>
      </w:pPr>
      <w:r>
        <w:rPr>
          <w:rFonts w:asciiTheme="majorHAnsi" w:hAnsiTheme="majorHAnsi"/>
        </w:rPr>
        <w:t>Construction, Knowledge &amp; Action” Workshop Presenter, May 2013</w:t>
      </w:r>
    </w:p>
    <w:p w14:paraId="3515A1F0" w14:textId="77777777" w:rsidR="005C522D" w:rsidRDefault="005C522D" w:rsidP="00256AAA">
      <w:pPr>
        <w:ind w:left="2160" w:hanging="2160"/>
        <w:rPr>
          <w:rFonts w:asciiTheme="majorHAnsi" w:hAnsiTheme="majorHAnsi"/>
        </w:rPr>
      </w:pPr>
      <w:r>
        <w:rPr>
          <w:rFonts w:asciiTheme="majorHAnsi" w:hAnsiTheme="majorHAnsi"/>
        </w:rPr>
        <w:t>Latino Student Uni</w:t>
      </w:r>
      <w:r w:rsidR="003532CE">
        <w:rPr>
          <w:rFonts w:asciiTheme="majorHAnsi" w:hAnsiTheme="majorHAnsi"/>
        </w:rPr>
        <w:t>on (LSU) Collaborator, 2012-present</w:t>
      </w:r>
    </w:p>
    <w:p w14:paraId="19F25479" w14:textId="77777777" w:rsidR="005F2860" w:rsidRDefault="005F2860" w:rsidP="005F2860">
      <w:pPr>
        <w:ind w:left="2160" w:hanging="2160"/>
        <w:rPr>
          <w:rFonts w:asciiTheme="majorHAnsi" w:hAnsiTheme="majorHAnsi"/>
        </w:rPr>
      </w:pPr>
      <w:r>
        <w:rPr>
          <w:rFonts w:asciiTheme="majorHAnsi" w:hAnsiTheme="majorHAnsi"/>
        </w:rPr>
        <w:t>Academic Transition Program Mentor, 2012-2013</w:t>
      </w:r>
    </w:p>
    <w:p w14:paraId="009F6919" w14:textId="77777777" w:rsidR="005F2860" w:rsidRDefault="005F2860" w:rsidP="00256AAA">
      <w:pPr>
        <w:ind w:left="2160" w:hanging="2160"/>
        <w:rPr>
          <w:rFonts w:asciiTheme="majorHAnsi" w:hAnsiTheme="majorHAnsi"/>
        </w:rPr>
      </w:pPr>
      <w:r>
        <w:rPr>
          <w:rFonts w:asciiTheme="majorHAnsi" w:hAnsiTheme="majorHAnsi"/>
        </w:rPr>
        <w:t>Women’s History Month, “Gender Issues from a Global Perspective” Luncheon-Faculty</w:t>
      </w:r>
    </w:p>
    <w:p w14:paraId="7E8F8DF7" w14:textId="77777777" w:rsidR="005F2860" w:rsidRDefault="005F2860" w:rsidP="00256AAA">
      <w:pPr>
        <w:ind w:left="2160" w:hanging="2160"/>
        <w:rPr>
          <w:rFonts w:asciiTheme="majorHAnsi" w:hAnsiTheme="majorHAnsi"/>
        </w:rPr>
      </w:pPr>
      <w:r>
        <w:rPr>
          <w:rFonts w:asciiTheme="majorHAnsi" w:hAnsiTheme="majorHAnsi"/>
        </w:rPr>
        <w:t>Speaker, March 2013</w:t>
      </w:r>
    </w:p>
    <w:p w14:paraId="64462B2D" w14:textId="77777777" w:rsidR="00CE00AC" w:rsidRDefault="00CE00AC" w:rsidP="00256AAA">
      <w:pPr>
        <w:ind w:left="2160" w:hanging="2160"/>
        <w:rPr>
          <w:rFonts w:asciiTheme="majorHAnsi" w:hAnsiTheme="majorHAnsi"/>
        </w:rPr>
      </w:pPr>
      <w:r>
        <w:rPr>
          <w:rFonts w:asciiTheme="majorHAnsi" w:hAnsiTheme="majorHAnsi"/>
        </w:rPr>
        <w:t>The DREAM Project, “Making Dreams Reality”, May 2012</w:t>
      </w:r>
    </w:p>
    <w:p w14:paraId="72F338AF" w14:textId="77777777" w:rsidR="00CE00AC" w:rsidRDefault="00CE00AC" w:rsidP="00256AAA">
      <w:pPr>
        <w:ind w:left="2160" w:hanging="2160"/>
        <w:rPr>
          <w:rFonts w:asciiTheme="majorHAnsi" w:hAnsiTheme="majorHAnsi"/>
        </w:rPr>
      </w:pPr>
      <w:r>
        <w:rPr>
          <w:rFonts w:asciiTheme="majorHAnsi" w:hAnsiTheme="majorHAnsi"/>
        </w:rPr>
        <w:t>The DREAM Project Middle School Outreach Day, April 2012</w:t>
      </w:r>
    </w:p>
    <w:p w14:paraId="77D27B85" w14:textId="77777777" w:rsidR="00CE00AC" w:rsidRDefault="00CE00AC" w:rsidP="00256AAA">
      <w:pPr>
        <w:ind w:left="2160" w:hanging="2160"/>
        <w:rPr>
          <w:rFonts w:asciiTheme="majorHAnsi" w:hAnsiTheme="majorHAnsi"/>
        </w:rPr>
      </w:pPr>
      <w:r>
        <w:rPr>
          <w:rFonts w:asciiTheme="majorHAnsi" w:hAnsiTheme="majorHAnsi"/>
        </w:rPr>
        <w:t>UWB Leadership Award Committee, 2012</w:t>
      </w:r>
    </w:p>
    <w:p w14:paraId="60D99786" w14:textId="77777777" w:rsidR="00A575A8" w:rsidRDefault="00A575A8" w:rsidP="00256AAA">
      <w:pPr>
        <w:ind w:left="2160" w:hanging="2160"/>
        <w:rPr>
          <w:rFonts w:asciiTheme="majorHAnsi" w:hAnsiTheme="majorHAnsi"/>
        </w:rPr>
      </w:pPr>
    </w:p>
    <w:p w14:paraId="1696D369" w14:textId="084B1F29" w:rsidR="00A575A8" w:rsidRPr="00C93E7C" w:rsidRDefault="00013BD4" w:rsidP="00A575A8">
      <w:pPr>
        <w:ind w:left="2160" w:hanging="2160"/>
        <w:rPr>
          <w:rFonts w:asciiTheme="majorHAnsi" w:hAnsiTheme="majorHAnsi"/>
          <w:i/>
          <w:iCs/>
        </w:rPr>
      </w:pPr>
      <w:r w:rsidRPr="00C93E7C">
        <w:rPr>
          <w:rFonts w:asciiTheme="majorHAnsi" w:hAnsiTheme="majorHAnsi"/>
          <w:i/>
          <w:iCs/>
        </w:rPr>
        <w:t>Service to UW</w:t>
      </w:r>
    </w:p>
    <w:p w14:paraId="44F73033" w14:textId="77777777" w:rsidR="00A721A4" w:rsidRDefault="00A721A4" w:rsidP="00A575A8">
      <w:pPr>
        <w:ind w:left="2160" w:hanging="2160"/>
        <w:rPr>
          <w:rFonts w:asciiTheme="majorHAnsi" w:hAnsiTheme="majorHAnsi"/>
          <w:u w:val="single"/>
        </w:rPr>
      </w:pPr>
    </w:p>
    <w:p w14:paraId="4C1CBF71" w14:textId="77777777" w:rsidR="00532F21" w:rsidRDefault="00532F21" w:rsidP="00A575A8">
      <w:pPr>
        <w:ind w:left="2160" w:hanging="2160"/>
        <w:rPr>
          <w:rFonts w:asciiTheme="majorHAnsi" w:hAnsiTheme="majorHAnsi"/>
        </w:rPr>
      </w:pPr>
      <w:bookmarkStart w:id="8" w:name="_Hlk100391009"/>
      <w:r>
        <w:rPr>
          <w:rFonts w:asciiTheme="majorHAnsi" w:hAnsiTheme="majorHAnsi"/>
        </w:rPr>
        <w:t>University Committee on General Education-GE Board Member for Diversity Designation,</w:t>
      </w:r>
    </w:p>
    <w:p w14:paraId="79404F3A" w14:textId="200071DC" w:rsidR="00532F21" w:rsidRDefault="00532F21" w:rsidP="00A575A8">
      <w:pPr>
        <w:ind w:left="2160" w:hanging="2160"/>
        <w:rPr>
          <w:rFonts w:asciiTheme="majorHAnsi" w:hAnsiTheme="majorHAnsi"/>
        </w:rPr>
      </w:pPr>
      <w:r>
        <w:rPr>
          <w:rFonts w:asciiTheme="majorHAnsi" w:hAnsiTheme="majorHAnsi"/>
        </w:rPr>
        <w:t>2023-present</w:t>
      </w:r>
    </w:p>
    <w:p w14:paraId="333933EB" w14:textId="6A7DDAD0" w:rsidR="0097205B" w:rsidRPr="00A721A4" w:rsidRDefault="00A721A4" w:rsidP="00A575A8">
      <w:pPr>
        <w:ind w:left="2160" w:hanging="2160"/>
        <w:rPr>
          <w:rFonts w:asciiTheme="majorHAnsi" w:hAnsiTheme="majorHAnsi"/>
        </w:rPr>
      </w:pPr>
      <w:r>
        <w:rPr>
          <w:rFonts w:asciiTheme="majorHAnsi" w:hAnsiTheme="majorHAnsi"/>
        </w:rPr>
        <w:t>Graduate School Representative for John Benner (Ph.D. Candidate in Education), 2020</w:t>
      </w:r>
    </w:p>
    <w:bookmarkEnd w:id="8"/>
    <w:p w14:paraId="093E0F31" w14:textId="77777777" w:rsidR="00DE60DD" w:rsidRDefault="005835A4" w:rsidP="00A575A8">
      <w:pPr>
        <w:ind w:left="2160" w:hanging="2160"/>
        <w:rPr>
          <w:rFonts w:asciiTheme="majorHAnsi" w:hAnsiTheme="majorHAnsi"/>
        </w:rPr>
      </w:pPr>
      <w:r>
        <w:rPr>
          <w:rFonts w:asciiTheme="majorHAnsi" w:hAnsiTheme="majorHAnsi"/>
        </w:rPr>
        <w:t xml:space="preserve">Graduate School Representative for </w:t>
      </w:r>
      <w:proofErr w:type="spellStart"/>
      <w:r>
        <w:rPr>
          <w:rFonts w:asciiTheme="majorHAnsi" w:hAnsiTheme="majorHAnsi"/>
        </w:rPr>
        <w:t>Dav</w:t>
      </w:r>
      <w:r>
        <w:t>í</w:t>
      </w:r>
      <w:r>
        <w:rPr>
          <w:rFonts w:asciiTheme="majorHAnsi" w:hAnsiTheme="majorHAnsi"/>
        </w:rPr>
        <w:t>d</w:t>
      </w:r>
      <w:proofErr w:type="spellEnd"/>
      <w:r>
        <w:rPr>
          <w:rFonts w:asciiTheme="majorHAnsi" w:hAnsiTheme="majorHAnsi"/>
        </w:rPr>
        <w:t xml:space="preserve"> Barillas-Chon (Ph.D. Candidate in Education)</w:t>
      </w:r>
      <w:r w:rsidR="00DE60DD">
        <w:rPr>
          <w:rFonts w:asciiTheme="majorHAnsi" w:hAnsiTheme="majorHAnsi"/>
        </w:rPr>
        <w:t>,</w:t>
      </w:r>
    </w:p>
    <w:p w14:paraId="56D47811" w14:textId="773A0E28" w:rsidR="005835A4" w:rsidRDefault="00DE60DD" w:rsidP="00A575A8">
      <w:pPr>
        <w:ind w:left="2160" w:hanging="2160"/>
        <w:rPr>
          <w:rFonts w:asciiTheme="majorHAnsi" w:hAnsiTheme="majorHAnsi"/>
        </w:rPr>
      </w:pPr>
      <w:r>
        <w:rPr>
          <w:rFonts w:asciiTheme="majorHAnsi" w:hAnsiTheme="majorHAnsi"/>
        </w:rPr>
        <w:t>2017</w:t>
      </w:r>
    </w:p>
    <w:p w14:paraId="348990DE" w14:textId="3AF807C4" w:rsidR="0097205B" w:rsidRPr="0097205B" w:rsidRDefault="0097205B" w:rsidP="00A575A8">
      <w:pPr>
        <w:ind w:left="2160" w:hanging="2160"/>
        <w:rPr>
          <w:rFonts w:asciiTheme="majorHAnsi" w:hAnsiTheme="majorHAnsi"/>
        </w:rPr>
      </w:pPr>
      <w:r>
        <w:rPr>
          <w:rFonts w:asciiTheme="majorHAnsi" w:hAnsiTheme="majorHAnsi"/>
        </w:rPr>
        <w:t>Certificate of Public Scholarship Faculty Advisor (</w:t>
      </w:r>
      <w:proofErr w:type="spellStart"/>
      <w:r>
        <w:rPr>
          <w:rFonts w:asciiTheme="majorHAnsi" w:hAnsiTheme="majorHAnsi"/>
        </w:rPr>
        <w:t>Davíd</w:t>
      </w:r>
      <w:proofErr w:type="spellEnd"/>
      <w:r>
        <w:rPr>
          <w:rFonts w:asciiTheme="majorHAnsi" w:hAnsiTheme="majorHAnsi"/>
        </w:rPr>
        <w:t xml:space="preserve"> Barilla</w:t>
      </w:r>
      <w:r w:rsidR="00124540">
        <w:rPr>
          <w:rFonts w:asciiTheme="majorHAnsi" w:hAnsiTheme="majorHAnsi"/>
        </w:rPr>
        <w:t>s</w:t>
      </w:r>
      <w:r>
        <w:rPr>
          <w:rFonts w:asciiTheme="majorHAnsi" w:hAnsiTheme="majorHAnsi"/>
        </w:rPr>
        <w:t>-Chon), 2</w:t>
      </w:r>
      <w:r w:rsidR="00DE60DD">
        <w:rPr>
          <w:rFonts w:asciiTheme="majorHAnsi" w:hAnsiTheme="majorHAnsi"/>
        </w:rPr>
        <w:t>012-2017</w:t>
      </w:r>
    </w:p>
    <w:p w14:paraId="1C876DF7" w14:textId="77777777" w:rsidR="00A575A8" w:rsidRDefault="00A575A8" w:rsidP="00A575A8">
      <w:pPr>
        <w:ind w:left="2160" w:hanging="2160"/>
        <w:rPr>
          <w:rFonts w:asciiTheme="majorHAnsi" w:hAnsiTheme="majorHAnsi"/>
        </w:rPr>
      </w:pPr>
      <w:r>
        <w:rPr>
          <w:rFonts w:asciiTheme="majorHAnsi" w:hAnsiTheme="majorHAnsi"/>
        </w:rPr>
        <w:t>UW Library Research Award Reviewer (UWB faculty representative), 2012</w:t>
      </w:r>
    </w:p>
    <w:p w14:paraId="1327CA77" w14:textId="77777777" w:rsidR="003673A6" w:rsidRPr="00CE00AC" w:rsidRDefault="003673A6" w:rsidP="005F741A">
      <w:pPr>
        <w:rPr>
          <w:rFonts w:asciiTheme="majorHAnsi" w:hAnsiTheme="majorHAnsi"/>
        </w:rPr>
      </w:pPr>
    </w:p>
    <w:p w14:paraId="1512B0C9" w14:textId="1E908547" w:rsidR="00C2615B" w:rsidRPr="00C93E7C" w:rsidRDefault="00013BD4" w:rsidP="00256AAA">
      <w:pPr>
        <w:ind w:left="2160" w:hanging="2160"/>
        <w:rPr>
          <w:rFonts w:asciiTheme="majorHAnsi" w:hAnsiTheme="majorHAnsi"/>
          <w:i/>
          <w:iCs/>
        </w:rPr>
      </w:pPr>
      <w:r w:rsidRPr="00C93E7C">
        <w:rPr>
          <w:rFonts w:asciiTheme="majorHAnsi" w:hAnsiTheme="majorHAnsi"/>
          <w:i/>
          <w:iCs/>
        </w:rPr>
        <w:t>Service to Profession</w:t>
      </w:r>
    </w:p>
    <w:p w14:paraId="0914DAA0" w14:textId="77777777" w:rsidR="00CE00AC" w:rsidRDefault="00CE00AC" w:rsidP="00256AAA">
      <w:pPr>
        <w:ind w:left="2160" w:hanging="2160"/>
        <w:rPr>
          <w:rFonts w:asciiTheme="majorHAnsi" w:hAnsiTheme="majorHAnsi"/>
          <w:u w:val="single"/>
        </w:rPr>
      </w:pPr>
    </w:p>
    <w:p w14:paraId="77511C01" w14:textId="30E7DB92" w:rsidR="00813ABB" w:rsidRPr="00813ABB" w:rsidRDefault="00813ABB" w:rsidP="00256AAA">
      <w:pPr>
        <w:ind w:left="2160" w:hanging="2160"/>
        <w:rPr>
          <w:rFonts w:asciiTheme="majorHAnsi" w:hAnsiTheme="majorHAnsi"/>
          <w:iCs/>
        </w:rPr>
      </w:pPr>
      <w:bookmarkStart w:id="9" w:name="_Hlk100391098"/>
      <w:r>
        <w:rPr>
          <w:rFonts w:asciiTheme="majorHAnsi" w:hAnsiTheme="majorHAnsi"/>
          <w:i/>
        </w:rPr>
        <w:t xml:space="preserve">Journal of Social Issues </w:t>
      </w:r>
      <w:r>
        <w:rPr>
          <w:rFonts w:asciiTheme="majorHAnsi" w:hAnsiTheme="majorHAnsi"/>
          <w:iCs/>
        </w:rPr>
        <w:t>Peer Reviewer, 2019-present</w:t>
      </w:r>
    </w:p>
    <w:p w14:paraId="5D3EF1E6" w14:textId="55F3715F" w:rsidR="003316CE" w:rsidRDefault="003316CE" w:rsidP="00256AAA">
      <w:pPr>
        <w:ind w:left="2160" w:hanging="2160"/>
        <w:rPr>
          <w:rFonts w:asciiTheme="majorHAnsi" w:hAnsiTheme="majorHAnsi"/>
        </w:rPr>
      </w:pPr>
      <w:r>
        <w:rPr>
          <w:rFonts w:asciiTheme="majorHAnsi" w:hAnsiTheme="majorHAnsi"/>
          <w:i/>
        </w:rPr>
        <w:t xml:space="preserve">Journal of Teacher Education </w:t>
      </w:r>
      <w:r>
        <w:rPr>
          <w:rFonts w:asciiTheme="majorHAnsi" w:hAnsiTheme="majorHAnsi"/>
        </w:rPr>
        <w:t>Peer Reviewer, 2016-present</w:t>
      </w:r>
    </w:p>
    <w:p w14:paraId="23B7549F" w14:textId="7AEC79A4" w:rsidR="001F4D32" w:rsidRPr="001F4D32" w:rsidRDefault="001F4D32" w:rsidP="00256AAA">
      <w:pPr>
        <w:ind w:left="2160" w:hanging="2160"/>
        <w:rPr>
          <w:rFonts w:asciiTheme="majorHAnsi" w:hAnsiTheme="majorHAnsi"/>
        </w:rPr>
      </w:pPr>
      <w:r>
        <w:rPr>
          <w:rFonts w:asciiTheme="majorHAnsi" w:hAnsiTheme="majorHAnsi"/>
          <w:i/>
        </w:rPr>
        <w:t xml:space="preserve">The Urban Review </w:t>
      </w:r>
      <w:r>
        <w:rPr>
          <w:rFonts w:asciiTheme="majorHAnsi" w:hAnsiTheme="majorHAnsi"/>
        </w:rPr>
        <w:t>Peer Reviewer, 2014-present</w:t>
      </w:r>
    </w:p>
    <w:p w14:paraId="0013EA2B" w14:textId="39892436" w:rsidR="00316BB5" w:rsidRDefault="00316BB5" w:rsidP="00256AAA">
      <w:pPr>
        <w:ind w:left="2160" w:hanging="2160"/>
        <w:rPr>
          <w:rFonts w:asciiTheme="majorHAnsi" w:hAnsiTheme="majorHAnsi"/>
        </w:rPr>
      </w:pPr>
      <w:r>
        <w:rPr>
          <w:rFonts w:asciiTheme="majorHAnsi" w:hAnsiTheme="majorHAnsi"/>
          <w:i/>
        </w:rPr>
        <w:t xml:space="preserve">Journal of Education and Training </w:t>
      </w:r>
      <w:r>
        <w:rPr>
          <w:rFonts w:asciiTheme="majorHAnsi" w:hAnsiTheme="majorHAnsi"/>
        </w:rPr>
        <w:t>Peer Reviewer, 2012-present</w:t>
      </w:r>
    </w:p>
    <w:p w14:paraId="170B3663" w14:textId="77777777" w:rsidR="005C522D" w:rsidRDefault="005C522D" w:rsidP="00256AAA">
      <w:pPr>
        <w:ind w:left="2160" w:hanging="2160"/>
        <w:rPr>
          <w:rFonts w:asciiTheme="majorHAnsi" w:hAnsiTheme="majorHAnsi"/>
        </w:rPr>
      </w:pPr>
      <w:r>
        <w:rPr>
          <w:rFonts w:asciiTheme="majorHAnsi" w:hAnsiTheme="majorHAnsi"/>
          <w:i/>
        </w:rPr>
        <w:t xml:space="preserve">Social Studies Research and Practice </w:t>
      </w:r>
      <w:r w:rsidR="00B15527">
        <w:rPr>
          <w:rFonts w:asciiTheme="majorHAnsi" w:hAnsiTheme="majorHAnsi"/>
        </w:rPr>
        <w:t xml:space="preserve">Peer </w:t>
      </w:r>
      <w:r>
        <w:rPr>
          <w:rFonts w:asciiTheme="majorHAnsi" w:hAnsiTheme="majorHAnsi"/>
        </w:rPr>
        <w:t>Reviewer, 2012</w:t>
      </w:r>
      <w:r w:rsidR="00452344">
        <w:rPr>
          <w:rFonts w:asciiTheme="majorHAnsi" w:hAnsiTheme="majorHAnsi"/>
        </w:rPr>
        <w:t>-present</w:t>
      </w:r>
    </w:p>
    <w:p w14:paraId="50DA37B8" w14:textId="77777777" w:rsidR="0049406B" w:rsidRDefault="005F2860" w:rsidP="0049406B">
      <w:pPr>
        <w:ind w:left="2160" w:hanging="2160"/>
        <w:rPr>
          <w:rFonts w:asciiTheme="majorHAnsi" w:hAnsiTheme="majorHAnsi"/>
        </w:rPr>
      </w:pPr>
      <w:r w:rsidRPr="00995779">
        <w:rPr>
          <w:rFonts w:asciiTheme="majorHAnsi" w:hAnsiTheme="majorHAnsi"/>
          <w:i/>
        </w:rPr>
        <w:t>Society for Community Research and Action (SCRA)</w:t>
      </w:r>
      <w:r w:rsidRPr="005F2860">
        <w:rPr>
          <w:rFonts w:asciiTheme="majorHAnsi" w:hAnsiTheme="majorHAnsi"/>
        </w:rPr>
        <w:t xml:space="preserve"> </w:t>
      </w:r>
      <w:r>
        <w:rPr>
          <w:rFonts w:asciiTheme="majorHAnsi" w:hAnsiTheme="majorHAnsi"/>
        </w:rPr>
        <w:t>Dissertation Awards Committee, 2012</w:t>
      </w:r>
    </w:p>
    <w:p w14:paraId="323723DB" w14:textId="476034E6" w:rsidR="005F2860" w:rsidRPr="005F2860" w:rsidRDefault="0049406B" w:rsidP="0049406B">
      <w:pPr>
        <w:ind w:left="2160" w:hanging="2160"/>
        <w:rPr>
          <w:rFonts w:asciiTheme="majorHAnsi" w:hAnsiTheme="majorHAnsi"/>
        </w:rPr>
      </w:pPr>
      <w:r>
        <w:rPr>
          <w:rFonts w:asciiTheme="majorHAnsi" w:hAnsiTheme="majorHAnsi"/>
        </w:rPr>
        <w:t>2018</w:t>
      </w:r>
    </w:p>
    <w:p w14:paraId="086750DE" w14:textId="77777777" w:rsidR="00CE00AC" w:rsidRDefault="00CE00AC" w:rsidP="00CE00AC">
      <w:pPr>
        <w:rPr>
          <w:rFonts w:asciiTheme="majorHAnsi" w:hAnsiTheme="majorHAnsi"/>
        </w:rPr>
      </w:pPr>
      <w:r>
        <w:rPr>
          <w:rFonts w:asciiTheme="majorHAnsi" w:hAnsiTheme="majorHAnsi"/>
          <w:i/>
        </w:rPr>
        <w:t xml:space="preserve">Urban Education </w:t>
      </w:r>
      <w:r>
        <w:rPr>
          <w:rFonts w:asciiTheme="majorHAnsi" w:hAnsiTheme="majorHAnsi"/>
        </w:rPr>
        <w:t>Peer Reviewer, 2010-present</w:t>
      </w:r>
    </w:p>
    <w:p w14:paraId="23628839" w14:textId="4039E828" w:rsidR="008117AC" w:rsidRDefault="00CE00AC" w:rsidP="00054968">
      <w:pPr>
        <w:rPr>
          <w:rFonts w:asciiTheme="majorHAnsi" w:hAnsiTheme="majorHAnsi"/>
        </w:rPr>
      </w:pPr>
      <w:r>
        <w:rPr>
          <w:rFonts w:asciiTheme="majorHAnsi" w:hAnsiTheme="majorHAnsi"/>
          <w:i/>
        </w:rPr>
        <w:t xml:space="preserve">Theory and Research in Social Education </w:t>
      </w:r>
      <w:r>
        <w:rPr>
          <w:rFonts w:asciiTheme="majorHAnsi" w:hAnsiTheme="majorHAnsi"/>
        </w:rPr>
        <w:t>Peer Reviewer, 2010-present</w:t>
      </w:r>
    </w:p>
    <w:p w14:paraId="1A44826F" w14:textId="77777777" w:rsidR="00D72E41" w:rsidRDefault="00D72E41" w:rsidP="00054968">
      <w:pPr>
        <w:rPr>
          <w:rFonts w:asciiTheme="majorHAnsi" w:hAnsiTheme="majorHAnsi"/>
        </w:rPr>
      </w:pPr>
    </w:p>
    <w:bookmarkEnd w:id="9"/>
    <w:p w14:paraId="04297B23" w14:textId="426197EF" w:rsidR="00D72E41" w:rsidRPr="00C93E7C" w:rsidRDefault="00D72E41" w:rsidP="00054968">
      <w:pPr>
        <w:rPr>
          <w:rFonts w:asciiTheme="majorHAnsi" w:hAnsiTheme="majorHAnsi"/>
          <w:i/>
          <w:iCs/>
        </w:rPr>
      </w:pPr>
      <w:r w:rsidRPr="00C93E7C">
        <w:rPr>
          <w:rFonts w:asciiTheme="majorHAnsi" w:hAnsiTheme="majorHAnsi"/>
          <w:i/>
          <w:iCs/>
        </w:rPr>
        <w:t>Service to Community</w:t>
      </w:r>
    </w:p>
    <w:p w14:paraId="350E721C" w14:textId="77777777" w:rsidR="00D72E41" w:rsidRDefault="00D72E41" w:rsidP="00054968">
      <w:pPr>
        <w:rPr>
          <w:rFonts w:asciiTheme="majorHAnsi" w:hAnsiTheme="majorHAnsi"/>
        </w:rPr>
      </w:pPr>
    </w:p>
    <w:p w14:paraId="31470089" w14:textId="6D21FE53" w:rsidR="000F0D03" w:rsidRDefault="000F0D03" w:rsidP="00054968">
      <w:pPr>
        <w:rPr>
          <w:rFonts w:asciiTheme="majorHAnsi" w:hAnsiTheme="majorHAnsi"/>
        </w:rPr>
      </w:pPr>
      <w:bookmarkStart w:id="10" w:name="_Hlk100391147"/>
      <w:r>
        <w:rPr>
          <w:rFonts w:asciiTheme="majorHAnsi" w:hAnsiTheme="majorHAnsi"/>
        </w:rPr>
        <w:t>Co-advisor to Latinx Students United (LSU), Cleveland High School, Seattle, WA, 2017-</w:t>
      </w:r>
      <w:r w:rsidR="006C27E4">
        <w:rPr>
          <w:rFonts w:asciiTheme="majorHAnsi" w:hAnsiTheme="majorHAnsi"/>
        </w:rPr>
        <w:t>20</w:t>
      </w:r>
      <w:r w:rsidR="00EA1881">
        <w:rPr>
          <w:rFonts w:asciiTheme="majorHAnsi" w:hAnsiTheme="majorHAnsi"/>
        </w:rPr>
        <w:t>20</w:t>
      </w:r>
    </w:p>
    <w:p w14:paraId="063C5E30" w14:textId="54A1A7BF" w:rsidR="00D72E41" w:rsidRDefault="00D72E41" w:rsidP="00054968">
      <w:pPr>
        <w:rPr>
          <w:rFonts w:asciiTheme="majorHAnsi" w:hAnsiTheme="majorHAnsi"/>
        </w:rPr>
      </w:pPr>
      <w:r>
        <w:rPr>
          <w:rFonts w:asciiTheme="majorHAnsi" w:hAnsiTheme="majorHAnsi"/>
        </w:rPr>
        <w:t>Member of Family Engagement and Action Team (FEAT), Cleveland High School, Seattle, WA, 2015-</w:t>
      </w:r>
      <w:r w:rsidR="000E3E84">
        <w:rPr>
          <w:rFonts w:asciiTheme="majorHAnsi" w:hAnsiTheme="majorHAnsi"/>
        </w:rPr>
        <w:t>present</w:t>
      </w:r>
    </w:p>
    <w:bookmarkEnd w:id="10"/>
    <w:p w14:paraId="54F60BE3" w14:textId="1D91A9ED" w:rsidR="00D72E41" w:rsidRDefault="00D72E41" w:rsidP="00054968">
      <w:pPr>
        <w:rPr>
          <w:rFonts w:asciiTheme="majorHAnsi" w:hAnsiTheme="majorHAnsi"/>
        </w:rPr>
      </w:pPr>
      <w:r>
        <w:rPr>
          <w:rFonts w:asciiTheme="majorHAnsi" w:hAnsiTheme="majorHAnsi"/>
        </w:rPr>
        <w:t>Volunteer and Consultant for Project 206, Summer Program with Cleveland High School and the YMCA of Seattle, Seattle, WA, Summer 2015</w:t>
      </w:r>
      <w:r w:rsidR="008215B7">
        <w:rPr>
          <w:rFonts w:asciiTheme="majorHAnsi" w:hAnsiTheme="majorHAnsi"/>
        </w:rPr>
        <w:t>-</w:t>
      </w:r>
      <w:r w:rsidR="00F4418F">
        <w:rPr>
          <w:rFonts w:asciiTheme="majorHAnsi" w:hAnsiTheme="majorHAnsi"/>
        </w:rPr>
        <w:t>2019</w:t>
      </w:r>
    </w:p>
    <w:p w14:paraId="1610B180" w14:textId="5B000DF5" w:rsidR="008117AC" w:rsidRPr="003214E2" w:rsidRDefault="00DA7F30" w:rsidP="00054968">
      <w:pPr>
        <w:rPr>
          <w:rFonts w:asciiTheme="majorHAnsi" w:hAnsiTheme="majorHAnsi"/>
        </w:rPr>
      </w:pPr>
      <w:r>
        <w:rPr>
          <w:rFonts w:asciiTheme="majorHAnsi" w:hAnsiTheme="majorHAnsi"/>
        </w:rPr>
        <w:t xml:space="preserve">  </w:t>
      </w:r>
    </w:p>
    <w:p w14:paraId="19763738" w14:textId="77777777" w:rsidR="00054968" w:rsidRPr="003214E2" w:rsidRDefault="00054968" w:rsidP="00054968">
      <w:pPr>
        <w:pBdr>
          <w:bottom w:val="single" w:sz="12" w:space="1" w:color="auto"/>
        </w:pBdr>
        <w:rPr>
          <w:rFonts w:asciiTheme="majorHAnsi" w:hAnsiTheme="majorHAnsi"/>
          <w:b/>
          <w:bCs/>
        </w:rPr>
      </w:pPr>
      <w:r w:rsidRPr="003214E2">
        <w:rPr>
          <w:rFonts w:asciiTheme="majorHAnsi" w:hAnsiTheme="majorHAnsi"/>
          <w:b/>
          <w:bCs/>
        </w:rPr>
        <w:t>Professional Organizations</w:t>
      </w:r>
    </w:p>
    <w:p w14:paraId="67313044" w14:textId="77777777" w:rsidR="00054968" w:rsidRPr="003214E2" w:rsidRDefault="00054968" w:rsidP="00054968">
      <w:pPr>
        <w:rPr>
          <w:rFonts w:asciiTheme="majorHAnsi" w:hAnsiTheme="majorHAnsi"/>
          <w:b/>
          <w:bCs/>
        </w:rPr>
      </w:pPr>
    </w:p>
    <w:p w14:paraId="65158122" w14:textId="24060920" w:rsidR="00885C13" w:rsidRDefault="00885C13" w:rsidP="00054968">
      <w:pPr>
        <w:rPr>
          <w:rFonts w:asciiTheme="majorHAnsi" w:hAnsiTheme="majorHAnsi"/>
        </w:rPr>
      </w:pPr>
      <w:r w:rsidRPr="003214E2">
        <w:rPr>
          <w:rFonts w:asciiTheme="majorHAnsi" w:hAnsiTheme="majorHAnsi"/>
        </w:rPr>
        <w:t>2009-present</w:t>
      </w:r>
      <w:r w:rsidRPr="003214E2">
        <w:rPr>
          <w:rFonts w:asciiTheme="majorHAnsi" w:hAnsiTheme="majorHAnsi"/>
        </w:rPr>
        <w:tab/>
      </w:r>
      <w:r w:rsidRPr="003214E2">
        <w:rPr>
          <w:rFonts w:asciiTheme="majorHAnsi" w:hAnsiTheme="majorHAnsi"/>
        </w:rPr>
        <w:tab/>
        <w:t>Society for Community Research and Action (SCRA) (Division 27)</w:t>
      </w:r>
    </w:p>
    <w:p w14:paraId="1698E094" w14:textId="4806FB30" w:rsidR="007C5C0A" w:rsidRDefault="007C5C0A" w:rsidP="00054968">
      <w:pPr>
        <w:rPr>
          <w:rFonts w:asciiTheme="majorHAnsi" w:hAnsiTheme="majorHAnsi"/>
        </w:rPr>
      </w:pPr>
    </w:p>
    <w:p w14:paraId="4EDF3D93" w14:textId="63E7DAC5" w:rsidR="007C5C0A" w:rsidRPr="003214E2" w:rsidRDefault="007C5C0A" w:rsidP="00054968">
      <w:pPr>
        <w:rPr>
          <w:rFonts w:asciiTheme="majorHAnsi" w:hAnsiTheme="majorHAnsi"/>
        </w:rPr>
      </w:pPr>
      <w:r>
        <w:rPr>
          <w:rFonts w:asciiTheme="majorHAnsi" w:hAnsiTheme="majorHAnsi"/>
        </w:rPr>
        <w:lastRenderedPageBreak/>
        <w:t>2010-present</w:t>
      </w:r>
      <w:r>
        <w:rPr>
          <w:rFonts w:asciiTheme="majorHAnsi" w:hAnsiTheme="majorHAnsi"/>
        </w:rPr>
        <w:tab/>
      </w:r>
      <w:r>
        <w:rPr>
          <w:rFonts w:asciiTheme="majorHAnsi" w:hAnsiTheme="majorHAnsi"/>
        </w:rPr>
        <w:tab/>
        <w:t>Society for the Psychological Study of Social Issues (SPSSI)</w:t>
      </w:r>
    </w:p>
    <w:p w14:paraId="3E21CA29" w14:textId="77777777" w:rsidR="00885C13" w:rsidRPr="003214E2" w:rsidRDefault="00885C13" w:rsidP="00054968">
      <w:pPr>
        <w:rPr>
          <w:rFonts w:asciiTheme="majorHAnsi" w:hAnsiTheme="majorHAnsi"/>
        </w:rPr>
      </w:pPr>
    </w:p>
    <w:p w14:paraId="7168A738" w14:textId="770930D1" w:rsidR="000F0D03" w:rsidRPr="003214E2" w:rsidRDefault="00885C13" w:rsidP="00054968">
      <w:pPr>
        <w:rPr>
          <w:rFonts w:asciiTheme="majorHAnsi" w:hAnsiTheme="majorHAnsi"/>
        </w:rPr>
      </w:pPr>
      <w:r w:rsidRPr="003214E2">
        <w:rPr>
          <w:rFonts w:asciiTheme="majorHAnsi" w:hAnsiTheme="majorHAnsi"/>
        </w:rPr>
        <w:t>2006-present</w:t>
      </w:r>
      <w:r w:rsidRPr="003214E2">
        <w:rPr>
          <w:rFonts w:asciiTheme="majorHAnsi" w:hAnsiTheme="majorHAnsi"/>
        </w:rPr>
        <w:tab/>
      </w:r>
      <w:r w:rsidRPr="003214E2">
        <w:rPr>
          <w:rFonts w:asciiTheme="majorHAnsi" w:hAnsiTheme="majorHAnsi"/>
        </w:rPr>
        <w:tab/>
        <w:t>American Educational Research Association (AERA)</w:t>
      </w:r>
      <w:r w:rsidR="000F0D03">
        <w:rPr>
          <w:rFonts w:asciiTheme="majorHAnsi" w:hAnsiTheme="majorHAnsi"/>
        </w:rPr>
        <w:t xml:space="preserve"> </w:t>
      </w:r>
    </w:p>
    <w:sectPr w:rsidR="000F0D03" w:rsidRPr="003214E2" w:rsidSect="00AC3E47">
      <w:headerReference w:type="even" r:id="rId26"/>
      <w:headerReference w:type="default" r:id="rId27"/>
      <w:footerReference w:type="even" r:id="rId28"/>
      <w:footerReference w:type="defaul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3AB8" w14:textId="77777777" w:rsidR="00C625BF" w:rsidRDefault="00C625BF">
      <w:r>
        <w:separator/>
      </w:r>
    </w:p>
  </w:endnote>
  <w:endnote w:type="continuationSeparator" w:id="0">
    <w:p w14:paraId="2ED46DB3" w14:textId="77777777" w:rsidR="00C625BF" w:rsidRDefault="00C6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872B" w14:textId="77777777" w:rsidR="00FF3BCF" w:rsidRDefault="00FF3BCF" w:rsidP="000469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8727B4" w14:textId="77777777" w:rsidR="00FF3BCF" w:rsidRDefault="00FF3BCF" w:rsidP="005826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71C0" w14:textId="77777777" w:rsidR="00FF3BCF" w:rsidRDefault="00FF3BCF" w:rsidP="005826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E9AA" w14:textId="77777777" w:rsidR="00C625BF" w:rsidRDefault="00C625BF">
      <w:r>
        <w:separator/>
      </w:r>
    </w:p>
  </w:footnote>
  <w:footnote w:type="continuationSeparator" w:id="0">
    <w:p w14:paraId="2C094526" w14:textId="77777777" w:rsidR="00C625BF" w:rsidRDefault="00C62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4EAA" w14:textId="77777777" w:rsidR="00FF3BCF" w:rsidRDefault="00FF3BC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2CE9" w14:textId="4E6037AC" w:rsidR="00FF3BCF" w:rsidRPr="00567EC1" w:rsidRDefault="00FF3BCF">
    <w:pPr>
      <w:pStyle w:val="Header"/>
      <w:rPr>
        <w:sz w:val="20"/>
        <w:szCs w:val="20"/>
      </w:rPr>
    </w:pPr>
    <w:r w:rsidRPr="00567EC1">
      <w:rPr>
        <w:sz w:val="20"/>
        <w:szCs w:val="20"/>
      </w:rPr>
      <w:t>Updated</w:t>
    </w:r>
    <w:r w:rsidR="003D67FF">
      <w:rPr>
        <w:sz w:val="20"/>
        <w:szCs w:val="20"/>
      </w:rPr>
      <w:t xml:space="preserve"> </w:t>
    </w:r>
    <w:r w:rsidR="009B462C">
      <w:rPr>
        <w:sz w:val="20"/>
        <w:szCs w:val="20"/>
      </w:rPr>
      <w:t>August</w:t>
    </w:r>
    <w:r w:rsidR="00FB5A9A">
      <w:rPr>
        <w:sz w:val="20"/>
        <w:szCs w:val="20"/>
      </w:rPr>
      <w:t xml:space="preserve"> 2025</w:t>
    </w:r>
    <w:r>
      <w:rPr>
        <w:sz w:val="20"/>
        <w:szCs w:val="20"/>
      </w:rPr>
      <w:tab/>
    </w:r>
    <w:r w:rsidRPr="00567EC1">
      <w:rPr>
        <w:sz w:val="20"/>
        <w:szCs w:val="20"/>
      </w:rPr>
      <w:tab/>
    </w:r>
    <w:r w:rsidRPr="00567EC1">
      <w:rPr>
        <w:rFonts w:ascii="Garamond" w:hAnsi="Garamond" w:cs="Garamond"/>
        <w:sz w:val="20"/>
        <w:szCs w:val="20"/>
      </w:rPr>
      <w:t xml:space="preserve">Silva </w:t>
    </w:r>
    <w:r w:rsidRPr="00567EC1">
      <w:rPr>
        <w:rStyle w:val="PageNumber"/>
        <w:sz w:val="20"/>
        <w:szCs w:val="20"/>
      </w:rPr>
      <w:fldChar w:fldCharType="begin"/>
    </w:r>
    <w:r w:rsidRPr="00567EC1">
      <w:rPr>
        <w:rStyle w:val="PageNumber"/>
        <w:sz w:val="20"/>
        <w:szCs w:val="20"/>
      </w:rPr>
      <w:instrText xml:space="preserve"> PAGE </w:instrText>
    </w:r>
    <w:r w:rsidRPr="00567EC1">
      <w:rPr>
        <w:rStyle w:val="PageNumber"/>
        <w:sz w:val="20"/>
        <w:szCs w:val="20"/>
      </w:rPr>
      <w:fldChar w:fldCharType="separate"/>
    </w:r>
    <w:r w:rsidRPr="00567EC1">
      <w:rPr>
        <w:rStyle w:val="PageNumber"/>
        <w:noProof/>
        <w:sz w:val="20"/>
        <w:szCs w:val="20"/>
      </w:rPr>
      <w:t>4</w:t>
    </w:r>
    <w:r w:rsidRPr="00567EC1">
      <w:rPr>
        <w:rStyle w:val="PageNumber"/>
        <w:sz w:val="20"/>
        <w:szCs w:val="20"/>
      </w:rPr>
      <w:fldChar w:fldCharType="end"/>
    </w:r>
    <w:r w:rsidRPr="00567EC1">
      <w:rPr>
        <w:sz w:val="20"/>
        <w:szCs w:val="20"/>
      </w:rPr>
      <w:tab/>
    </w:r>
    <w:r w:rsidRPr="00567EC1">
      <w:rPr>
        <w:sz w:val="20"/>
        <w:szCs w:val="20"/>
      </w:rPr>
      <w:tab/>
    </w:r>
    <w:r w:rsidRPr="00567EC1">
      <w:rPr>
        <w:sz w:val="20"/>
        <w:szCs w:val="20"/>
      </w:rPr>
      <w:tab/>
    </w:r>
    <w:r w:rsidRPr="00567EC1">
      <w:rPr>
        <w:sz w:val="20"/>
        <w:szCs w:val="20"/>
      </w:rPr>
      <w:tab/>
    </w:r>
    <w:r w:rsidRPr="00567EC1">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1FC8"/>
    <w:multiLevelType w:val="hybridMultilevel"/>
    <w:tmpl w:val="0C06B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32721"/>
    <w:multiLevelType w:val="hybridMultilevel"/>
    <w:tmpl w:val="CE66DE8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B8F12C5"/>
    <w:multiLevelType w:val="hybridMultilevel"/>
    <w:tmpl w:val="8A765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91C31"/>
    <w:multiLevelType w:val="multilevel"/>
    <w:tmpl w:val="CD76DC36"/>
    <w:lvl w:ilvl="0">
      <w:start w:val="2004"/>
      <w:numFmt w:val="decimal"/>
      <w:lvlText w:val="%1"/>
      <w:lvlJc w:val="left"/>
      <w:pPr>
        <w:tabs>
          <w:tab w:val="num" w:pos="2160"/>
        </w:tabs>
        <w:ind w:left="2160" w:hanging="2160"/>
      </w:pPr>
      <w:rPr>
        <w:rFonts w:cs="Times New Roman" w:hint="default"/>
      </w:rPr>
    </w:lvl>
    <w:lvl w:ilvl="1">
      <w:start w:val="2006"/>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1D980FB4"/>
    <w:multiLevelType w:val="hybridMultilevel"/>
    <w:tmpl w:val="4E0218D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249B13C8"/>
    <w:multiLevelType w:val="hybridMultilevel"/>
    <w:tmpl w:val="16AAD8DA"/>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25074591"/>
    <w:multiLevelType w:val="multilevel"/>
    <w:tmpl w:val="5C00E1E8"/>
    <w:lvl w:ilvl="0">
      <w:start w:val="2006"/>
      <w:numFmt w:val="decimal"/>
      <w:lvlText w:val="%1"/>
      <w:lvlJc w:val="left"/>
      <w:pPr>
        <w:tabs>
          <w:tab w:val="num" w:pos="2160"/>
        </w:tabs>
        <w:ind w:left="2160" w:hanging="2160"/>
      </w:pPr>
      <w:rPr>
        <w:rFonts w:cs="Times New Roman" w:hint="default"/>
      </w:rPr>
    </w:lvl>
    <w:lvl w:ilvl="1">
      <w:start w:val="2007"/>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8FA3B93"/>
    <w:multiLevelType w:val="hybridMultilevel"/>
    <w:tmpl w:val="76B8D8F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2A9609E6"/>
    <w:multiLevelType w:val="hybridMultilevel"/>
    <w:tmpl w:val="D5D2576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2B905FD5"/>
    <w:multiLevelType w:val="hybridMultilevel"/>
    <w:tmpl w:val="4FEA1D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1C21951"/>
    <w:multiLevelType w:val="hybridMultilevel"/>
    <w:tmpl w:val="025E1A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953EB7"/>
    <w:multiLevelType w:val="hybridMultilevel"/>
    <w:tmpl w:val="4D7C1A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B4162AC"/>
    <w:multiLevelType w:val="hybridMultilevel"/>
    <w:tmpl w:val="6ACEC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071CE9"/>
    <w:multiLevelType w:val="hybridMultilevel"/>
    <w:tmpl w:val="AA7855C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42975EE1"/>
    <w:multiLevelType w:val="hybridMultilevel"/>
    <w:tmpl w:val="3676C40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880110E"/>
    <w:multiLevelType w:val="hybridMultilevel"/>
    <w:tmpl w:val="D41CF71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1154879"/>
    <w:multiLevelType w:val="hybridMultilevel"/>
    <w:tmpl w:val="0666B8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9F42316"/>
    <w:multiLevelType w:val="hybridMultilevel"/>
    <w:tmpl w:val="7988F37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5F4054B8"/>
    <w:multiLevelType w:val="hybridMultilevel"/>
    <w:tmpl w:val="B70A9A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594BB6"/>
    <w:multiLevelType w:val="hybridMultilevel"/>
    <w:tmpl w:val="B5F623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2702646"/>
    <w:multiLevelType w:val="hybridMultilevel"/>
    <w:tmpl w:val="F17009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62D84D94"/>
    <w:multiLevelType w:val="hybridMultilevel"/>
    <w:tmpl w:val="DFD8199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67D4714F"/>
    <w:multiLevelType w:val="hybridMultilevel"/>
    <w:tmpl w:val="5DCCBD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9646EF9"/>
    <w:multiLevelType w:val="hybridMultilevel"/>
    <w:tmpl w:val="CBC25BE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69A229B5"/>
    <w:multiLevelType w:val="hybridMultilevel"/>
    <w:tmpl w:val="70C0F9A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6D680840"/>
    <w:multiLevelType w:val="hybridMultilevel"/>
    <w:tmpl w:val="5DE44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92F65BD"/>
    <w:multiLevelType w:val="hybridMultilevel"/>
    <w:tmpl w:val="A824E4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A002D44"/>
    <w:multiLevelType w:val="hybridMultilevel"/>
    <w:tmpl w:val="9564C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196B17"/>
    <w:multiLevelType w:val="hybridMultilevel"/>
    <w:tmpl w:val="28CC7C2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7A3812CE"/>
    <w:multiLevelType w:val="hybridMultilevel"/>
    <w:tmpl w:val="38AEB24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7D160FCD"/>
    <w:multiLevelType w:val="hybridMultilevel"/>
    <w:tmpl w:val="DC263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6945C9"/>
    <w:multiLevelType w:val="hybridMultilevel"/>
    <w:tmpl w:val="56BE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822277">
    <w:abstractNumId w:val="12"/>
  </w:num>
  <w:num w:numId="2" w16cid:durableId="993414423">
    <w:abstractNumId w:val="14"/>
  </w:num>
  <w:num w:numId="3" w16cid:durableId="347759061">
    <w:abstractNumId w:val="5"/>
  </w:num>
  <w:num w:numId="4" w16cid:durableId="1409841998">
    <w:abstractNumId w:val="23"/>
  </w:num>
  <w:num w:numId="5" w16cid:durableId="236398781">
    <w:abstractNumId w:val="13"/>
  </w:num>
  <w:num w:numId="6" w16cid:durableId="1214998804">
    <w:abstractNumId w:val="15"/>
  </w:num>
  <w:num w:numId="7" w16cid:durableId="1694459465">
    <w:abstractNumId w:val="28"/>
  </w:num>
  <w:num w:numId="8" w16cid:durableId="1994287530">
    <w:abstractNumId w:val="19"/>
  </w:num>
  <w:num w:numId="9" w16cid:durableId="88434889">
    <w:abstractNumId w:val="6"/>
  </w:num>
  <w:num w:numId="10" w16cid:durableId="199754385">
    <w:abstractNumId w:val="1"/>
  </w:num>
  <w:num w:numId="11" w16cid:durableId="1729037429">
    <w:abstractNumId w:val="30"/>
  </w:num>
  <w:num w:numId="12" w16cid:durableId="523329075">
    <w:abstractNumId w:val="2"/>
  </w:num>
  <w:num w:numId="13" w16cid:durableId="1287546571">
    <w:abstractNumId w:val="27"/>
  </w:num>
  <w:num w:numId="14" w16cid:durableId="190456576">
    <w:abstractNumId w:val="17"/>
  </w:num>
  <w:num w:numId="15" w16cid:durableId="1531532042">
    <w:abstractNumId w:val="21"/>
  </w:num>
  <w:num w:numId="16" w16cid:durableId="273561363">
    <w:abstractNumId w:val="24"/>
  </w:num>
  <w:num w:numId="17" w16cid:durableId="1867597535">
    <w:abstractNumId w:val="8"/>
  </w:num>
  <w:num w:numId="18" w16cid:durableId="1256982820">
    <w:abstractNumId w:val="4"/>
  </w:num>
  <w:num w:numId="19" w16cid:durableId="2069179919">
    <w:abstractNumId w:val="3"/>
  </w:num>
  <w:num w:numId="20" w16cid:durableId="526261061">
    <w:abstractNumId w:val="18"/>
  </w:num>
  <w:num w:numId="21" w16cid:durableId="2034185678">
    <w:abstractNumId w:val="29"/>
  </w:num>
  <w:num w:numId="22" w16cid:durableId="1266158367">
    <w:abstractNumId w:val="10"/>
  </w:num>
  <w:num w:numId="23" w16cid:durableId="309099119">
    <w:abstractNumId w:val="7"/>
  </w:num>
  <w:num w:numId="24" w16cid:durableId="751242913">
    <w:abstractNumId w:val="9"/>
  </w:num>
  <w:num w:numId="25" w16cid:durableId="1096637923">
    <w:abstractNumId w:val="11"/>
  </w:num>
  <w:num w:numId="26" w16cid:durableId="229657160">
    <w:abstractNumId w:val="16"/>
  </w:num>
  <w:num w:numId="27" w16cid:durableId="1038092448">
    <w:abstractNumId w:val="25"/>
  </w:num>
  <w:num w:numId="28" w16cid:durableId="1959488607">
    <w:abstractNumId w:val="22"/>
  </w:num>
  <w:num w:numId="29" w16cid:durableId="1046023286">
    <w:abstractNumId w:val="20"/>
  </w:num>
  <w:num w:numId="30" w16cid:durableId="964191009">
    <w:abstractNumId w:val="26"/>
  </w:num>
  <w:num w:numId="31" w16cid:durableId="2009364628">
    <w:abstractNumId w:val="31"/>
  </w:num>
  <w:num w:numId="32" w16cid:durableId="102571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CA7"/>
    <w:rsid w:val="00000C7F"/>
    <w:rsid w:val="00003BF0"/>
    <w:rsid w:val="000071B8"/>
    <w:rsid w:val="00007A0A"/>
    <w:rsid w:val="00007B77"/>
    <w:rsid w:val="000106AD"/>
    <w:rsid w:val="00011568"/>
    <w:rsid w:val="000117EB"/>
    <w:rsid w:val="00013BD4"/>
    <w:rsid w:val="00014CE4"/>
    <w:rsid w:val="00021433"/>
    <w:rsid w:val="0002166A"/>
    <w:rsid w:val="000248AF"/>
    <w:rsid w:val="000248B7"/>
    <w:rsid w:val="00025F51"/>
    <w:rsid w:val="00027D66"/>
    <w:rsid w:val="000308CC"/>
    <w:rsid w:val="0003108A"/>
    <w:rsid w:val="000311E3"/>
    <w:rsid w:val="0003217B"/>
    <w:rsid w:val="00032250"/>
    <w:rsid w:val="00033175"/>
    <w:rsid w:val="00033A8F"/>
    <w:rsid w:val="00034EDA"/>
    <w:rsid w:val="0003704C"/>
    <w:rsid w:val="0004294D"/>
    <w:rsid w:val="0004666B"/>
    <w:rsid w:val="00046960"/>
    <w:rsid w:val="00046CAE"/>
    <w:rsid w:val="00047F63"/>
    <w:rsid w:val="0005075C"/>
    <w:rsid w:val="0005189D"/>
    <w:rsid w:val="00054968"/>
    <w:rsid w:val="00054AE4"/>
    <w:rsid w:val="00054E6A"/>
    <w:rsid w:val="000572D4"/>
    <w:rsid w:val="00064D2B"/>
    <w:rsid w:val="000663E7"/>
    <w:rsid w:val="0006679F"/>
    <w:rsid w:val="00071189"/>
    <w:rsid w:val="0007587E"/>
    <w:rsid w:val="00081E01"/>
    <w:rsid w:val="000843B2"/>
    <w:rsid w:val="000858B2"/>
    <w:rsid w:val="00087D55"/>
    <w:rsid w:val="000905F5"/>
    <w:rsid w:val="00091985"/>
    <w:rsid w:val="00094FEC"/>
    <w:rsid w:val="00095E05"/>
    <w:rsid w:val="00097BBC"/>
    <w:rsid w:val="000A06AF"/>
    <w:rsid w:val="000A1E35"/>
    <w:rsid w:val="000A32AA"/>
    <w:rsid w:val="000A7085"/>
    <w:rsid w:val="000A7890"/>
    <w:rsid w:val="000A79CD"/>
    <w:rsid w:val="000A7C86"/>
    <w:rsid w:val="000B0604"/>
    <w:rsid w:val="000B16E5"/>
    <w:rsid w:val="000B18C9"/>
    <w:rsid w:val="000B2CFD"/>
    <w:rsid w:val="000B3009"/>
    <w:rsid w:val="000B57A9"/>
    <w:rsid w:val="000B674E"/>
    <w:rsid w:val="000B7EB0"/>
    <w:rsid w:val="000C01DF"/>
    <w:rsid w:val="000C17F5"/>
    <w:rsid w:val="000C31B8"/>
    <w:rsid w:val="000C382A"/>
    <w:rsid w:val="000C4F46"/>
    <w:rsid w:val="000C5EDD"/>
    <w:rsid w:val="000C7DD4"/>
    <w:rsid w:val="000D3530"/>
    <w:rsid w:val="000D386E"/>
    <w:rsid w:val="000E2BB1"/>
    <w:rsid w:val="000E30CF"/>
    <w:rsid w:val="000E3E84"/>
    <w:rsid w:val="000E47F9"/>
    <w:rsid w:val="000E6EA1"/>
    <w:rsid w:val="000F0890"/>
    <w:rsid w:val="000F0D03"/>
    <w:rsid w:val="000F19FA"/>
    <w:rsid w:val="000F2D7E"/>
    <w:rsid w:val="000F5966"/>
    <w:rsid w:val="000F67EC"/>
    <w:rsid w:val="001022F5"/>
    <w:rsid w:val="00103760"/>
    <w:rsid w:val="001047C0"/>
    <w:rsid w:val="00111166"/>
    <w:rsid w:val="00113EC2"/>
    <w:rsid w:val="0011629C"/>
    <w:rsid w:val="001204FD"/>
    <w:rsid w:val="00124540"/>
    <w:rsid w:val="00133884"/>
    <w:rsid w:val="00136273"/>
    <w:rsid w:val="0014034B"/>
    <w:rsid w:val="00144206"/>
    <w:rsid w:val="0014546A"/>
    <w:rsid w:val="0014694D"/>
    <w:rsid w:val="00147729"/>
    <w:rsid w:val="0016060C"/>
    <w:rsid w:val="001611EE"/>
    <w:rsid w:val="00166A05"/>
    <w:rsid w:val="00167FC6"/>
    <w:rsid w:val="001718DB"/>
    <w:rsid w:val="0017261D"/>
    <w:rsid w:val="0017531B"/>
    <w:rsid w:val="00176385"/>
    <w:rsid w:val="001763FF"/>
    <w:rsid w:val="0017714D"/>
    <w:rsid w:val="00185467"/>
    <w:rsid w:val="00185BA2"/>
    <w:rsid w:val="00186F3B"/>
    <w:rsid w:val="001906E6"/>
    <w:rsid w:val="00195CFF"/>
    <w:rsid w:val="0019639E"/>
    <w:rsid w:val="001A1F9E"/>
    <w:rsid w:val="001A2376"/>
    <w:rsid w:val="001A2BEF"/>
    <w:rsid w:val="001A3EB3"/>
    <w:rsid w:val="001A5B91"/>
    <w:rsid w:val="001A7499"/>
    <w:rsid w:val="001A7B3D"/>
    <w:rsid w:val="001B3F7A"/>
    <w:rsid w:val="001B402E"/>
    <w:rsid w:val="001B5E5F"/>
    <w:rsid w:val="001B6865"/>
    <w:rsid w:val="001B7CF8"/>
    <w:rsid w:val="001C0EFF"/>
    <w:rsid w:val="001C1EB9"/>
    <w:rsid w:val="001C3C49"/>
    <w:rsid w:val="001C3DA1"/>
    <w:rsid w:val="001C6ECE"/>
    <w:rsid w:val="001D435F"/>
    <w:rsid w:val="001D467D"/>
    <w:rsid w:val="001D59FA"/>
    <w:rsid w:val="001D5F6C"/>
    <w:rsid w:val="001E301D"/>
    <w:rsid w:val="001E4166"/>
    <w:rsid w:val="001E6691"/>
    <w:rsid w:val="001E676D"/>
    <w:rsid w:val="001E7FD2"/>
    <w:rsid w:val="001F31D2"/>
    <w:rsid w:val="001F3529"/>
    <w:rsid w:val="001F4D32"/>
    <w:rsid w:val="0020137A"/>
    <w:rsid w:val="00203EFE"/>
    <w:rsid w:val="00204A1E"/>
    <w:rsid w:val="00222BF3"/>
    <w:rsid w:val="00223FE4"/>
    <w:rsid w:val="00224053"/>
    <w:rsid w:val="002250CB"/>
    <w:rsid w:val="00232689"/>
    <w:rsid w:val="00232A28"/>
    <w:rsid w:val="00232B9A"/>
    <w:rsid w:val="00233A91"/>
    <w:rsid w:val="00233B57"/>
    <w:rsid w:val="00235A80"/>
    <w:rsid w:val="0023761E"/>
    <w:rsid w:val="0024114C"/>
    <w:rsid w:val="00243760"/>
    <w:rsid w:val="00243B03"/>
    <w:rsid w:val="0025038C"/>
    <w:rsid w:val="00250A88"/>
    <w:rsid w:val="0025115F"/>
    <w:rsid w:val="00251932"/>
    <w:rsid w:val="00251E7C"/>
    <w:rsid w:val="00252A96"/>
    <w:rsid w:val="002558B5"/>
    <w:rsid w:val="00256AAA"/>
    <w:rsid w:val="00257361"/>
    <w:rsid w:val="00261981"/>
    <w:rsid w:val="00265C8C"/>
    <w:rsid w:val="00267167"/>
    <w:rsid w:val="00270DAA"/>
    <w:rsid w:val="002719CC"/>
    <w:rsid w:val="00277173"/>
    <w:rsid w:val="002803AC"/>
    <w:rsid w:val="00281E9D"/>
    <w:rsid w:val="0028257E"/>
    <w:rsid w:val="00284BA1"/>
    <w:rsid w:val="00291CEA"/>
    <w:rsid w:val="00292F1E"/>
    <w:rsid w:val="00295FE5"/>
    <w:rsid w:val="0029715E"/>
    <w:rsid w:val="002A120E"/>
    <w:rsid w:val="002A1CA7"/>
    <w:rsid w:val="002A7D6C"/>
    <w:rsid w:val="002B1139"/>
    <w:rsid w:val="002B5183"/>
    <w:rsid w:val="002C3B06"/>
    <w:rsid w:val="002C4232"/>
    <w:rsid w:val="002D1673"/>
    <w:rsid w:val="002D220C"/>
    <w:rsid w:val="002D4E17"/>
    <w:rsid w:val="002D62A0"/>
    <w:rsid w:val="002D7E20"/>
    <w:rsid w:val="002E122E"/>
    <w:rsid w:val="002F1A1B"/>
    <w:rsid w:val="002F2265"/>
    <w:rsid w:val="002F2783"/>
    <w:rsid w:val="002F3F6F"/>
    <w:rsid w:val="002F6D76"/>
    <w:rsid w:val="0030362A"/>
    <w:rsid w:val="00303993"/>
    <w:rsid w:val="0030424B"/>
    <w:rsid w:val="00307852"/>
    <w:rsid w:val="00310735"/>
    <w:rsid w:val="00313291"/>
    <w:rsid w:val="00313F6D"/>
    <w:rsid w:val="0031661E"/>
    <w:rsid w:val="00316BB5"/>
    <w:rsid w:val="003214E2"/>
    <w:rsid w:val="00324A6A"/>
    <w:rsid w:val="00325ADA"/>
    <w:rsid w:val="003316CE"/>
    <w:rsid w:val="00334335"/>
    <w:rsid w:val="00334680"/>
    <w:rsid w:val="003371E7"/>
    <w:rsid w:val="00340508"/>
    <w:rsid w:val="0034109F"/>
    <w:rsid w:val="00341268"/>
    <w:rsid w:val="00342A01"/>
    <w:rsid w:val="003459F7"/>
    <w:rsid w:val="00345C1B"/>
    <w:rsid w:val="003469CA"/>
    <w:rsid w:val="0034799F"/>
    <w:rsid w:val="003528F0"/>
    <w:rsid w:val="003532CE"/>
    <w:rsid w:val="00356546"/>
    <w:rsid w:val="00366707"/>
    <w:rsid w:val="003673A6"/>
    <w:rsid w:val="003817A2"/>
    <w:rsid w:val="00382546"/>
    <w:rsid w:val="0038317A"/>
    <w:rsid w:val="00384127"/>
    <w:rsid w:val="00385077"/>
    <w:rsid w:val="00387719"/>
    <w:rsid w:val="003908A1"/>
    <w:rsid w:val="00392C75"/>
    <w:rsid w:val="00392E3A"/>
    <w:rsid w:val="0039316F"/>
    <w:rsid w:val="00395E86"/>
    <w:rsid w:val="00397D1B"/>
    <w:rsid w:val="003A2094"/>
    <w:rsid w:val="003A53AE"/>
    <w:rsid w:val="003A5950"/>
    <w:rsid w:val="003A68EA"/>
    <w:rsid w:val="003A7D18"/>
    <w:rsid w:val="003B0D39"/>
    <w:rsid w:val="003B59F7"/>
    <w:rsid w:val="003B6D56"/>
    <w:rsid w:val="003B6EC4"/>
    <w:rsid w:val="003B6F7A"/>
    <w:rsid w:val="003C05C9"/>
    <w:rsid w:val="003C0D34"/>
    <w:rsid w:val="003C14A1"/>
    <w:rsid w:val="003C1A05"/>
    <w:rsid w:val="003C2C6C"/>
    <w:rsid w:val="003D0084"/>
    <w:rsid w:val="003D4DE6"/>
    <w:rsid w:val="003D67FF"/>
    <w:rsid w:val="003D7E0C"/>
    <w:rsid w:val="003E0777"/>
    <w:rsid w:val="003E4EA4"/>
    <w:rsid w:val="003F0CC5"/>
    <w:rsid w:val="003F1B3F"/>
    <w:rsid w:val="003F347A"/>
    <w:rsid w:val="003F3BD8"/>
    <w:rsid w:val="004037CE"/>
    <w:rsid w:val="0040474D"/>
    <w:rsid w:val="00405315"/>
    <w:rsid w:val="00405D39"/>
    <w:rsid w:val="004108E7"/>
    <w:rsid w:val="00411D5D"/>
    <w:rsid w:val="00414F7C"/>
    <w:rsid w:val="00415A91"/>
    <w:rsid w:val="004258AC"/>
    <w:rsid w:val="00426964"/>
    <w:rsid w:val="00432B69"/>
    <w:rsid w:val="004337DF"/>
    <w:rsid w:val="004344EA"/>
    <w:rsid w:val="00435CE1"/>
    <w:rsid w:val="004377F9"/>
    <w:rsid w:val="00437C94"/>
    <w:rsid w:val="00441F4C"/>
    <w:rsid w:val="00441F50"/>
    <w:rsid w:val="00442826"/>
    <w:rsid w:val="0044416A"/>
    <w:rsid w:val="004452D4"/>
    <w:rsid w:val="0044568B"/>
    <w:rsid w:val="00446457"/>
    <w:rsid w:val="00446659"/>
    <w:rsid w:val="0044775C"/>
    <w:rsid w:val="00447CB9"/>
    <w:rsid w:val="00452344"/>
    <w:rsid w:val="00453C19"/>
    <w:rsid w:val="00454313"/>
    <w:rsid w:val="0045444B"/>
    <w:rsid w:val="00456A06"/>
    <w:rsid w:val="004576C2"/>
    <w:rsid w:val="00457E36"/>
    <w:rsid w:val="00460582"/>
    <w:rsid w:val="00461052"/>
    <w:rsid w:val="0046212C"/>
    <w:rsid w:val="00462C49"/>
    <w:rsid w:val="00462ED4"/>
    <w:rsid w:val="00463F9E"/>
    <w:rsid w:val="0046462D"/>
    <w:rsid w:val="0046487D"/>
    <w:rsid w:val="0047162D"/>
    <w:rsid w:val="00472585"/>
    <w:rsid w:val="004739AF"/>
    <w:rsid w:val="00475067"/>
    <w:rsid w:val="004802AD"/>
    <w:rsid w:val="00482F6D"/>
    <w:rsid w:val="00483AF8"/>
    <w:rsid w:val="00483BC7"/>
    <w:rsid w:val="00484E12"/>
    <w:rsid w:val="00485BB0"/>
    <w:rsid w:val="00486A16"/>
    <w:rsid w:val="00487641"/>
    <w:rsid w:val="00491412"/>
    <w:rsid w:val="0049385C"/>
    <w:rsid w:val="0049406B"/>
    <w:rsid w:val="0049465A"/>
    <w:rsid w:val="004A36D7"/>
    <w:rsid w:val="004A608A"/>
    <w:rsid w:val="004A60DF"/>
    <w:rsid w:val="004A6161"/>
    <w:rsid w:val="004B0EB9"/>
    <w:rsid w:val="004B2462"/>
    <w:rsid w:val="004B2BF5"/>
    <w:rsid w:val="004B4C54"/>
    <w:rsid w:val="004B60AA"/>
    <w:rsid w:val="004B79BA"/>
    <w:rsid w:val="004B7EE7"/>
    <w:rsid w:val="004C3C76"/>
    <w:rsid w:val="004D02C3"/>
    <w:rsid w:val="004D1874"/>
    <w:rsid w:val="004D20EB"/>
    <w:rsid w:val="004D2658"/>
    <w:rsid w:val="004D36DD"/>
    <w:rsid w:val="004D49F2"/>
    <w:rsid w:val="004D73F9"/>
    <w:rsid w:val="004E6339"/>
    <w:rsid w:val="004F1F5A"/>
    <w:rsid w:val="004F3E74"/>
    <w:rsid w:val="004F53F4"/>
    <w:rsid w:val="005002AD"/>
    <w:rsid w:val="005005C8"/>
    <w:rsid w:val="005028CE"/>
    <w:rsid w:val="00503D1F"/>
    <w:rsid w:val="0051145C"/>
    <w:rsid w:val="00513C70"/>
    <w:rsid w:val="00514E49"/>
    <w:rsid w:val="0052007D"/>
    <w:rsid w:val="00521C28"/>
    <w:rsid w:val="0052236B"/>
    <w:rsid w:val="00522755"/>
    <w:rsid w:val="005236B7"/>
    <w:rsid w:val="00523CD8"/>
    <w:rsid w:val="00523DAC"/>
    <w:rsid w:val="00524694"/>
    <w:rsid w:val="0052486B"/>
    <w:rsid w:val="00524879"/>
    <w:rsid w:val="005249D8"/>
    <w:rsid w:val="00524DD7"/>
    <w:rsid w:val="00527B80"/>
    <w:rsid w:val="00527C7D"/>
    <w:rsid w:val="00530095"/>
    <w:rsid w:val="00531BAC"/>
    <w:rsid w:val="00532F21"/>
    <w:rsid w:val="00534CA9"/>
    <w:rsid w:val="00541C3A"/>
    <w:rsid w:val="00543B42"/>
    <w:rsid w:val="005459E4"/>
    <w:rsid w:val="00546C71"/>
    <w:rsid w:val="00547DF9"/>
    <w:rsid w:val="005533F4"/>
    <w:rsid w:val="0055496C"/>
    <w:rsid w:val="0055514F"/>
    <w:rsid w:val="00557FEC"/>
    <w:rsid w:val="0056237F"/>
    <w:rsid w:val="00564971"/>
    <w:rsid w:val="005649D6"/>
    <w:rsid w:val="00567EC1"/>
    <w:rsid w:val="005734C3"/>
    <w:rsid w:val="00574CA4"/>
    <w:rsid w:val="00575D2F"/>
    <w:rsid w:val="00577523"/>
    <w:rsid w:val="005819A0"/>
    <w:rsid w:val="005826F4"/>
    <w:rsid w:val="005835A4"/>
    <w:rsid w:val="00584B40"/>
    <w:rsid w:val="00590D1A"/>
    <w:rsid w:val="005955BF"/>
    <w:rsid w:val="005A2049"/>
    <w:rsid w:val="005A77F0"/>
    <w:rsid w:val="005A7FB2"/>
    <w:rsid w:val="005B789B"/>
    <w:rsid w:val="005C0906"/>
    <w:rsid w:val="005C522D"/>
    <w:rsid w:val="005C5A3B"/>
    <w:rsid w:val="005C692A"/>
    <w:rsid w:val="005D0BAD"/>
    <w:rsid w:val="005D7611"/>
    <w:rsid w:val="005D7EE5"/>
    <w:rsid w:val="005E0722"/>
    <w:rsid w:val="005E340D"/>
    <w:rsid w:val="005E3739"/>
    <w:rsid w:val="005F0158"/>
    <w:rsid w:val="005F05E0"/>
    <w:rsid w:val="005F0A8F"/>
    <w:rsid w:val="005F22C1"/>
    <w:rsid w:val="005F2860"/>
    <w:rsid w:val="005F28D6"/>
    <w:rsid w:val="005F3303"/>
    <w:rsid w:val="005F5B48"/>
    <w:rsid w:val="005F654E"/>
    <w:rsid w:val="005F707E"/>
    <w:rsid w:val="005F741A"/>
    <w:rsid w:val="00602846"/>
    <w:rsid w:val="00603E54"/>
    <w:rsid w:val="00610FA4"/>
    <w:rsid w:val="00611358"/>
    <w:rsid w:val="00611D7A"/>
    <w:rsid w:val="00614A61"/>
    <w:rsid w:val="00616B62"/>
    <w:rsid w:val="006215E7"/>
    <w:rsid w:val="0062742F"/>
    <w:rsid w:val="00636A2C"/>
    <w:rsid w:val="0064165C"/>
    <w:rsid w:val="00641B1B"/>
    <w:rsid w:val="006437DC"/>
    <w:rsid w:val="00643FC6"/>
    <w:rsid w:val="00644830"/>
    <w:rsid w:val="00645A34"/>
    <w:rsid w:val="00650118"/>
    <w:rsid w:val="00653173"/>
    <w:rsid w:val="006537A5"/>
    <w:rsid w:val="0065594A"/>
    <w:rsid w:val="00661D73"/>
    <w:rsid w:val="00673034"/>
    <w:rsid w:val="00673ED6"/>
    <w:rsid w:val="00680A19"/>
    <w:rsid w:val="00682578"/>
    <w:rsid w:val="00683401"/>
    <w:rsid w:val="0068680B"/>
    <w:rsid w:val="006871D4"/>
    <w:rsid w:val="006A18A1"/>
    <w:rsid w:val="006A2080"/>
    <w:rsid w:val="006A3808"/>
    <w:rsid w:val="006A4AB4"/>
    <w:rsid w:val="006A6E26"/>
    <w:rsid w:val="006B08EC"/>
    <w:rsid w:val="006B1F3E"/>
    <w:rsid w:val="006B2508"/>
    <w:rsid w:val="006B4B3D"/>
    <w:rsid w:val="006B5D17"/>
    <w:rsid w:val="006C27E4"/>
    <w:rsid w:val="006C2ACE"/>
    <w:rsid w:val="006C3DAE"/>
    <w:rsid w:val="006C75B4"/>
    <w:rsid w:val="006D2323"/>
    <w:rsid w:val="006D3513"/>
    <w:rsid w:val="006D4C2D"/>
    <w:rsid w:val="006D52CD"/>
    <w:rsid w:val="006D7DEE"/>
    <w:rsid w:val="006E25AF"/>
    <w:rsid w:val="006E2F34"/>
    <w:rsid w:val="006E7816"/>
    <w:rsid w:val="006F09C0"/>
    <w:rsid w:val="006F0DBD"/>
    <w:rsid w:val="006F3736"/>
    <w:rsid w:val="006F44A1"/>
    <w:rsid w:val="006F58BF"/>
    <w:rsid w:val="006F5C94"/>
    <w:rsid w:val="006F6A14"/>
    <w:rsid w:val="00701FEB"/>
    <w:rsid w:val="0070294D"/>
    <w:rsid w:val="00706415"/>
    <w:rsid w:val="00711820"/>
    <w:rsid w:val="007137CB"/>
    <w:rsid w:val="00722DB5"/>
    <w:rsid w:val="007248C4"/>
    <w:rsid w:val="00726AD7"/>
    <w:rsid w:val="0072705E"/>
    <w:rsid w:val="007306B7"/>
    <w:rsid w:val="007309B0"/>
    <w:rsid w:val="00734728"/>
    <w:rsid w:val="00737C9A"/>
    <w:rsid w:val="00750A8A"/>
    <w:rsid w:val="00750F2F"/>
    <w:rsid w:val="00752737"/>
    <w:rsid w:val="0075469B"/>
    <w:rsid w:val="00754C4C"/>
    <w:rsid w:val="0075675A"/>
    <w:rsid w:val="0076180C"/>
    <w:rsid w:val="00763C1A"/>
    <w:rsid w:val="00763D4F"/>
    <w:rsid w:val="00766888"/>
    <w:rsid w:val="0077072B"/>
    <w:rsid w:val="00770BD2"/>
    <w:rsid w:val="00775004"/>
    <w:rsid w:val="0077505D"/>
    <w:rsid w:val="007750DC"/>
    <w:rsid w:val="007754AE"/>
    <w:rsid w:val="00775680"/>
    <w:rsid w:val="00775E9B"/>
    <w:rsid w:val="00776226"/>
    <w:rsid w:val="00777820"/>
    <w:rsid w:val="00780745"/>
    <w:rsid w:val="007838DC"/>
    <w:rsid w:val="00784EA2"/>
    <w:rsid w:val="0078609F"/>
    <w:rsid w:val="007878C8"/>
    <w:rsid w:val="0079162B"/>
    <w:rsid w:val="00791D83"/>
    <w:rsid w:val="00794898"/>
    <w:rsid w:val="007955BE"/>
    <w:rsid w:val="00795F46"/>
    <w:rsid w:val="007A5AFA"/>
    <w:rsid w:val="007A5E93"/>
    <w:rsid w:val="007B016D"/>
    <w:rsid w:val="007B266D"/>
    <w:rsid w:val="007B4343"/>
    <w:rsid w:val="007B620E"/>
    <w:rsid w:val="007B737C"/>
    <w:rsid w:val="007C0257"/>
    <w:rsid w:val="007C2B6B"/>
    <w:rsid w:val="007C3903"/>
    <w:rsid w:val="007C3F84"/>
    <w:rsid w:val="007C5C0A"/>
    <w:rsid w:val="007D3923"/>
    <w:rsid w:val="007D41E1"/>
    <w:rsid w:val="007D620C"/>
    <w:rsid w:val="007D784A"/>
    <w:rsid w:val="007D7986"/>
    <w:rsid w:val="007D7EC0"/>
    <w:rsid w:val="007E1F41"/>
    <w:rsid w:val="007E364B"/>
    <w:rsid w:val="007E3843"/>
    <w:rsid w:val="007E7E7C"/>
    <w:rsid w:val="007F0865"/>
    <w:rsid w:val="007F2614"/>
    <w:rsid w:val="007F3692"/>
    <w:rsid w:val="007F7D8B"/>
    <w:rsid w:val="00801116"/>
    <w:rsid w:val="00801F8D"/>
    <w:rsid w:val="0080295D"/>
    <w:rsid w:val="00802F29"/>
    <w:rsid w:val="00804A83"/>
    <w:rsid w:val="00807089"/>
    <w:rsid w:val="008117AC"/>
    <w:rsid w:val="00812FFB"/>
    <w:rsid w:val="00813ABB"/>
    <w:rsid w:val="008215B7"/>
    <w:rsid w:val="00825603"/>
    <w:rsid w:val="00825906"/>
    <w:rsid w:val="00827D9C"/>
    <w:rsid w:val="00836BC9"/>
    <w:rsid w:val="00837CE0"/>
    <w:rsid w:val="00840C1A"/>
    <w:rsid w:val="008414BA"/>
    <w:rsid w:val="00841C22"/>
    <w:rsid w:val="00842DF8"/>
    <w:rsid w:val="00846949"/>
    <w:rsid w:val="00846A98"/>
    <w:rsid w:val="008509EB"/>
    <w:rsid w:val="00856F9F"/>
    <w:rsid w:val="008630DB"/>
    <w:rsid w:val="008646C2"/>
    <w:rsid w:val="00865D46"/>
    <w:rsid w:val="00866C74"/>
    <w:rsid w:val="00867539"/>
    <w:rsid w:val="00867545"/>
    <w:rsid w:val="00871007"/>
    <w:rsid w:val="00873199"/>
    <w:rsid w:val="00876E6A"/>
    <w:rsid w:val="008776D9"/>
    <w:rsid w:val="008845AD"/>
    <w:rsid w:val="00885C13"/>
    <w:rsid w:val="008865AD"/>
    <w:rsid w:val="00886F35"/>
    <w:rsid w:val="00887A66"/>
    <w:rsid w:val="0089053D"/>
    <w:rsid w:val="00893813"/>
    <w:rsid w:val="00894626"/>
    <w:rsid w:val="00895351"/>
    <w:rsid w:val="008A0CA8"/>
    <w:rsid w:val="008A1CEA"/>
    <w:rsid w:val="008A2124"/>
    <w:rsid w:val="008A2460"/>
    <w:rsid w:val="008A477B"/>
    <w:rsid w:val="008A74BB"/>
    <w:rsid w:val="008B035B"/>
    <w:rsid w:val="008B3314"/>
    <w:rsid w:val="008B65E6"/>
    <w:rsid w:val="008B69EC"/>
    <w:rsid w:val="008C01A2"/>
    <w:rsid w:val="008C037A"/>
    <w:rsid w:val="008C11CB"/>
    <w:rsid w:val="008C3D44"/>
    <w:rsid w:val="008C4C99"/>
    <w:rsid w:val="008C60E4"/>
    <w:rsid w:val="008D0314"/>
    <w:rsid w:val="008D5CB5"/>
    <w:rsid w:val="008D5D17"/>
    <w:rsid w:val="008D5D3C"/>
    <w:rsid w:val="008E1B6B"/>
    <w:rsid w:val="008E1FAF"/>
    <w:rsid w:val="008E2455"/>
    <w:rsid w:val="008E3422"/>
    <w:rsid w:val="008E58FA"/>
    <w:rsid w:val="008E670C"/>
    <w:rsid w:val="008E6E99"/>
    <w:rsid w:val="008F19B9"/>
    <w:rsid w:val="008F24F8"/>
    <w:rsid w:val="008F3FB9"/>
    <w:rsid w:val="008F50D7"/>
    <w:rsid w:val="008F7659"/>
    <w:rsid w:val="0090286E"/>
    <w:rsid w:val="00903401"/>
    <w:rsid w:val="009048CE"/>
    <w:rsid w:val="0090661B"/>
    <w:rsid w:val="00910E39"/>
    <w:rsid w:val="009114D9"/>
    <w:rsid w:val="00911659"/>
    <w:rsid w:val="00911962"/>
    <w:rsid w:val="009143AB"/>
    <w:rsid w:val="00916318"/>
    <w:rsid w:val="00916E9D"/>
    <w:rsid w:val="00925476"/>
    <w:rsid w:val="009259E8"/>
    <w:rsid w:val="00925EAB"/>
    <w:rsid w:val="00926630"/>
    <w:rsid w:val="00933460"/>
    <w:rsid w:val="00934AB3"/>
    <w:rsid w:val="0094106F"/>
    <w:rsid w:val="00943094"/>
    <w:rsid w:val="009528A3"/>
    <w:rsid w:val="009538B7"/>
    <w:rsid w:val="009552C5"/>
    <w:rsid w:val="009574DA"/>
    <w:rsid w:val="00961373"/>
    <w:rsid w:val="00961E2B"/>
    <w:rsid w:val="00961F11"/>
    <w:rsid w:val="00962F22"/>
    <w:rsid w:val="00963214"/>
    <w:rsid w:val="0096448A"/>
    <w:rsid w:val="009649DB"/>
    <w:rsid w:val="00964D83"/>
    <w:rsid w:val="009651A1"/>
    <w:rsid w:val="0097205B"/>
    <w:rsid w:val="009722B8"/>
    <w:rsid w:val="00973D50"/>
    <w:rsid w:val="009757EE"/>
    <w:rsid w:val="00975BEE"/>
    <w:rsid w:val="0097720A"/>
    <w:rsid w:val="00980A6A"/>
    <w:rsid w:val="00982378"/>
    <w:rsid w:val="009829B0"/>
    <w:rsid w:val="00983400"/>
    <w:rsid w:val="00985C48"/>
    <w:rsid w:val="00987339"/>
    <w:rsid w:val="0098746D"/>
    <w:rsid w:val="00987A8E"/>
    <w:rsid w:val="00991728"/>
    <w:rsid w:val="0099311C"/>
    <w:rsid w:val="00993327"/>
    <w:rsid w:val="00995779"/>
    <w:rsid w:val="009969BC"/>
    <w:rsid w:val="00997479"/>
    <w:rsid w:val="009A25AD"/>
    <w:rsid w:val="009A6AFA"/>
    <w:rsid w:val="009A6EF6"/>
    <w:rsid w:val="009A7525"/>
    <w:rsid w:val="009B260B"/>
    <w:rsid w:val="009B38D8"/>
    <w:rsid w:val="009B462C"/>
    <w:rsid w:val="009B6630"/>
    <w:rsid w:val="009C0F24"/>
    <w:rsid w:val="009C2E40"/>
    <w:rsid w:val="009C36F6"/>
    <w:rsid w:val="009C3BA1"/>
    <w:rsid w:val="009D14F4"/>
    <w:rsid w:val="009D1928"/>
    <w:rsid w:val="009D32D7"/>
    <w:rsid w:val="009D6730"/>
    <w:rsid w:val="009D6DC5"/>
    <w:rsid w:val="009E2EE5"/>
    <w:rsid w:val="009E3A27"/>
    <w:rsid w:val="009E66E9"/>
    <w:rsid w:val="009F0F13"/>
    <w:rsid w:val="009F2C5D"/>
    <w:rsid w:val="009F5D76"/>
    <w:rsid w:val="009F62BC"/>
    <w:rsid w:val="00A00A33"/>
    <w:rsid w:val="00A00A79"/>
    <w:rsid w:val="00A01C0D"/>
    <w:rsid w:val="00A03056"/>
    <w:rsid w:val="00A1357C"/>
    <w:rsid w:val="00A14D90"/>
    <w:rsid w:val="00A154E7"/>
    <w:rsid w:val="00A1556D"/>
    <w:rsid w:val="00A16E6D"/>
    <w:rsid w:val="00A174E2"/>
    <w:rsid w:val="00A201A2"/>
    <w:rsid w:val="00A21A49"/>
    <w:rsid w:val="00A24F05"/>
    <w:rsid w:val="00A26C52"/>
    <w:rsid w:val="00A32768"/>
    <w:rsid w:val="00A436DB"/>
    <w:rsid w:val="00A4376F"/>
    <w:rsid w:val="00A438C5"/>
    <w:rsid w:val="00A46222"/>
    <w:rsid w:val="00A463C3"/>
    <w:rsid w:val="00A46F47"/>
    <w:rsid w:val="00A53CB9"/>
    <w:rsid w:val="00A55709"/>
    <w:rsid w:val="00A575A8"/>
    <w:rsid w:val="00A6061D"/>
    <w:rsid w:val="00A62AEA"/>
    <w:rsid w:val="00A63C31"/>
    <w:rsid w:val="00A64641"/>
    <w:rsid w:val="00A64866"/>
    <w:rsid w:val="00A64E03"/>
    <w:rsid w:val="00A65EC5"/>
    <w:rsid w:val="00A70052"/>
    <w:rsid w:val="00A700C2"/>
    <w:rsid w:val="00A70391"/>
    <w:rsid w:val="00A721A4"/>
    <w:rsid w:val="00A74C00"/>
    <w:rsid w:val="00A75374"/>
    <w:rsid w:val="00A75D03"/>
    <w:rsid w:val="00A80409"/>
    <w:rsid w:val="00A805B1"/>
    <w:rsid w:val="00A81665"/>
    <w:rsid w:val="00A840D0"/>
    <w:rsid w:val="00A876C4"/>
    <w:rsid w:val="00A90803"/>
    <w:rsid w:val="00A95704"/>
    <w:rsid w:val="00AA285D"/>
    <w:rsid w:val="00AA57E1"/>
    <w:rsid w:val="00AA5C4E"/>
    <w:rsid w:val="00AA7576"/>
    <w:rsid w:val="00AB0272"/>
    <w:rsid w:val="00AB1D7D"/>
    <w:rsid w:val="00AB2838"/>
    <w:rsid w:val="00AC2763"/>
    <w:rsid w:val="00AC3E47"/>
    <w:rsid w:val="00AC6FDC"/>
    <w:rsid w:val="00AD7C7B"/>
    <w:rsid w:val="00AE30B2"/>
    <w:rsid w:val="00AE3CA6"/>
    <w:rsid w:val="00AE5951"/>
    <w:rsid w:val="00AF368E"/>
    <w:rsid w:val="00AF725E"/>
    <w:rsid w:val="00B0240B"/>
    <w:rsid w:val="00B0272F"/>
    <w:rsid w:val="00B03F1F"/>
    <w:rsid w:val="00B03F85"/>
    <w:rsid w:val="00B04C80"/>
    <w:rsid w:val="00B05289"/>
    <w:rsid w:val="00B05987"/>
    <w:rsid w:val="00B12D7C"/>
    <w:rsid w:val="00B13EEC"/>
    <w:rsid w:val="00B1438C"/>
    <w:rsid w:val="00B15527"/>
    <w:rsid w:val="00B22F48"/>
    <w:rsid w:val="00B247B1"/>
    <w:rsid w:val="00B270F9"/>
    <w:rsid w:val="00B31B0A"/>
    <w:rsid w:val="00B34717"/>
    <w:rsid w:val="00B358C5"/>
    <w:rsid w:val="00B403EA"/>
    <w:rsid w:val="00B40CF4"/>
    <w:rsid w:val="00B415B7"/>
    <w:rsid w:val="00B42CD0"/>
    <w:rsid w:val="00B44E91"/>
    <w:rsid w:val="00B457CE"/>
    <w:rsid w:val="00B50469"/>
    <w:rsid w:val="00B50BB5"/>
    <w:rsid w:val="00B511F7"/>
    <w:rsid w:val="00B52A44"/>
    <w:rsid w:val="00B5442C"/>
    <w:rsid w:val="00B5576F"/>
    <w:rsid w:val="00B55866"/>
    <w:rsid w:val="00B560D2"/>
    <w:rsid w:val="00B56ADC"/>
    <w:rsid w:val="00B610C1"/>
    <w:rsid w:val="00B6238E"/>
    <w:rsid w:val="00B62AC8"/>
    <w:rsid w:val="00B62B3A"/>
    <w:rsid w:val="00B644BD"/>
    <w:rsid w:val="00B655D0"/>
    <w:rsid w:val="00B65B9D"/>
    <w:rsid w:val="00B66E35"/>
    <w:rsid w:val="00B72FC8"/>
    <w:rsid w:val="00B75CE3"/>
    <w:rsid w:val="00B7762A"/>
    <w:rsid w:val="00B85078"/>
    <w:rsid w:val="00B87284"/>
    <w:rsid w:val="00B90DC3"/>
    <w:rsid w:val="00B94708"/>
    <w:rsid w:val="00BA0C85"/>
    <w:rsid w:val="00BA3472"/>
    <w:rsid w:val="00BA3599"/>
    <w:rsid w:val="00BA3C1E"/>
    <w:rsid w:val="00BB1824"/>
    <w:rsid w:val="00BB1988"/>
    <w:rsid w:val="00BB2102"/>
    <w:rsid w:val="00BB3498"/>
    <w:rsid w:val="00BB3E9D"/>
    <w:rsid w:val="00BB4D5E"/>
    <w:rsid w:val="00BB5BCD"/>
    <w:rsid w:val="00BB5CBD"/>
    <w:rsid w:val="00BC106B"/>
    <w:rsid w:val="00BC2FDB"/>
    <w:rsid w:val="00BC3E2F"/>
    <w:rsid w:val="00BC4A2B"/>
    <w:rsid w:val="00BC4B89"/>
    <w:rsid w:val="00BC6B6D"/>
    <w:rsid w:val="00BC7734"/>
    <w:rsid w:val="00BD04E8"/>
    <w:rsid w:val="00BD07BB"/>
    <w:rsid w:val="00BD08BF"/>
    <w:rsid w:val="00BD091B"/>
    <w:rsid w:val="00BD13FF"/>
    <w:rsid w:val="00BD2148"/>
    <w:rsid w:val="00BD21F0"/>
    <w:rsid w:val="00BD456B"/>
    <w:rsid w:val="00BD51C7"/>
    <w:rsid w:val="00BD5567"/>
    <w:rsid w:val="00BD5872"/>
    <w:rsid w:val="00BD598C"/>
    <w:rsid w:val="00BD6122"/>
    <w:rsid w:val="00BD75B2"/>
    <w:rsid w:val="00BE0FFC"/>
    <w:rsid w:val="00BE39D9"/>
    <w:rsid w:val="00BE5430"/>
    <w:rsid w:val="00BE592C"/>
    <w:rsid w:val="00BF0FB7"/>
    <w:rsid w:val="00BF4A5B"/>
    <w:rsid w:val="00BF6E1A"/>
    <w:rsid w:val="00C02387"/>
    <w:rsid w:val="00C060FA"/>
    <w:rsid w:val="00C07C54"/>
    <w:rsid w:val="00C113BC"/>
    <w:rsid w:val="00C11D3E"/>
    <w:rsid w:val="00C12848"/>
    <w:rsid w:val="00C1453B"/>
    <w:rsid w:val="00C1459E"/>
    <w:rsid w:val="00C15960"/>
    <w:rsid w:val="00C16648"/>
    <w:rsid w:val="00C166A6"/>
    <w:rsid w:val="00C17023"/>
    <w:rsid w:val="00C1750A"/>
    <w:rsid w:val="00C17537"/>
    <w:rsid w:val="00C20CE3"/>
    <w:rsid w:val="00C23092"/>
    <w:rsid w:val="00C244F8"/>
    <w:rsid w:val="00C2615B"/>
    <w:rsid w:val="00C26980"/>
    <w:rsid w:val="00C26E6E"/>
    <w:rsid w:val="00C31B08"/>
    <w:rsid w:val="00C32045"/>
    <w:rsid w:val="00C3270D"/>
    <w:rsid w:val="00C3403A"/>
    <w:rsid w:val="00C36A29"/>
    <w:rsid w:val="00C424AD"/>
    <w:rsid w:val="00C42656"/>
    <w:rsid w:val="00C44B73"/>
    <w:rsid w:val="00C50322"/>
    <w:rsid w:val="00C505EF"/>
    <w:rsid w:val="00C51E2D"/>
    <w:rsid w:val="00C52F59"/>
    <w:rsid w:val="00C53B8F"/>
    <w:rsid w:val="00C542B3"/>
    <w:rsid w:val="00C5445F"/>
    <w:rsid w:val="00C56C69"/>
    <w:rsid w:val="00C61E8A"/>
    <w:rsid w:val="00C625BF"/>
    <w:rsid w:val="00C66161"/>
    <w:rsid w:val="00C71D9A"/>
    <w:rsid w:val="00C742B6"/>
    <w:rsid w:val="00C74B07"/>
    <w:rsid w:val="00C752F5"/>
    <w:rsid w:val="00C75FAC"/>
    <w:rsid w:val="00C77BC9"/>
    <w:rsid w:val="00C80AED"/>
    <w:rsid w:val="00C87B8E"/>
    <w:rsid w:val="00C90B6B"/>
    <w:rsid w:val="00C910D7"/>
    <w:rsid w:val="00C91861"/>
    <w:rsid w:val="00C92497"/>
    <w:rsid w:val="00C93E7C"/>
    <w:rsid w:val="00C954EB"/>
    <w:rsid w:val="00CA04EB"/>
    <w:rsid w:val="00CA09FA"/>
    <w:rsid w:val="00CA122F"/>
    <w:rsid w:val="00CA1DD5"/>
    <w:rsid w:val="00CA207E"/>
    <w:rsid w:val="00CA2D96"/>
    <w:rsid w:val="00CA348A"/>
    <w:rsid w:val="00CA3975"/>
    <w:rsid w:val="00CA6E19"/>
    <w:rsid w:val="00CB0122"/>
    <w:rsid w:val="00CB373B"/>
    <w:rsid w:val="00CB4EA8"/>
    <w:rsid w:val="00CB7285"/>
    <w:rsid w:val="00CC2139"/>
    <w:rsid w:val="00CC21ED"/>
    <w:rsid w:val="00CC31D2"/>
    <w:rsid w:val="00CC3432"/>
    <w:rsid w:val="00CC5ED4"/>
    <w:rsid w:val="00CD2B92"/>
    <w:rsid w:val="00CD56E0"/>
    <w:rsid w:val="00CD6564"/>
    <w:rsid w:val="00CD7902"/>
    <w:rsid w:val="00CE00AC"/>
    <w:rsid w:val="00CE0E40"/>
    <w:rsid w:val="00CE4D9C"/>
    <w:rsid w:val="00CE6BB1"/>
    <w:rsid w:val="00CE7F39"/>
    <w:rsid w:val="00CF0920"/>
    <w:rsid w:val="00CF2D0A"/>
    <w:rsid w:val="00CF3129"/>
    <w:rsid w:val="00CF3506"/>
    <w:rsid w:val="00D01299"/>
    <w:rsid w:val="00D01E47"/>
    <w:rsid w:val="00D04188"/>
    <w:rsid w:val="00D06387"/>
    <w:rsid w:val="00D07064"/>
    <w:rsid w:val="00D07A4D"/>
    <w:rsid w:val="00D104C8"/>
    <w:rsid w:val="00D12FE4"/>
    <w:rsid w:val="00D130E2"/>
    <w:rsid w:val="00D16258"/>
    <w:rsid w:val="00D162F3"/>
    <w:rsid w:val="00D16558"/>
    <w:rsid w:val="00D22469"/>
    <w:rsid w:val="00D24AFA"/>
    <w:rsid w:val="00D24B10"/>
    <w:rsid w:val="00D2631E"/>
    <w:rsid w:val="00D26530"/>
    <w:rsid w:val="00D307C8"/>
    <w:rsid w:val="00D33FF8"/>
    <w:rsid w:val="00D3623E"/>
    <w:rsid w:val="00D40A6B"/>
    <w:rsid w:val="00D42B00"/>
    <w:rsid w:val="00D46F96"/>
    <w:rsid w:val="00D47997"/>
    <w:rsid w:val="00D52243"/>
    <w:rsid w:val="00D52BF9"/>
    <w:rsid w:val="00D5506F"/>
    <w:rsid w:val="00D5515C"/>
    <w:rsid w:val="00D55A67"/>
    <w:rsid w:val="00D57705"/>
    <w:rsid w:val="00D57B3D"/>
    <w:rsid w:val="00D57F16"/>
    <w:rsid w:val="00D65711"/>
    <w:rsid w:val="00D719FF"/>
    <w:rsid w:val="00D71C8F"/>
    <w:rsid w:val="00D72759"/>
    <w:rsid w:val="00D72E41"/>
    <w:rsid w:val="00D73CD4"/>
    <w:rsid w:val="00D73D83"/>
    <w:rsid w:val="00D7631D"/>
    <w:rsid w:val="00D808E9"/>
    <w:rsid w:val="00D814C0"/>
    <w:rsid w:val="00D81877"/>
    <w:rsid w:val="00D82285"/>
    <w:rsid w:val="00D878F9"/>
    <w:rsid w:val="00D94178"/>
    <w:rsid w:val="00D965ED"/>
    <w:rsid w:val="00D966EA"/>
    <w:rsid w:val="00DA126B"/>
    <w:rsid w:val="00DA5D7D"/>
    <w:rsid w:val="00DA6910"/>
    <w:rsid w:val="00DA7492"/>
    <w:rsid w:val="00DA7F30"/>
    <w:rsid w:val="00DB2CDB"/>
    <w:rsid w:val="00DB40D2"/>
    <w:rsid w:val="00DC7805"/>
    <w:rsid w:val="00DD4DBE"/>
    <w:rsid w:val="00DE1A9E"/>
    <w:rsid w:val="00DE3609"/>
    <w:rsid w:val="00DE45A5"/>
    <w:rsid w:val="00DE60DD"/>
    <w:rsid w:val="00DF17BB"/>
    <w:rsid w:val="00DF58E1"/>
    <w:rsid w:val="00DF6939"/>
    <w:rsid w:val="00E02280"/>
    <w:rsid w:val="00E02A9F"/>
    <w:rsid w:val="00E02E42"/>
    <w:rsid w:val="00E0341F"/>
    <w:rsid w:val="00E10BB4"/>
    <w:rsid w:val="00E10F3A"/>
    <w:rsid w:val="00E133FC"/>
    <w:rsid w:val="00E141AD"/>
    <w:rsid w:val="00E154A1"/>
    <w:rsid w:val="00E1557F"/>
    <w:rsid w:val="00E20909"/>
    <w:rsid w:val="00E2224B"/>
    <w:rsid w:val="00E226B1"/>
    <w:rsid w:val="00E246A8"/>
    <w:rsid w:val="00E276B1"/>
    <w:rsid w:val="00E31770"/>
    <w:rsid w:val="00E330CE"/>
    <w:rsid w:val="00E3347E"/>
    <w:rsid w:val="00E34516"/>
    <w:rsid w:val="00E34BF8"/>
    <w:rsid w:val="00E363A3"/>
    <w:rsid w:val="00E372A4"/>
    <w:rsid w:val="00E434F0"/>
    <w:rsid w:val="00E43BCA"/>
    <w:rsid w:val="00E44754"/>
    <w:rsid w:val="00E46610"/>
    <w:rsid w:val="00E51D88"/>
    <w:rsid w:val="00E52A1D"/>
    <w:rsid w:val="00E544DA"/>
    <w:rsid w:val="00E5507D"/>
    <w:rsid w:val="00E5573E"/>
    <w:rsid w:val="00E600AF"/>
    <w:rsid w:val="00E6218C"/>
    <w:rsid w:val="00E62939"/>
    <w:rsid w:val="00E62DCE"/>
    <w:rsid w:val="00E634C7"/>
    <w:rsid w:val="00E6361C"/>
    <w:rsid w:val="00E73E32"/>
    <w:rsid w:val="00E74EFC"/>
    <w:rsid w:val="00E801F2"/>
    <w:rsid w:val="00E83315"/>
    <w:rsid w:val="00E84BDF"/>
    <w:rsid w:val="00E917AB"/>
    <w:rsid w:val="00E91BF9"/>
    <w:rsid w:val="00E9366B"/>
    <w:rsid w:val="00E9381A"/>
    <w:rsid w:val="00E9682D"/>
    <w:rsid w:val="00EA1881"/>
    <w:rsid w:val="00EA1D97"/>
    <w:rsid w:val="00EA5625"/>
    <w:rsid w:val="00EA7ECE"/>
    <w:rsid w:val="00EB444A"/>
    <w:rsid w:val="00EB5270"/>
    <w:rsid w:val="00EB7DC7"/>
    <w:rsid w:val="00EC035B"/>
    <w:rsid w:val="00EC0F12"/>
    <w:rsid w:val="00EC40FC"/>
    <w:rsid w:val="00EC4742"/>
    <w:rsid w:val="00EC486F"/>
    <w:rsid w:val="00EC7E8D"/>
    <w:rsid w:val="00ED344A"/>
    <w:rsid w:val="00ED66EA"/>
    <w:rsid w:val="00ED729E"/>
    <w:rsid w:val="00ED746A"/>
    <w:rsid w:val="00ED7882"/>
    <w:rsid w:val="00EE18D8"/>
    <w:rsid w:val="00EE2F95"/>
    <w:rsid w:val="00EE5F70"/>
    <w:rsid w:val="00EF17F0"/>
    <w:rsid w:val="00EF1D3C"/>
    <w:rsid w:val="00F008BA"/>
    <w:rsid w:val="00F01204"/>
    <w:rsid w:val="00F0575D"/>
    <w:rsid w:val="00F072A0"/>
    <w:rsid w:val="00F07B73"/>
    <w:rsid w:val="00F11C02"/>
    <w:rsid w:val="00F1212B"/>
    <w:rsid w:val="00F137B8"/>
    <w:rsid w:val="00F13F10"/>
    <w:rsid w:val="00F14065"/>
    <w:rsid w:val="00F15745"/>
    <w:rsid w:val="00F1644C"/>
    <w:rsid w:val="00F17DA2"/>
    <w:rsid w:val="00F21188"/>
    <w:rsid w:val="00F21D24"/>
    <w:rsid w:val="00F24E03"/>
    <w:rsid w:val="00F2544F"/>
    <w:rsid w:val="00F268A3"/>
    <w:rsid w:val="00F3025F"/>
    <w:rsid w:val="00F325F5"/>
    <w:rsid w:val="00F3296B"/>
    <w:rsid w:val="00F3299E"/>
    <w:rsid w:val="00F34A58"/>
    <w:rsid w:val="00F354F3"/>
    <w:rsid w:val="00F35582"/>
    <w:rsid w:val="00F372B5"/>
    <w:rsid w:val="00F419CF"/>
    <w:rsid w:val="00F4288A"/>
    <w:rsid w:val="00F4418F"/>
    <w:rsid w:val="00F441C6"/>
    <w:rsid w:val="00F4651A"/>
    <w:rsid w:val="00F61F88"/>
    <w:rsid w:val="00F62D2B"/>
    <w:rsid w:val="00F63D91"/>
    <w:rsid w:val="00F66B2F"/>
    <w:rsid w:val="00F6786E"/>
    <w:rsid w:val="00F70CA2"/>
    <w:rsid w:val="00F715F4"/>
    <w:rsid w:val="00F76D55"/>
    <w:rsid w:val="00F8076C"/>
    <w:rsid w:val="00F80A7F"/>
    <w:rsid w:val="00F81D50"/>
    <w:rsid w:val="00F84AE3"/>
    <w:rsid w:val="00F87216"/>
    <w:rsid w:val="00F919AA"/>
    <w:rsid w:val="00F9226D"/>
    <w:rsid w:val="00F92A51"/>
    <w:rsid w:val="00F92EB2"/>
    <w:rsid w:val="00F930CB"/>
    <w:rsid w:val="00FA0232"/>
    <w:rsid w:val="00FA05FD"/>
    <w:rsid w:val="00FA0BB5"/>
    <w:rsid w:val="00FA1740"/>
    <w:rsid w:val="00FA479A"/>
    <w:rsid w:val="00FB1FF9"/>
    <w:rsid w:val="00FB2DAF"/>
    <w:rsid w:val="00FB333D"/>
    <w:rsid w:val="00FB5A9A"/>
    <w:rsid w:val="00FB5CA7"/>
    <w:rsid w:val="00FB71F7"/>
    <w:rsid w:val="00FC6DD0"/>
    <w:rsid w:val="00FC79CF"/>
    <w:rsid w:val="00FC7DD2"/>
    <w:rsid w:val="00FD322B"/>
    <w:rsid w:val="00FD5260"/>
    <w:rsid w:val="00FD65A8"/>
    <w:rsid w:val="00FD6B19"/>
    <w:rsid w:val="00FE10D8"/>
    <w:rsid w:val="00FE2231"/>
    <w:rsid w:val="00FE2847"/>
    <w:rsid w:val="00FE367E"/>
    <w:rsid w:val="00FE50CB"/>
    <w:rsid w:val="00FF3A2D"/>
    <w:rsid w:val="00FF3BCF"/>
    <w:rsid w:val="00FF4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04998"/>
  <w15:docId w15:val="{5FFB23FD-CEAE-4518-A03C-6E79E215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12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34F0"/>
    <w:rPr>
      <w:rFonts w:cs="Times New Roman"/>
      <w:color w:val="0000FF"/>
      <w:u w:val="single"/>
    </w:rPr>
  </w:style>
  <w:style w:type="paragraph" w:styleId="BodyText2">
    <w:name w:val="Body Text 2"/>
    <w:basedOn w:val="BodyText"/>
    <w:link w:val="BodyText2Char"/>
    <w:uiPriority w:val="99"/>
    <w:rsid w:val="006A4AB4"/>
    <w:pPr>
      <w:spacing w:after="220" w:line="240" w:lineRule="atLeast"/>
      <w:ind w:left="720"/>
      <w:jc w:val="both"/>
    </w:pPr>
    <w:rPr>
      <w:rFonts w:ascii="Garamond" w:hAnsi="Garamond" w:cs="Garamond"/>
      <w:sz w:val="22"/>
      <w:szCs w:val="22"/>
    </w:rPr>
  </w:style>
  <w:style w:type="character" w:customStyle="1" w:styleId="BodyText2Char">
    <w:name w:val="Body Text 2 Char"/>
    <w:basedOn w:val="DefaultParagraphFont"/>
    <w:link w:val="BodyText2"/>
    <w:uiPriority w:val="99"/>
    <w:semiHidden/>
    <w:locked/>
    <w:rsid w:val="00BD6122"/>
    <w:rPr>
      <w:rFonts w:cs="Times New Roman"/>
      <w:sz w:val="24"/>
      <w:szCs w:val="24"/>
    </w:rPr>
  </w:style>
  <w:style w:type="paragraph" w:styleId="BodyText">
    <w:name w:val="Body Text"/>
    <w:basedOn w:val="Normal"/>
    <w:link w:val="BodyTextChar"/>
    <w:uiPriority w:val="99"/>
    <w:rsid w:val="006A4AB4"/>
    <w:pPr>
      <w:spacing w:after="120"/>
    </w:pPr>
  </w:style>
  <w:style w:type="character" w:customStyle="1" w:styleId="BodyTextChar">
    <w:name w:val="Body Text Char"/>
    <w:basedOn w:val="DefaultParagraphFont"/>
    <w:link w:val="BodyText"/>
    <w:uiPriority w:val="99"/>
    <w:semiHidden/>
    <w:locked/>
    <w:rsid w:val="00BD6122"/>
    <w:rPr>
      <w:rFonts w:cs="Times New Roman"/>
      <w:sz w:val="24"/>
      <w:szCs w:val="24"/>
    </w:rPr>
  </w:style>
  <w:style w:type="paragraph" w:customStyle="1" w:styleId="Objective">
    <w:name w:val="Objective"/>
    <w:basedOn w:val="Normal"/>
    <w:next w:val="BodyText"/>
    <w:uiPriority w:val="99"/>
    <w:rsid w:val="00B94708"/>
    <w:pPr>
      <w:spacing w:before="60" w:after="220" w:line="220" w:lineRule="atLeast"/>
      <w:jc w:val="both"/>
    </w:pPr>
    <w:rPr>
      <w:rFonts w:ascii="Garamond" w:hAnsi="Garamond" w:cs="Garamond"/>
      <w:sz w:val="22"/>
      <w:szCs w:val="22"/>
    </w:rPr>
  </w:style>
  <w:style w:type="paragraph" w:styleId="Footer">
    <w:name w:val="footer"/>
    <w:basedOn w:val="Normal"/>
    <w:link w:val="FooterChar"/>
    <w:uiPriority w:val="99"/>
    <w:semiHidden/>
    <w:rsid w:val="005826F4"/>
    <w:pPr>
      <w:tabs>
        <w:tab w:val="center" w:pos="4320"/>
        <w:tab w:val="right" w:pos="8640"/>
      </w:tabs>
    </w:pPr>
  </w:style>
  <w:style w:type="character" w:customStyle="1" w:styleId="FooterChar">
    <w:name w:val="Footer Char"/>
    <w:basedOn w:val="DefaultParagraphFont"/>
    <w:link w:val="Footer"/>
    <w:uiPriority w:val="99"/>
    <w:semiHidden/>
    <w:locked/>
    <w:rsid w:val="00BD6122"/>
    <w:rPr>
      <w:rFonts w:cs="Times New Roman"/>
      <w:sz w:val="24"/>
      <w:szCs w:val="24"/>
    </w:rPr>
  </w:style>
  <w:style w:type="character" w:styleId="PageNumber">
    <w:name w:val="page number"/>
    <w:basedOn w:val="DefaultParagraphFont"/>
    <w:uiPriority w:val="99"/>
    <w:rsid w:val="005826F4"/>
    <w:rPr>
      <w:rFonts w:cs="Times New Roman"/>
    </w:rPr>
  </w:style>
  <w:style w:type="character" w:styleId="HTMLTypewriter">
    <w:name w:val="HTML Typewriter"/>
    <w:basedOn w:val="DefaultParagraphFont"/>
    <w:uiPriority w:val="99"/>
    <w:rsid w:val="00C3270D"/>
    <w:rPr>
      <w:rFonts w:ascii="Courier New" w:hAnsi="Courier New" w:cs="Courier New"/>
      <w:sz w:val="20"/>
      <w:szCs w:val="20"/>
    </w:rPr>
  </w:style>
  <w:style w:type="table" w:styleId="TableGrid">
    <w:name w:val="Table Grid"/>
    <w:basedOn w:val="TableNormal"/>
    <w:uiPriority w:val="99"/>
    <w:rsid w:val="00BB5CB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46960"/>
    <w:pPr>
      <w:tabs>
        <w:tab w:val="center" w:pos="4320"/>
        <w:tab w:val="right" w:pos="8640"/>
      </w:tabs>
    </w:pPr>
  </w:style>
  <w:style w:type="character" w:customStyle="1" w:styleId="HeaderChar">
    <w:name w:val="Header Char"/>
    <w:basedOn w:val="DefaultParagraphFont"/>
    <w:link w:val="Header"/>
    <w:uiPriority w:val="99"/>
    <w:semiHidden/>
    <w:locked/>
    <w:rsid w:val="00BD6122"/>
    <w:rPr>
      <w:rFonts w:cs="Times New Roman"/>
      <w:sz w:val="24"/>
      <w:szCs w:val="24"/>
    </w:rPr>
  </w:style>
  <w:style w:type="character" w:styleId="BookTitle">
    <w:name w:val="Book Title"/>
    <w:basedOn w:val="DefaultParagraphFont"/>
    <w:uiPriority w:val="99"/>
    <w:qFormat/>
    <w:rsid w:val="00C244F8"/>
    <w:rPr>
      <w:rFonts w:cs="Times New Roman"/>
      <w:b/>
      <w:bCs/>
      <w:smallCaps/>
      <w:spacing w:val="5"/>
    </w:rPr>
  </w:style>
  <w:style w:type="character" w:styleId="Strong">
    <w:name w:val="Strong"/>
    <w:basedOn w:val="DefaultParagraphFont"/>
    <w:uiPriority w:val="99"/>
    <w:qFormat/>
    <w:rsid w:val="00750A8A"/>
    <w:rPr>
      <w:rFonts w:cs="Times New Roman"/>
      <w:b/>
      <w:bCs/>
    </w:rPr>
  </w:style>
  <w:style w:type="paragraph" w:styleId="Title">
    <w:name w:val="Title"/>
    <w:basedOn w:val="Normal"/>
    <w:next w:val="Normal"/>
    <w:link w:val="TitleChar"/>
    <w:uiPriority w:val="99"/>
    <w:qFormat/>
    <w:rsid w:val="00750A8A"/>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750A8A"/>
    <w:rPr>
      <w:rFonts w:ascii="Cambria" w:hAnsi="Cambria" w:cs="Cambria"/>
      <w:b/>
      <w:bCs/>
      <w:kern w:val="28"/>
      <w:sz w:val="32"/>
      <w:szCs w:val="32"/>
    </w:rPr>
  </w:style>
  <w:style w:type="paragraph" w:styleId="BalloonText">
    <w:name w:val="Balloon Text"/>
    <w:basedOn w:val="Normal"/>
    <w:link w:val="BalloonTextChar"/>
    <w:uiPriority w:val="99"/>
    <w:semiHidden/>
    <w:rsid w:val="007756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6122"/>
    <w:rPr>
      <w:rFonts w:ascii="Tahoma" w:hAnsi="Tahoma" w:cs="Tahoma"/>
      <w:sz w:val="16"/>
      <w:szCs w:val="16"/>
    </w:rPr>
  </w:style>
  <w:style w:type="character" w:styleId="CommentReference">
    <w:name w:val="annotation reference"/>
    <w:basedOn w:val="DefaultParagraphFont"/>
    <w:uiPriority w:val="99"/>
    <w:semiHidden/>
    <w:rsid w:val="000F5966"/>
    <w:rPr>
      <w:rFonts w:cs="Times New Roman"/>
      <w:sz w:val="16"/>
      <w:szCs w:val="16"/>
    </w:rPr>
  </w:style>
  <w:style w:type="paragraph" w:styleId="CommentText">
    <w:name w:val="annotation text"/>
    <w:basedOn w:val="Normal"/>
    <w:link w:val="CommentTextChar"/>
    <w:uiPriority w:val="99"/>
    <w:semiHidden/>
    <w:rsid w:val="000F5966"/>
    <w:rPr>
      <w:sz w:val="20"/>
      <w:szCs w:val="20"/>
    </w:rPr>
  </w:style>
  <w:style w:type="character" w:customStyle="1" w:styleId="CommentTextChar">
    <w:name w:val="Comment Text Char"/>
    <w:basedOn w:val="DefaultParagraphFont"/>
    <w:link w:val="CommentText"/>
    <w:uiPriority w:val="99"/>
    <w:semiHidden/>
    <w:locked/>
    <w:rsid w:val="000F5966"/>
    <w:rPr>
      <w:rFonts w:cs="Times New Roman"/>
      <w:sz w:val="20"/>
      <w:szCs w:val="20"/>
    </w:rPr>
  </w:style>
  <w:style w:type="paragraph" w:styleId="CommentSubject">
    <w:name w:val="annotation subject"/>
    <w:basedOn w:val="CommentText"/>
    <w:next w:val="CommentText"/>
    <w:link w:val="CommentSubjectChar"/>
    <w:uiPriority w:val="99"/>
    <w:semiHidden/>
    <w:rsid w:val="000F5966"/>
    <w:rPr>
      <w:b/>
      <w:bCs/>
    </w:rPr>
  </w:style>
  <w:style w:type="character" w:customStyle="1" w:styleId="CommentSubjectChar">
    <w:name w:val="Comment Subject Char"/>
    <w:basedOn w:val="CommentTextChar"/>
    <w:link w:val="CommentSubject"/>
    <w:uiPriority w:val="99"/>
    <w:semiHidden/>
    <w:locked/>
    <w:rsid w:val="000F5966"/>
    <w:rPr>
      <w:rFonts w:cs="Times New Roman"/>
      <w:b/>
      <w:bCs/>
      <w:sz w:val="20"/>
      <w:szCs w:val="20"/>
    </w:rPr>
  </w:style>
  <w:style w:type="paragraph" w:styleId="ListParagraph">
    <w:name w:val="List Paragraph"/>
    <w:basedOn w:val="Normal"/>
    <w:uiPriority w:val="34"/>
    <w:qFormat/>
    <w:rsid w:val="003F347A"/>
    <w:pPr>
      <w:ind w:left="720"/>
      <w:contextualSpacing/>
    </w:pPr>
  </w:style>
  <w:style w:type="paragraph" w:styleId="NoSpacing">
    <w:name w:val="No Spacing"/>
    <w:uiPriority w:val="1"/>
    <w:qFormat/>
    <w:rsid w:val="00094FEC"/>
    <w:pPr>
      <w:spacing w:after="0" w:line="240" w:lineRule="auto"/>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7A5AFA"/>
    <w:rPr>
      <w:color w:val="605E5C"/>
      <w:shd w:val="clear" w:color="auto" w:fill="E1DFDD"/>
    </w:rPr>
  </w:style>
  <w:style w:type="character" w:styleId="FollowedHyperlink">
    <w:name w:val="FollowedHyperlink"/>
    <w:basedOn w:val="DefaultParagraphFont"/>
    <w:uiPriority w:val="99"/>
    <w:semiHidden/>
    <w:unhideWhenUsed/>
    <w:rsid w:val="00FF3BCF"/>
    <w:rPr>
      <w:color w:val="800080" w:themeColor="followedHyperlink"/>
      <w:u w:val="single"/>
    </w:rPr>
  </w:style>
  <w:style w:type="paragraph" w:styleId="Revision">
    <w:name w:val="Revision"/>
    <w:hidden/>
    <w:uiPriority w:val="99"/>
    <w:semiHidden/>
    <w:rsid w:val="00C93E7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387028">
      <w:bodyDiv w:val="1"/>
      <w:marLeft w:val="0"/>
      <w:marRight w:val="0"/>
      <w:marTop w:val="0"/>
      <w:marBottom w:val="0"/>
      <w:divBdr>
        <w:top w:val="none" w:sz="0" w:space="0" w:color="auto"/>
        <w:left w:val="none" w:sz="0" w:space="0" w:color="auto"/>
        <w:bottom w:val="none" w:sz="0" w:space="0" w:color="auto"/>
        <w:right w:val="none" w:sz="0" w:space="0" w:color="auto"/>
      </w:divBdr>
    </w:div>
    <w:div w:id="159057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ilva@uw.edu" TargetMode="External"/><Relationship Id="rId13" Type="http://schemas.openxmlformats.org/officeDocument/2006/relationships/hyperlink" Target="https://doi.org/10.1002/ajcp.12284" TargetMode="External"/><Relationship Id="rId18" Type="http://schemas.openxmlformats.org/officeDocument/2006/relationships/hyperlink" Target="https://doi.org/10.5406/femteacher.25.2-3.011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80/00933104.2011.10473447" TargetMode="External"/><Relationship Id="rId7" Type="http://schemas.openxmlformats.org/officeDocument/2006/relationships/endnotes" Target="endnotes.xml"/><Relationship Id="rId12" Type="http://schemas.openxmlformats.org/officeDocument/2006/relationships/hyperlink" Target="https://www.gjcpp.org/en/article.php?issue=31&amp;article=181" TargetMode="External"/><Relationship Id="rId17" Type="http://schemas.openxmlformats.org/officeDocument/2006/relationships/hyperlink" Target="https://doi.org/10.1007/s11256-015-0349-2" TargetMode="External"/><Relationship Id="rId25" Type="http://schemas.openxmlformats.org/officeDocument/2006/relationships/hyperlink" Target="https://www.kuer.org/arts-culture-entertainment/2024-12-26/from-real-housewives-to-mormon-wives-to-sold-on-slc-utah-is-a-reality-tv-star" TargetMode="External"/><Relationship Id="rId2" Type="http://schemas.openxmlformats.org/officeDocument/2006/relationships/numbering" Target="numbering.xml"/><Relationship Id="rId16" Type="http://schemas.openxmlformats.org/officeDocument/2006/relationships/hyperlink" Target="https://doi.org/10.1080/00377996.2016.1192095" TargetMode="External"/><Relationship Id="rId20" Type="http://schemas.openxmlformats.org/officeDocument/2006/relationships/hyperlink" Target="https://doi.org/10.1177/004208591244118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jcpp.org/en/article.php?issue=39&amp;article=232" TargetMode="External"/><Relationship Id="rId24" Type="http://schemas.openxmlformats.org/officeDocument/2006/relationships/hyperlink" Target="https://www.kuer.org/arts-culture-entertainment/2025-05-23/is-the-secret-lives-of-mormon-wives-a-mirror-or-a-remix-of-utah-culture" TargetMode="External"/><Relationship Id="rId5" Type="http://schemas.openxmlformats.org/officeDocument/2006/relationships/webSettings" Target="webSettings.xml"/><Relationship Id="rId15" Type="http://schemas.openxmlformats.org/officeDocument/2006/relationships/hyperlink" Target="https://doi.org/10.1002/ajcp.12122" TargetMode="External"/><Relationship Id="rId23" Type="http://schemas.openxmlformats.org/officeDocument/2006/relationships/hyperlink" Target="https://www.spssi.org/index.cfm?fuseaction=page.viewPage&amp;pageID=2749&amp;nodeID=1" TargetMode="External"/><Relationship Id="rId28" Type="http://schemas.openxmlformats.org/officeDocument/2006/relationships/footer" Target="footer1.xml"/><Relationship Id="rId10" Type="http://schemas.openxmlformats.org/officeDocument/2006/relationships/hyperlink" Target="https://doi-org/10.1111/josi.12449" TargetMode="External"/><Relationship Id="rId19" Type="http://schemas.openxmlformats.org/officeDocument/2006/relationships/hyperlink" Target="https://doi.org/10.1177/004208591453485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2/ajcp.12660" TargetMode="External"/><Relationship Id="rId14" Type="http://schemas.openxmlformats.org/officeDocument/2006/relationships/hyperlink" Target="https://doi.org/10.1002/ajcp.12182" TargetMode="External"/><Relationship Id="rId22" Type="http://schemas.openxmlformats.org/officeDocument/2006/relationships/hyperlink" Target="https://doi.org/10.1002/cd.213"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22C88-08D4-4BC8-A152-23897FE7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4271</Words>
  <Characters>29230</Characters>
  <Application>Microsoft Office Word</Application>
  <DocSecurity>0</DocSecurity>
  <Lines>243</Lines>
  <Paragraphs>66</Paragraphs>
  <ScaleCrop>false</ScaleCrop>
  <HeadingPairs>
    <vt:vector size="2" baseType="variant">
      <vt:variant>
        <vt:lpstr>Title</vt:lpstr>
      </vt:variant>
      <vt:variant>
        <vt:i4>1</vt:i4>
      </vt:variant>
    </vt:vector>
  </HeadingPairs>
  <TitlesOfParts>
    <vt:vector size="1" baseType="lpstr">
      <vt:lpstr>Janelle Melissa Silva</vt:lpstr>
    </vt:vector>
  </TitlesOfParts>
  <Company>Hewlett-Packard</Company>
  <LinksUpToDate>false</LinksUpToDate>
  <CharactersWithSpaces>33435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Janelle Melissa Silva</dc:title>
  <dc:subject/>
  <dc:creator>jms</dc:creator>
  <cp:keywords/>
  <dc:description/>
  <cp:lastModifiedBy>Janelle M Silva</cp:lastModifiedBy>
  <cp:revision>38</cp:revision>
  <cp:lastPrinted>2022-02-11T17:18:00Z</cp:lastPrinted>
  <dcterms:created xsi:type="dcterms:W3CDTF">2022-05-10T18:10:00Z</dcterms:created>
  <dcterms:modified xsi:type="dcterms:W3CDTF">2025-08-07T16:49:00Z</dcterms:modified>
</cp:coreProperties>
</file>