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49E7" w14:textId="77777777" w:rsidR="00E9032B" w:rsidRPr="001D6102" w:rsidRDefault="00E9032B" w:rsidP="00090074">
      <w:pPr>
        <w:pStyle w:val="Heading1"/>
        <w:rPr>
          <w:sz w:val="28"/>
          <w:szCs w:val="28"/>
        </w:rPr>
      </w:pPr>
      <w:r w:rsidRPr="001D6102">
        <w:rPr>
          <w:sz w:val="28"/>
          <w:szCs w:val="28"/>
        </w:rPr>
        <w:t xml:space="preserve">DAVID </w:t>
      </w:r>
      <w:r w:rsidR="00BE14BA" w:rsidRPr="001D6102">
        <w:rPr>
          <w:sz w:val="28"/>
          <w:szCs w:val="28"/>
        </w:rPr>
        <w:t>S. GOLDSTEIN</w:t>
      </w:r>
    </w:p>
    <w:p w14:paraId="4DECDBF0" w14:textId="77777777" w:rsidR="00E9032B" w:rsidRPr="001D6102" w:rsidRDefault="00E9032B">
      <w:pPr>
        <w:jc w:val="center"/>
        <w:rPr>
          <w:rFonts w:ascii="Times New Roman" w:hAnsi="Times New Roman"/>
        </w:rPr>
      </w:pPr>
    </w:p>
    <w:p w14:paraId="12BE68CC" w14:textId="77777777" w:rsidR="005D7A14" w:rsidRPr="001D6102" w:rsidRDefault="005D7A14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>School of Interdisciplinary Arts and Sciences</w:t>
      </w:r>
      <w:r w:rsidRPr="001D6102">
        <w:rPr>
          <w:rFonts w:ascii="Times New Roman" w:hAnsi="Times New Roman"/>
        </w:rPr>
        <w:tab/>
        <w:t xml:space="preserve">E-mail: </w:t>
      </w:r>
      <w:r w:rsidRPr="001D6102">
        <w:rPr>
          <w:rFonts w:ascii="Times New Roman" w:hAnsi="Times New Roman"/>
          <w:i/>
        </w:rPr>
        <w:t>davidgs@uw.edu</w:t>
      </w:r>
    </w:p>
    <w:p w14:paraId="2DC70F16" w14:textId="77777777" w:rsidR="005D7A14" w:rsidRPr="001D6102" w:rsidRDefault="005D7A14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>University of Washington Bothell</w:t>
      </w:r>
      <w:r w:rsidRPr="001D6102">
        <w:rPr>
          <w:rFonts w:ascii="Times New Roman" w:hAnsi="Times New Roman"/>
        </w:rPr>
        <w:tab/>
        <w:t>Phone: 425-352-5378</w:t>
      </w:r>
    </w:p>
    <w:p w14:paraId="489A8294" w14:textId="77777777" w:rsidR="00E9032B" w:rsidRPr="001D6102" w:rsidRDefault="005D7A14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>18115 Campus Way NE – Box 358530</w:t>
      </w:r>
    </w:p>
    <w:p w14:paraId="6A903B75" w14:textId="77777777" w:rsidR="00AB0C1B" w:rsidRPr="001D6102" w:rsidRDefault="005D7A14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>Bothell WA 98011-8246</w:t>
      </w:r>
    </w:p>
    <w:p w14:paraId="289E938A" w14:textId="77777777" w:rsidR="00E9032B" w:rsidRPr="001D6102" w:rsidRDefault="00E9032B" w:rsidP="00090074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1D6102">
        <w:rPr>
          <w:rFonts w:ascii="Times New Roman" w:hAnsi="Times New Roman" w:cs="Times New Roman"/>
          <w:color w:val="auto"/>
          <w:sz w:val="24"/>
          <w:szCs w:val="24"/>
          <w:u w:val="single"/>
        </w:rPr>
        <w:t>Degrees:</w:t>
      </w:r>
    </w:p>
    <w:p w14:paraId="668EEB00" w14:textId="77777777" w:rsidR="00E9032B" w:rsidRPr="001D6102" w:rsidRDefault="00E9032B">
      <w:pPr>
        <w:ind w:left="1080" w:hanging="900"/>
        <w:rPr>
          <w:rFonts w:ascii="Times New Roman" w:hAnsi="Times New Roman"/>
        </w:rPr>
      </w:pPr>
    </w:p>
    <w:p w14:paraId="13DA3EFC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Ph.D.</w:t>
      </w:r>
      <w:r w:rsidRPr="001D6102">
        <w:rPr>
          <w:rFonts w:ascii="Times New Roman" w:hAnsi="Times New Roman"/>
        </w:rPr>
        <w:tab/>
        <w:t>Comparative Culture</w:t>
      </w:r>
    </w:p>
    <w:p w14:paraId="36AF172C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ab/>
      </w:r>
      <w:smartTag w:uri="urn:schemas-microsoft-com:office:smarttags" w:element="PlaceType">
        <w:r w:rsidRPr="001D6102">
          <w:rPr>
            <w:rFonts w:ascii="Times New Roman" w:hAnsi="Times New Roman"/>
          </w:rPr>
          <w:t>University</w:t>
        </w:r>
      </w:smartTag>
      <w:r w:rsidRPr="001D6102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1D6102">
          <w:rPr>
            <w:rFonts w:ascii="Times New Roman" w:hAnsi="Times New Roman"/>
          </w:rPr>
          <w:t>California</w:t>
        </w:r>
      </w:smartTag>
      <w:r w:rsidRPr="001D6102"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D6102">
            <w:rPr>
              <w:rFonts w:ascii="Times New Roman" w:hAnsi="Times New Roman"/>
            </w:rPr>
            <w:t>Irvine</w:t>
          </w:r>
        </w:smartTag>
      </w:smartTag>
      <w:r w:rsidRPr="001D6102">
        <w:rPr>
          <w:rFonts w:ascii="Times New Roman" w:hAnsi="Times New Roman"/>
        </w:rPr>
        <w:t>; 1997</w:t>
      </w:r>
    </w:p>
    <w:p w14:paraId="7618D3B7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</w:p>
    <w:p w14:paraId="317F006D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M.A.</w:t>
      </w:r>
      <w:r w:rsidRPr="001D6102">
        <w:rPr>
          <w:rFonts w:ascii="Times New Roman" w:hAnsi="Times New Roman"/>
        </w:rPr>
        <w:tab/>
        <w:t>American Civilization</w:t>
      </w:r>
    </w:p>
    <w:p w14:paraId="704033A1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Type">
          <w:r w:rsidRPr="001D6102">
            <w:rPr>
              <w:rFonts w:ascii="Times New Roman" w:hAnsi="Times New Roman"/>
            </w:rPr>
            <w:t>University</w:t>
          </w:r>
        </w:smartTag>
        <w:r w:rsidRPr="001D6102">
          <w:rPr>
            <w:rFonts w:ascii="Times New Roman" w:hAnsi="Times New Roman"/>
          </w:rPr>
          <w:t xml:space="preserve"> of </w:t>
        </w:r>
        <w:smartTag w:uri="urn:schemas-microsoft-com:office:smarttags" w:element="PlaceName">
          <w:r w:rsidRPr="001D6102">
            <w:rPr>
              <w:rFonts w:ascii="Times New Roman" w:hAnsi="Times New Roman"/>
            </w:rPr>
            <w:t>Pennsylvania</w:t>
          </w:r>
        </w:smartTag>
      </w:smartTag>
      <w:r w:rsidRPr="001D6102">
        <w:rPr>
          <w:rFonts w:ascii="Times New Roman" w:hAnsi="Times New Roman"/>
        </w:rPr>
        <w:t>; 1988</w:t>
      </w:r>
    </w:p>
    <w:p w14:paraId="6A09A61D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</w:p>
    <w:p w14:paraId="0F36A5D7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M.A.</w:t>
      </w:r>
      <w:r w:rsidRPr="001D6102">
        <w:rPr>
          <w:rFonts w:ascii="Times New Roman" w:hAnsi="Times New Roman"/>
        </w:rPr>
        <w:tab/>
        <w:t>Communication</w:t>
      </w:r>
    </w:p>
    <w:p w14:paraId="3E84F3E2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PlaceName">
          <w:r w:rsidRPr="001D6102">
            <w:rPr>
              <w:rFonts w:ascii="Times New Roman" w:hAnsi="Times New Roman"/>
            </w:rPr>
            <w:t>Stanford</w:t>
          </w:r>
        </w:smartTag>
        <w:r w:rsidRPr="001D6102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1D6102">
            <w:rPr>
              <w:rFonts w:ascii="Times New Roman" w:hAnsi="Times New Roman"/>
            </w:rPr>
            <w:t>University</w:t>
          </w:r>
        </w:smartTag>
      </w:smartTag>
      <w:r w:rsidRPr="001D6102">
        <w:rPr>
          <w:rFonts w:ascii="Times New Roman" w:hAnsi="Times New Roman"/>
        </w:rPr>
        <w:t>; 1985</w:t>
      </w:r>
    </w:p>
    <w:p w14:paraId="0D8D0995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</w:p>
    <w:p w14:paraId="76B562DB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B.A.</w:t>
      </w:r>
      <w:r w:rsidRPr="001D6102">
        <w:rPr>
          <w:rFonts w:ascii="Times New Roman" w:hAnsi="Times New Roman"/>
        </w:rPr>
        <w:tab/>
        <w:t>English; minor, Journalism</w:t>
      </w:r>
    </w:p>
    <w:p w14:paraId="279E6193" w14:textId="77777777" w:rsidR="00E9032B" w:rsidRPr="001D6102" w:rsidRDefault="00E9032B">
      <w:pPr>
        <w:tabs>
          <w:tab w:val="left" w:pos="108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ab/>
      </w:r>
      <w:smartTag w:uri="urn:schemas-microsoft-com:office:smarttags" w:element="PlaceType">
        <w:r w:rsidRPr="001D6102">
          <w:rPr>
            <w:rFonts w:ascii="Times New Roman" w:hAnsi="Times New Roman"/>
          </w:rPr>
          <w:t>University</w:t>
        </w:r>
      </w:smartTag>
      <w:r w:rsidRPr="001D6102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1D6102">
          <w:rPr>
            <w:rFonts w:ascii="Times New Roman" w:hAnsi="Times New Roman"/>
          </w:rPr>
          <w:t>California</w:t>
        </w:r>
      </w:smartTag>
      <w:r w:rsidRPr="001D6102"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D6102">
            <w:rPr>
              <w:rFonts w:ascii="Times New Roman" w:hAnsi="Times New Roman"/>
            </w:rPr>
            <w:t>Riverside</w:t>
          </w:r>
        </w:smartTag>
      </w:smartTag>
      <w:r w:rsidRPr="001D6102">
        <w:rPr>
          <w:rFonts w:ascii="Times New Roman" w:hAnsi="Times New Roman"/>
        </w:rPr>
        <w:t>; 1984</w:t>
      </w:r>
    </w:p>
    <w:p w14:paraId="0211FB2E" w14:textId="77777777" w:rsidR="00E9032B" w:rsidRPr="001D6102" w:rsidRDefault="00E9032B">
      <w:pPr>
        <w:jc w:val="center"/>
        <w:rPr>
          <w:rFonts w:ascii="Times New Roman" w:hAnsi="Times New Roman"/>
        </w:rPr>
      </w:pPr>
    </w:p>
    <w:p w14:paraId="06DDBEB9" w14:textId="2DA0F5DB" w:rsidR="00E9032B" w:rsidRPr="001D6102" w:rsidRDefault="00E9032B" w:rsidP="00002D4D">
      <w:pPr>
        <w:pStyle w:val="Footer"/>
        <w:tabs>
          <w:tab w:val="clear" w:pos="4320"/>
          <w:tab w:val="clear" w:pos="8640"/>
        </w:tabs>
        <w:ind w:left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Areas of concentration: </w:t>
      </w:r>
      <w:r w:rsidR="000A1EE4" w:rsidRPr="001D6102">
        <w:rPr>
          <w:rFonts w:ascii="Times New Roman" w:hAnsi="Times New Roman"/>
        </w:rPr>
        <w:t>S</w:t>
      </w:r>
      <w:r w:rsidR="00C540AA" w:rsidRPr="001D6102">
        <w:rPr>
          <w:rFonts w:ascii="Times New Roman" w:hAnsi="Times New Roman"/>
        </w:rPr>
        <w:t>cholarship of teaching and learning;</w:t>
      </w:r>
      <w:r w:rsidRPr="001D6102">
        <w:rPr>
          <w:rFonts w:ascii="Times New Roman" w:hAnsi="Times New Roman"/>
        </w:rPr>
        <w:t xml:space="preserve"> </w:t>
      </w:r>
      <w:r w:rsidR="00C540AA" w:rsidRPr="001D6102">
        <w:rPr>
          <w:rFonts w:ascii="Times New Roman" w:hAnsi="Times New Roman"/>
        </w:rPr>
        <w:t xml:space="preserve">learning technologies; </w:t>
      </w:r>
      <w:r w:rsidRPr="001D6102">
        <w:rPr>
          <w:rFonts w:ascii="Times New Roman" w:hAnsi="Times New Roman"/>
        </w:rPr>
        <w:t>social and historical contexts of ethnic American literature</w:t>
      </w:r>
      <w:r w:rsidR="00C540AA" w:rsidRPr="001D6102">
        <w:rPr>
          <w:rFonts w:ascii="Times New Roman" w:hAnsi="Times New Roman"/>
        </w:rPr>
        <w:t xml:space="preserve">; </w:t>
      </w:r>
      <w:r w:rsidR="00AF0D7B">
        <w:rPr>
          <w:rFonts w:ascii="Times New Roman" w:hAnsi="Times New Roman"/>
        </w:rPr>
        <w:t xml:space="preserve">ethnic studies; </w:t>
      </w:r>
      <w:r w:rsidR="00C540AA" w:rsidRPr="001D6102">
        <w:rPr>
          <w:rFonts w:ascii="Times New Roman" w:hAnsi="Times New Roman"/>
        </w:rPr>
        <w:t>film studies</w:t>
      </w:r>
      <w:r w:rsidR="00C94E15" w:rsidRPr="001D6102">
        <w:rPr>
          <w:rFonts w:ascii="Times New Roman" w:hAnsi="Times New Roman"/>
        </w:rPr>
        <w:t>; Japan studies</w:t>
      </w:r>
      <w:r w:rsidR="00C540AA" w:rsidRPr="001D6102">
        <w:rPr>
          <w:rFonts w:ascii="Times New Roman" w:hAnsi="Times New Roman"/>
        </w:rPr>
        <w:t>.</w:t>
      </w:r>
    </w:p>
    <w:p w14:paraId="03EA7CBB" w14:textId="77777777" w:rsidR="00E9032B" w:rsidRPr="001D6102" w:rsidRDefault="00E9032B">
      <w:pPr>
        <w:ind w:left="360"/>
        <w:rPr>
          <w:rFonts w:ascii="Times New Roman" w:hAnsi="Times New Roman"/>
        </w:rPr>
      </w:pPr>
    </w:p>
    <w:p w14:paraId="55BFBAE9" w14:textId="77777777" w:rsidR="00E9032B" w:rsidRPr="001D6102" w:rsidRDefault="00002D4D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Professional</w:t>
      </w:r>
      <w:r w:rsidR="00E9032B" w:rsidRPr="001D6102">
        <w:rPr>
          <w:rFonts w:ascii="Times New Roman" w:hAnsi="Times New Roman"/>
          <w:b/>
          <w:u w:val="single"/>
        </w:rPr>
        <w:t xml:space="preserve"> Experience</w:t>
      </w:r>
      <w:r w:rsidR="00E9032B" w:rsidRPr="001D6102">
        <w:rPr>
          <w:rFonts w:ascii="Times New Roman" w:hAnsi="Times New Roman"/>
        </w:rPr>
        <w:t>:</w:t>
      </w:r>
    </w:p>
    <w:p w14:paraId="377254F0" w14:textId="77777777" w:rsidR="00E9032B" w:rsidRPr="001D6102" w:rsidRDefault="00E9032B">
      <w:pPr>
        <w:rPr>
          <w:rFonts w:ascii="Times New Roman" w:hAnsi="Times New Roman"/>
        </w:rPr>
      </w:pPr>
    </w:p>
    <w:p w14:paraId="38315B65" w14:textId="77777777" w:rsidR="001E2EFD" w:rsidRPr="001D6102" w:rsidRDefault="00580D48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Teaching Professor (formerly called </w:t>
      </w:r>
      <w:r w:rsidR="001E2EFD" w:rsidRPr="001D6102">
        <w:rPr>
          <w:rFonts w:ascii="Times New Roman" w:hAnsi="Times New Roman"/>
        </w:rPr>
        <w:t>Principal Lecturer</w:t>
      </w:r>
      <w:r w:rsidRPr="001D6102">
        <w:rPr>
          <w:rFonts w:ascii="Times New Roman" w:hAnsi="Times New Roman"/>
        </w:rPr>
        <w:t>)</w:t>
      </w:r>
      <w:r w:rsidR="001E2EFD" w:rsidRPr="001D6102">
        <w:rPr>
          <w:rFonts w:ascii="Times New Roman" w:hAnsi="Times New Roman"/>
        </w:rPr>
        <w:t>, U of Washington Bothell</w:t>
      </w:r>
    </w:p>
    <w:p w14:paraId="588C1439" w14:textId="77777777" w:rsidR="001E2EFD" w:rsidRPr="001D6102" w:rsidRDefault="001E2EFD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2017-present</w:t>
      </w:r>
    </w:p>
    <w:p w14:paraId="10F0A314" w14:textId="77777777" w:rsidR="001E2EFD" w:rsidRPr="001D6102" w:rsidRDefault="001E2EFD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Collaborative, Online, International</w:t>
      </w:r>
      <w:r w:rsidR="00B05F4D" w:rsidRPr="001D6102">
        <w:rPr>
          <w:rFonts w:ascii="Times New Roman" w:hAnsi="Times New Roman"/>
        </w:rPr>
        <w:t xml:space="preserve"> Learning (COIL) Fellow, 2017</w:t>
      </w:r>
    </w:p>
    <w:p w14:paraId="7AACFDF8" w14:textId="77777777" w:rsidR="00534DDC" w:rsidRPr="001D6102" w:rsidRDefault="00534DDC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eLearning Fellow, 2019</w:t>
      </w:r>
    </w:p>
    <w:p w14:paraId="59980CC7" w14:textId="30B950D7" w:rsidR="006D4441" w:rsidRPr="001D6102" w:rsidRDefault="00694A8D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High-Enrollment Course</w:t>
      </w:r>
      <w:r w:rsidR="006D4441" w:rsidRPr="001D6102">
        <w:rPr>
          <w:rFonts w:ascii="Times New Roman" w:hAnsi="Times New Roman"/>
        </w:rPr>
        <w:t xml:space="preserve"> Fellow, 2020</w:t>
      </w:r>
    </w:p>
    <w:p w14:paraId="18ADB07C" w14:textId="45000907" w:rsidR="003F6306" w:rsidRDefault="003F6306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High-Impact Practices in the Lower Division Fellow, 2023-24</w:t>
      </w:r>
    </w:p>
    <w:p w14:paraId="39BFC94A" w14:textId="4C85AF33" w:rsidR="00461427" w:rsidRPr="001D6102" w:rsidRDefault="00461427" w:rsidP="007E14DC">
      <w:pPr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Certificate in Teaching Responsibly with AI, 2025</w:t>
      </w:r>
      <w:r w:rsidR="008A179E">
        <w:rPr>
          <w:rFonts w:ascii="Times New Roman" w:hAnsi="Times New Roman"/>
        </w:rPr>
        <w:t>; AI + Teaching Certificate, 2025</w:t>
      </w:r>
    </w:p>
    <w:p w14:paraId="392F0789" w14:textId="77777777" w:rsidR="00166350" w:rsidRPr="001D6102" w:rsidRDefault="00166350" w:rsidP="007E14DC">
      <w:pPr>
        <w:ind w:left="720" w:hanging="360"/>
        <w:rPr>
          <w:rFonts w:ascii="Times New Roman" w:hAnsi="Times New Roman"/>
        </w:rPr>
      </w:pPr>
    </w:p>
    <w:p w14:paraId="5C40D30E" w14:textId="77777777" w:rsidR="00166350" w:rsidRPr="001D6102" w:rsidRDefault="00166350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Fulbright U.S. Scholar, Tokyo, Japan</w:t>
      </w:r>
    </w:p>
    <w:p w14:paraId="3DEDBA72" w14:textId="77777777" w:rsidR="00166350" w:rsidRPr="001D6102" w:rsidRDefault="00166350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University of Tokyo, Aoyama Gakuin University, and Kanda University of International Studies</w:t>
      </w:r>
    </w:p>
    <w:p w14:paraId="641672A4" w14:textId="1C045F00" w:rsidR="00166350" w:rsidRPr="001D6102" w:rsidRDefault="00166350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2021-</w:t>
      </w:r>
      <w:r w:rsidR="00694A8D" w:rsidRPr="001D6102">
        <w:rPr>
          <w:rFonts w:ascii="Times New Roman" w:hAnsi="Times New Roman"/>
        </w:rPr>
        <w:t>August</w:t>
      </w:r>
      <w:r w:rsidRPr="001D6102">
        <w:rPr>
          <w:rFonts w:ascii="Times New Roman" w:hAnsi="Times New Roman"/>
        </w:rPr>
        <w:t xml:space="preserve"> 2022</w:t>
      </w:r>
    </w:p>
    <w:p w14:paraId="4C38E581" w14:textId="77777777" w:rsidR="001E2EFD" w:rsidRPr="001D6102" w:rsidRDefault="001E2EFD" w:rsidP="007E14DC">
      <w:pPr>
        <w:ind w:left="720" w:hanging="360"/>
        <w:rPr>
          <w:rFonts w:ascii="Times New Roman" w:hAnsi="Times New Roman"/>
        </w:rPr>
      </w:pPr>
    </w:p>
    <w:p w14:paraId="3DC95D3B" w14:textId="77777777" w:rsidR="007E14DC" w:rsidRPr="001D6102" w:rsidRDefault="007E14DC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Senior Lecturer, U of Washington Bothell</w:t>
      </w:r>
    </w:p>
    <w:p w14:paraId="710A7254" w14:textId="77777777" w:rsidR="007E14DC" w:rsidRPr="001D6102" w:rsidRDefault="007E14DC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2010-</w:t>
      </w:r>
      <w:r w:rsidR="00C238FA" w:rsidRPr="001D6102">
        <w:rPr>
          <w:rFonts w:ascii="Times New Roman" w:hAnsi="Times New Roman"/>
        </w:rPr>
        <w:t>September 2017</w:t>
      </w:r>
    </w:p>
    <w:p w14:paraId="38D0EED0" w14:textId="77777777" w:rsidR="007E14DC" w:rsidRPr="001D6102" w:rsidRDefault="007E14DC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Japan Studies Institute Fellow, 2014</w:t>
      </w:r>
    </w:p>
    <w:p w14:paraId="4266636D" w14:textId="77777777" w:rsidR="007705B2" w:rsidRPr="001D6102" w:rsidRDefault="007705B2" w:rsidP="007705B2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Adjunct Senior Lecturer in Japan Studies, Jackson School of International Studies, UW</w:t>
      </w:r>
      <w:r w:rsidR="00B05F4D" w:rsidRPr="001D6102">
        <w:rPr>
          <w:rFonts w:ascii="Times New Roman" w:hAnsi="Times New Roman"/>
        </w:rPr>
        <w:t xml:space="preserve"> Seattle</w:t>
      </w:r>
    </w:p>
    <w:p w14:paraId="6D011979" w14:textId="77777777" w:rsidR="007E14DC" w:rsidRPr="001D6102" w:rsidRDefault="007E14DC" w:rsidP="007E14D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Visiting Scholar, Waseda University, Tokyo, July 2015</w:t>
      </w:r>
      <w:r w:rsidR="00005311" w:rsidRPr="001D6102">
        <w:rPr>
          <w:rFonts w:ascii="Times New Roman" w:hAnsi="Times New Roman"/>
        </w:rPr>
        <w:t xml:space="preserve"> and July 2016</w:t>
      </w:r>
    </w:p>
    <w:p w14:paraId="5E3B1EBB" w14:textId="77777777" w:rsidR="007E14DC" w:rsidRPr="001D6102" w:rsidRDefault="007E14DC" w:rsidP="00634F93">
      <w:pPr>
        <w:ind w:left="720" w:hanging="360"/>
        <w:rPr>
          <w:rFonts w:ascii="Times New Roman" w:hAnsi="Times New Roman"/>
        </w:rPr>
      </w:pPr>
    </w:p>
    <w:p w14:paraId="1D16DBCE" w14:textId="77777777" w:rsidR="00634F93" w:rsidRPr="001D6102" w:rsidRDefault="00414C50" w:rsidP="00634F93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Director, Teaching and Learning Center, </w:t>
      </w:r>
      <w:r w:rsidR="007D019A" w:rsidRPr="001D6102">
        <w:rPr>
          <w:rFonts w:ascii="Times New Roman" w:hAnsi="Times New Roman"/>
        </w:rPr>
        <w:t>U of Washington Bothell</w:t>
      </w:r>
    </w:p>
    <w:p w14:paraId="10FB2895" w14:textId="77777777" w:rsidR="00414C50" w:rsidRPr="001D6102" w:rsidRDefault="00414C50" w:rsidP="00414C50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2010-</w:t>
      </w:r>
      <w:r w:rsidR="007E14DC" w:rsidRPr="001D6102">
        <w:rPr>
          <w:rFonts w:ascii="Times New Roman" w:hAnsi="Times New Roman"/>
        </w:rPr>
        <w:t>December 2015</w:t>
      </w:r>
      <w:r w:rsidR="008F6129" w:rsidRPr="001D6102">
        <w:rPr>
          <w:rFonts w:ascii="Times New Roman" w:hAnsi="Times New Roman"/>
        </w:rPr>
        <w:t xml:space="preserve">; winner of Exemplary </w:t>
      </w:r>
      <w:r w:rsidR="00DD1469" w:rsidRPr="001D6102">
        <w:rPr>
          <w:rFonts w:ascii="Times New Roman" w:hAnsi="Times New Roman"/>
        </w:rPr>
        <w:t>TLC Award in a</w:t>
      </w:r>
      <w:r w:rsidR="00985230" w:rsidRPr="001D6102">
        <w:rPr>
          <w:rFonts w:ascii="Times New Roman" w:hAnsi="Times New Roman"/>
        </w:rPr>
        <w:t xml:space="preserve"> </w:t>
      </w:r>
      <w:r w:rsidR="000F46C7" w:rsidRPr="001D6102">
        <w:rPr>
          <w:rFonts w:ascii="Times New Roman" w:hAnsi="Times New Roman"/>
        </w:rPr>
        <w:t>national study,</w:t>
      </w:r>
      <w:r w:rsidR="008F6129" w:rsidRPr="001D6102">
        <w:rPr>
          <w:rFonts w:ascii="Times New Roman" w:hAnsi="Times New Roman"/>
        </w:rPr>
        <w:t xml:space="preserve"> 2014</w:t>
      </w:r>
    </w:p>
    <w:p w14:paraId="45F7E415" w14:textId="5BBACA18" w:rsidR="00166350" w:rsidRPr="001D6102" w:rsidRDefault="00166350">
      <w:pPr>
        <w:rPr>
          <w:rFonts w:ascii="Times New Roman" w:hAnsi="Times New Roman"/>
        </w:rPr>
      </w:pPr>
    </w:p>
    <w:p w14:paraId="51F5C5D5" w14:textId="77777777" w:rsidR="00166350" w:rsidRPr="001D6102" w:rsidRDefault="00166350" w:rsidP="00166350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2</w:t>
      </w:r>
    </w:p>
    <w:p w14:paraId="5CB34BCD" w14:textId="77777777" w:rsidR="00166350" w:rsidRPr="001D6102" w:rsidRDefault="00166350" w:rsidP="00166350">
      <w:pPr>
        <w:ind w:left="720" w:hanging="360"/>
        <w:rPr>
          <w:rFonts w:ascii="Times New Roman" w:hAnsi="Times New Roman"/>
        </w:rPr>
      </w:pPr>
    </w:p>
    <w:p w14:paraId="656FE5FD" w14:textId="77777777" w:rsidR="00166350" w:rsidRPr="001D6102" w:rsidRDefault="00166350" w:rsidP="00166350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Professional Experience (continued)</w:t>
      </w:r>
      <w:r w:rsidRPr="001D6102">
        <w:rPr>
          <w:rFonts w:ascii="Times New Roman" w:hAnsi="Times New Roman"/>
        </w:rPr>
        <w:t>:</w:t>
      </w:r>
    </w:p>
    <w:p w14:paraId="10D7180B" w14:textId="77777777" w:rsidR="00166350" w:rsidRPr="001D6102" w:rsidRDefault="00166350" w:rsidP="00002D4D">
      <w:pPr>
        <w:ind w:left="720" w:hanging="360"/>
        <w:rPr>
          <w:rFonts w:ascii="Times New Roman" w:hAnsi="Times New Roman"/>
        </w:rPr>
      </w:pPr>
    </w:p>
    <w:p w14:paraId="26C21E83" w14:textId="77777777" w:rsidR="00002D4D" w:rsidRPr="001D6102" w:rsidRDefault="00002D4D" w:rsidP="00002D4D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Interim Director, Teaching and Learning Center, </w:t>
      </w:r>
      <w:r w:rsidR="007D019A" w:rsidRPr="001D6102">
        <w:rPr>
          <w:rFonts w:ascii="Times New Roman" w:hAnsi="Times New Roman"/>
        </w:rPr>
        <w:t>U of Washington Bothell</w:t>
      </w:r>
    </w:p>
    <w:p w14:paraId="00194A21" w14:textId="77777777" w:rsidR="00002D4D" w:rsidRPr="001D6102" w:rsidRDefault="00002D4D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June 2008-</w:t>
      </w:r>
      <w:r w:rsidR="00414C50" w:rsidRPr="001D6102">
        <w:rPr>
          <w:rFonts w:ascii="Times New Roman" w:hAnsi="Times New Roman"/>
        </w:rPr>
        <w:t>August 2010</w:t>
      </w:r>
    </w:p>
    <w:p w14:paraId="653D92DA" w14:textId="77777777" w:rsidR="00B24979" w:rsidRPr="001D6102" w:rsidRDefault="00B24979" w:rsidP="001D1ABC">
      <w:pPr>
        <w:ind w:left="108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Certificate in High-Performance Teams, 2009</w:t>
      </w:r>
    </w:p>
    <w:p w14:paraId="06379E40" w14:textId="77777777" w:rsidR="00C540AA" w:rsidRPr="001D6102" w:rsidRDefault="00C540AA" w:rsidP="001D1ABC">
      <w:pPr>
        <w:ind w:left="108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Certificate in Supervisory Skills, 2009</w:t>
      </w:r>
    </w:p>
    <w:p w14:paraId="1EBEB154" w14:textId="77777777" w:rsidR="00D57426" w:rsidRPr="001D6102" w:rsidRDefault="00D57426" w:rsidP="00D57426">
      <w:pPr>
        <w:rPr>
          <w:rFonts w:ascii="Times New Roman" w:hAnsi="Times New Roman"/>
        </w:rPr>
      </w:pPr>
    </w:p>
    <w:p w14:paraId="14A5A036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Lecturer, </w:t>
      </w:r>
      <w:r w:rsidR="007D019A" w:rsidRPr="001D6102">
        <w:rPr>
          <w:rFonts w:ascii="Times New Roman" w:hAnsi="Times New Roman"/>
        </w:rPr>
        <w:t>U of Washington Bothell</w:t>
      </w:r>
    </w:p>
    <w:p w14:paraId="30FFF00A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January 1998–</w:t>
      </w:r>
      <w:r w:rsidR="00414C50" w:rsidRPr="001D6102">
        <w:rPr>
          <w:rFonts w:ascii="Times New Roman" w:hAnsi="Times New Roman"/>
        </w:rPr>
        <w:t>August 2010</w:t>
      </w:r>
    </w:p>
    <w:p w14:paraId="65A880DA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</w:p>
    <w:p w14:paraId="0C642781" w14:textId="77777777" w:rsidR="00CC3D1C" w:rsidRPr="001D6102" w:rsidRDefault="00CC3D1C" w:rsidP="00CC3D1C">
      <w:pPr>
        <w:ind w:left="108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Distinguished Teaching Award, 2007</w:t>
      </w:r>
    </w:p>
    <w:p w14:paraId="794C4073" w14:textId="77777777" w:rsidR="009F27B1" w:rsidRPr="001D6102" w:rsidRDefault="009F27B1" w:rsidP="00CC3D1C">
      <w:pPr>
        <w:ind w:left="108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Member, UW Teaching Academy</w:t>
      </w:r>
    </w:p>
    <w:p w14:paraId="7D516BA4" w14:textId="77777777" w:rsidR="00CC3D1C" w:rsidRPr="001D6102" w:rsidRDefault="00CC3D1C" w:rsidP="00CC3D1C">
      <w:pPr>
        <w:ind w:left="108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Commu</w:t>
      </w:r>
      <w:r w:rsidR="00704320" w:rsidRPr="001D6102">
        <w:rPr>
          <w:rFonts w:ascii="Times New Roman" w:hAnsi="Times New Roman"/>
        </w:rPr>
        <w:t>nity-Based Learning</w:t>
      </w:r>
      <w:r w:rsidR="00C540AA" w:rsidRPr="001D6102">
        <w:rPr>
          <w:rFonts w:ascii="Times New Roman" w:hAnsi="Times New Roman"/>
        </w:rPr>
        <w:t xml:space="preserve"> and Scholarship</w:t>
      </w:r>
      <w:r w:rsidR="00704320" w:rsidRPr="001D6102">
        <w:rPr>
          <w:rFonts w:ascii="Times New Roman" w:hAnsi="Times New Roman"/>
        </w:rPr>
        <w:t xml:space="preserve"> Fellow, 2006-08</w:t>
      </w:r>
    </w:p>
    <w:p w14:paraId="379B7A20" w14:textId="77777777" w:rsidR="00064FDE" w:rsidRPr="001D6102" w:rsidRDefault="00CC3D1C" w:rsidP="00064FDE">
      <w:pPr>
        <w:ind w:left="108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Faculty Online Institute Fellow, 2003</w:t>
      </w:r>
    </w:p>
    <w:p w14:paraId="62A8E7BA" w14:textId="77777777" w:rsidR="00F56DF1" w:rsidRPr="001D6102" w:rsidRDefault="00F56DF1" w:rsidP="00D57426">
      <w:pPr>
        <w:tabs>
          <w:tab w:val="right" w:pos="9360"/>
        </w:tabs>
        <w:rPr>
          <w:rFonts w:ascii="Times New Roman" w:hAnsi="Times New Roman"/>
        </w:rPr>
      </w:pPr>
    </w:p>
    <w:p w14:paraId="04CEBD11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Online Faculty, MLS Program, </w:t>
      </w:r>
      <w:smartTag w:uri="urn:schemas-microsoft-com:office:smarttags" w:element="PlaceName">
        <w:r w:rsidRPr="001D6102">
          <w:rPr>
            <w:rFonts w:ascii="Times New Roman" w:hAnsi="Times New Roman"/>
          </w:rPr>
          <w:t>Excelsior</w:t>
        </w:r>
      </w:smartTag>
      <w:r w:rsidRPr="001D6102">
        <w:rPr>
          <w:rFonts w:ascii="Times New Roman" w:hAnsi="Times New Roman"/>
        </w:rPr>
        <w:t xml:space="preserve"> </w:t>
      </w:r>
      <w:smartTag w:uri="urn:schemas-microsoft-com:office:smarttags" w:element="PlaceType">
        <w:r w:rsidRPr="001D6102">
          <w:rPr>
            <w:rFonts w:ascii="Times New Roman" w:hAnsi="Times New Roman"/>
          </w:rPr>
          <w:t>College</w:t>
        </w:r>
      </w:smartTag>
      <w:r w:rsidRPr="001D6102"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Albany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New York</w:t>
          </w:r>
        </w:smartTag>
      </w:smartTag>
    </w:p>
    <w:p w14:paraId="0A37D746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November 2003–</w:t>
      </w:r>
      <w:r w:rsidR="00906903" w:rsidRPr="001D6102">
        <w:rPr>
          <w:rFonts w:ascii="Times New Roman" w:hAnsi="Times New Roman"/>
        </w:rPr>
        <w:t>September 2010</w:t>
      </w:r>
    </w:p>
    <w:p w14:paraId="1B4A3E59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</w:p>
    <w:p w14:paraId="0A468C5D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Instructor, </w:t>
      </w:r>
      <w:smartTag w:uri="urn:schemas-microsoft-com:office:smarttags" w:element="place">
        <w:smartTag w:uri="urn:schemas-microsoft-com:office:smarttags" w:element="PlaceName">
          <w:r w:rsidRPr="001D6102">
            <w:rPr>
              <w:rFonts w:ascii="Times New Roman" w:hAnsi="Times New Roman"/>
            </w:rPr>
            <w:t>Shoreline</w:t>
          </w:r>
        </w:smartTag>
        <w:r w:rsidRPr="001D6102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Pr="001D6102">
            <w:rPr>
              <w:rFonts w:ascii="Times New Roman" w:hAnsi="Times New Roman"/>
            </w:rPr>
            <w:t>Community College</w:t>
          </w:r>
        </w:smartTag>
      </w:smartTag>
      <w:r w:rsidRPr="001D6102">
        <w:rPr>
          <w:rFonts w:ascii="Times New Roman" w:hAnsi="Times New Roman"/>
        </w:rPr>
        <w:t>, Shoreline, Washington</w:t>
      </w:r>
    </w:p>
    <w:p w14:paraId="4F838FD2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1997–June 1998</w:t>
      </w:r>
    </w:p>
    <w:p w14:paraId="0531426F" w14:textId="77777777" w:rsidR="00F56DF1" w:rsidRPr="001D6102" w:rsidRDefault="00F56DF1" w:rsidP="00CC3D1C">
      <w:pPr>
        <w:ind w:left="720" w:hanging="360"/>
        <w:rPr>
          <w:rFonts w:ascii="Times New Roman" w:hAnsi="Times New Roman"/>
        </w:rPr>
      </w:pPr>
    </w:p>
    <w:p w14:paraId="4DCE5951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Lecturer, University of California, Irvine</w:t>
      </w:r>
    </w:p>
    <w:p w14:paraId="00454CB9" w14:textId="77777777" w:rsidR="00CC3D1C" w:rsidRPr="001D6102" w:rsidRDefault="00CC3D1C" w:rsidP="00CC3D1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September–December 1996</w:t>
      </w:r>
    </w:p>
    <w:p w14:paraId="7D9D15F1" w14:textId="77777777" w:rsidR="00635960" w:rsidRPr="001D6102" w:rsidRDefault="00635960" w:rsidP="00635960">
      <w:pPr>
        <w:rPr>
          <w:rFonts w:ascii="Times New Roman" w:hAnsi="Times New Roman"/>
        </w:rPr>
      </w:pPr>
    </w:p>
    <w:p w14:paraId="0E5FBC5C" w14:textId="77777777" w:rsidR="00E9032B" w:rsidRPr="001D6102" w:rsidRDefault="00E9032B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Teaching Associate, </w:t>
      </w:r>
      <w:smartTag w:uri="urn:schemas-microsoft-com:office:smarttags" w:element="PlaceType">
        <w:r w:rsidRPr="001D6102">
          <w:rPr>
            <w:rFonts w:ascii="Times New Roman" w:hAnsi="Times New Roman"/>
          </w:rPr>
          <w:t>University</w:t>
        </w:r>
      </w:smartTag>
      <w:r w:rsidRPr="001D6102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1D6102">
          <w:rPr>
            <w:rFonts w:ascii="Times New Roman" w:hAnsi="Times New Roman"/>
          </w:rPr>
          <w:t>California</w:t>
        </w:r>
      </w:smartTag>
      <w:r w:rsidRPr="001D6102"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D6102">
            <w:rPr>
              <w:rFonts w:ascii="Times New Roman" w:hAnsi="Times New Roman"/>
            </w:rPr>
            <w:t>Irvine</w:t>
          </w:r>
        </w:smartTag>
      </w:smartTag>
    </w:p>
    <w:p w14:paraId="09C9D663" w14:textId="77777777" w:rsidR="00E9032B" w:rsidRPr="001D6102" w:rsidRDefault="00E9032B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1993–June 1996</w:t>
      </w:r>
    </w:p>
    <w:p w14:paraId="1F3259F3" w14:textId="77777777" w:rsidR="00E9032B" w:rsidRPr="001D6102" w:rsidRDefault="00E9032B">
      <w:pPr>
        <w:ind w:left="720" w:hanging="360"/>
        <w:rPr>
          <w:rFonts w:ascii="Times New Roman" w:hAnsi="Times New Roman"/>
        </w:rPr>
      </w:pPr>
    </w:p>
    <w:p w14:paraId="69B18BC7" w14:textId="77777777" w:rsidR="00E9032B" w:rsidRPr="001D6102" w:rsidRDefault="00E9032B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Teaching Assistant, </w:t>
      </w:r>
      <w:smartTag w:uri="urn:schemas-microsoft-com:office:smarttags" w:element="PlaceType">
        <w:r w:rsidRPr="001D6102">
          <w:rPr>
            <w:rFonts w:ascii="Times New Roman" w:hAnsi="Times New Roman"/>
          </w:rPr>
          <w:t>University</w:t>
        </w:r>
      </w:smartTag>
      <w:r w:rsidRPr="001D6102">
        <w:rPr>
          <w:rFonts w:ascii="Times New Roman" w:hAnsi="Times New Roman"/>
        </w:rPr>
        <w:t xml:space="preserve"> of </w:t>
      </w:r>
      <w:smartTag w:uri="urn:schemas-microsoft-com:office:smarttags" w:element="PlaceName">
        <w:r w:rsidRPr="001D6102">
          <w:rPr>
            <w:rFonts w:ascii="Times New Roman" w:hAnsi="Times New Roman"/>
          </w:rPr>
          <w:t>California</w:t>
        </w:r>
      </w:smartTag>
      <w:r w:rsidRPr="001D6102">
        <w:rPr>
          <w:rFonts w:ascii="Times New Roman" w:hAnsi="Times New Roman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D6102">
            <w:rPr>
              <w:rFonts w:ascii="Times New Roman" w:hAnsi="Times New Roman"/>
            </w:rPr>
            <w:t>Irvine</w:t>
          </w:r>
        </w:smartTag>
      </w:smartTag>
    </w:p>
    <w:p w14:paraId="5B4C3C97" w14:textId="77777777" w:rsidR="00E9032B" w:rsidRPr="001D6102" w:rsidRDefault="00E9032B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September 1989–June 1993</w:t>
      </w:r>
    </w:p>
    <w:p w14:paraId="16BD4AE5" w14:textId="77777777" w:rsidR="00635960" w:rsidRPr="001D6102" w:rsidRDefault="00635960">
      <w:pPr>
        <w:ind w:left="360" w:hanging="360"/>
        <w:rPr>
          <w:rFonts w:ascii="Times New Roman" w:hAnsi="Times New Roman"/>
          <w:b/>
          <w:u w:val="single"/>
        </w:rPr>
      </w:pPr>
    </w:p>
    <w:p w14:paraId="76EEE517" w14:textId="77777777" w:rsidR="0047288D" w:rsidRPr="001D6102" w:rsidRDefault="00002D4D" w:rsidP="0047288D">
      <w:pPr>
        <w:ind w:left="360" w:hanging="360"/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Book</w:t>
      </w:r>
      <w:r w:rsidR="00371AB4" w:rsidRPr="001D6102">
        <w:rPr>
          <w:rFonts w:ascii="Times New Roman" w:hAnsi="Times New Roman"/>
          <w:b/>
          <w:u w:val="single"/>
        </w:rPr>
        <w:t>s</w:t>
      </w:r>
      <w:r w:rsidRPr="001D6102">
        <w:rPr>
          <w:rFonts w:ascii="Times New Roman" w:hAnsi="Times New Roman"/>
        </w:rPr>
        <w:t>:</w:t>
      </w:r>
    </w:p>
    <w:p w14:paraId="45D7A282" w14:textId="77777777" w:rsidR="0047288D" w:rsidRPr="001D6102" w:rsidRDefault="0047288D" w:rsidP="0047288D">
      <w:pPr>
        <w:ind w:left="720" w:hanging="360"/>
        <w:rPr>
          <w:rFonts w:ascii="Times New Roman" w:hAnsi="Times New Roman"/>
          <w:i/>
        </w:rPr>
      </w:pPr>
    </w:p>
    <w:p w14:paraId="7C823881" w14:textId="77777777" w:rsidR="009D076C" w:rsidRPr="001D6102" w:rsidRDefault="009D076C" w:rsidP="009D076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  <w:i/>
        </w:rPr>
        <w:t>T</w:t>
      </w:r>
      <w:r w:rsidR="00920057" w:rsidRPr="001D6102">
        <w:rPr>
          <w:rFonts w:ascii="Times New Roman" w:hAnsi="Times New Roman"/>
          <w:i/>
        </w:rPr>
        <w:t>oni Morrison</w:t>
      </w:r>
      <w:r w:rsidRPr="001D6102">
        <w:rPr>
          <w:rFonts w:ascii="Times New Roman" w:hAnsi="Times New Roman"/>
          <w:i/>
        </w:rPr>
        <w:t xml:space="preserve">’s Secret Drive: A Reader-Response Study of </w:t>
      </w:r>
      <w:r w:rsidR="00920057" w:rsidRPr="001D6102">
        <w:rPr>
          <w:rFonts w:ascii="Times New Roman" w:hAnsi="Times New Roman"/>
          <w:i/>
        </w:rPr>
        <w:t xml:space="preserve">the Fiction and </w:t>
      </w:r>
      <w:r w:rsidR="009B13C3" w:rsidRPr="001D6102">
        <w:rPr>
          <w:rFonts w:ascii="Times New Roman" w:hAnsi="Times New Roman"/>
          <w:i/>
        </w:rPr>
        <w:t xml:space="preserve">Its </w:t>
      </w:r>
      <w:r w:rsidR="00920057" w:rsidRPr="001D6102">
        <w:rPr>
          <w:rFonts w:ascii="Times New Roman" w:hAnsi="Times New Roman"/>
          <w:i/>
        </w:rPr>
        <w:t>Rhetoric</w:t>
      </w:r>
      <w:r w:rsidRPr="001D6102">
        <w:rPr>
          <w:rFonts w:ascii="Times New Roman" w:hAnsi="Times New Roman"/>
        </w:rPr>
        <w:t>. First co-author with Shawnrece D. Campbell. McFarland P, 2020.</w:t>
      </w:r>
    </w:p>
    <w:p w14:paraId="2ABEA08E" w14:textId="77777777" w:rsidR="009D076C" w:rsidRPr="001D6102" w:rsidRDefault="009D076C" w:rsidP="0047288D">
      <w:pPr>
        <w:ind w:left="720" w:hanging="360"/>
        <w:rPr>
          <w:rFonts w:ascii="Times New Roman" w:hAnsi="Times New Roman"/>
          <w:i/>
        </w:rPr>
      </w:pPr>
    </w:p>
    <w:p w14:paraId="6E222C71" w14:textId="77777777" w:rsidR="0047288D" w:rsidRPr="001D6102" w:rsidRDefault="0047288D" w:rsidP="0047288D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  <w:i/>
        </w:rPr>
        <w:t>Clickers in the Classroom: Using Classroom Response Systems to Increase Student Learning</w:t>
      </w:r>
      <w:r w:rsidRPr="001D6102">
        <w:rPr>
          <w:rFonts w:ascii="Times New Roman" w:hAnsi="Times New Roman"/>
        </w:rPr>
        <w:t>. First co-edito</w:t>
      </w:r>
      <w:r w:rsidR="004B157B" w:rsidRPr="001D6102">
        <w:rPr>
          <w:rFonts w:ascii="Times New Roman" w:hAnsi="Times New Roman"/>
        </w:rPr>
        <w:t xml:space="preserve">r with Peter D. Wallis. </w:t>
      </w:r>
      <w:r w:rsidR="002930B5" w:rsidRPr="001D6102">
        <w:rPr>
          <w:rFonts w:ascii="Times New Roman" w:hAnsi="Times New Roman"/>
        </w:rPr>
        <w:t>Stylus, 2015</w:t>
      </w:r>
      <w:r w:rsidRPr="001D6102">
        <w:rPr>
          <w:rFonts w:ascii="Times New Roman" w:hAnsi="Times New Roman"/>
        </w:rPr>
        <w:t>.</w:t>
      </w:r>
    </w:p>
    <w:p w14:paraId="300FE87B" w14:textId="77777777" w:rsidR="0047288D" w:rsidRPr="001D6102" w:rsidRDefault="0047288D" w:rsidP="0047288D">
      <w:pPr>
        <w:ind w:left="720" w:hanging="360"/>
        <w:rPr>
          <w:rFonts w:ascii="Times New Roman" w:hAnsi="Times New Roman"/>
          <w:i/>
        </w:rPr>
      </w:pPr>
    </w:p>
    <w:p w14:paraId="6D569338" w14:textId="77777777" w:rsidR="00883F5B" w:rsidRPr="001D6102" w:rsidRDefault="00002D4D" w:rsidP="009D076C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  <w:i/>
        </w:rPr>
        <w:t>Complicating Constructions: Race,</w:t>
      </w:r>
      <w:r w:rsidR="00CC533E" w:rsidRPr="001D6102">
        <w:rPr>
          <w:rFonts w:ascii="Times New Roman" w:hAnsi="Times New Roman"/>
          <w:i/>
        </w:rPr>
        <w:t xml:space="preserve"> </w:t>
      </w:r>
      <w:r w:rsidRPr="001D6102">
        <w:rPr>
          <w:rFonts w:ascii="Times New Roman" w:hAnsi="Times New Roman"/>
          <w:i/>
        </w:rPr>
        <w:t>Ethnicity, and Hybridity in American Texts</w:t>
      </w:r>
      <w:r w:rsidR="00371AB4" w:rsidRPr="001D6102">
        <w:rPr>
          <w:rFonts w:ascii="Times New Roman" w:hAnsi="Times New Roman"/>
        </w:rPr>
        <w:t>. First c</w:t>
      </w:r>
      <w:r w:rsidRPr="001D6102">
        <w:rPr>
          <w:rFonts w:ascii="Times New Roman" w:hAnsi="Times New Roman"/>
        </w:rPr>
        <w:t>o-edit</w:t>
      </w:r>
      <w:r w:rsidR="00371AB4" w:rsidRPr="001D6102">
        <w:rPr>
          <w:rFonts w:ascii="Times New Roman" w:hAnsi="Times New Roman"/>
        </w:rPr>
        <w:t>or</w:t>
      </w:r>
      <w:r w:rsidRPr="001D6102">
        <w:rPr>
          <w:rFonts w:ascii="Times New Roman" w:hAnsi="Times New Roman"/>
        </w:rPr>
        <w:t xml:space="preserve"> with Audrey</w:t>
      </w:r>
      <w:r w:rsidR="00386936" w:rsidRPr="001D6102">
        <w:rPr>
          <w:rFonts w:ascii="Times New Roman" w:hAnsi="Times New Roman"/>
        </w:rPr>
        <w:t xml:space="preserve"> B. Thacke</w:t>
      </w:r>
      <w:r w:rsidR="004B157B" w:rsidRPr="001D6102">
        <w:rPr>
          <w:rFonts w:ascii="Times New Roman" w:hAnsi="Times New Roman"/>
        </w:rPr>
        <w:t xml:space="preserve">r. </w:t>
      </w:r>
      <w:r w:rsidR="00386936" w:rsidRPr="001D6102">
        <w:rPr>
          <w:rFonts w:ascii="Times New Roman" w:hAnsi="Times New Roman"/>
        </w:rPr>
        <w:t>U</w:t>
      </w:r>
      <w:r w:rsidRPr="001D6102">
        <w:rPr>
          <w:rFonts w:ascii="Times New Roman" w:hAnsi="Times New Roman"/>
        </w:rPr>
        <w:t xml:space="preserve"> of Washington</w:t>
      </w:r>
      <w:r w:rsidR="00386936" w:rsidRPr="001D6102">
        <w:rPr>
          <w:rFonts w:ascii="Times New Roman" w:hAnsi="Times New Roman"/>
        </w:rPr>
        <w:t xml:space="preserve"> P</w:t>
      </w:r>
      <w:r w:rsidRPr="001D6102">
        <w:rPr>
          <w:rFonts w:ascii="Times New Roman" w:hAnsi="Times New Roman"/>
        </w:rPr>
        <w:t>, 2007.</w:t>
      </w:r>
    </w:p>
    <w:p w14:paraId="2D5AB1B3" w14:textId="77777777" w:rsidR="00883F5B" w:rsidRPr="001D6102" w:rsidRDefault="00883F5B" w:rsidP="00883F5B">
      <w:pPr>
        <w:ind w:left="540" w:hanging="360"/>
        <w:rPr>
          <w:rFonts w:ascii="Times New Roman" w:hAnsi="Times New Roman"/>
        </w:rPr>
      </w:pPr>
    </w:p>
    <w:p w14:paraId="0B5FD84D" w14:textId="77777777" w:rsidR="00166350" w:rsidRPr="001D6102" w:rsidRDefault="00166350" w:rsidP="00166350">
      <w:pPr>
        <w:ind w:left="720" w:hanging="360"/>
        <w:rPr>
          <w:rFonts w:ascii="Times New Roman" w:hAnsi="Times New Roman"/>
          <w:szCs w:val="24"/>
        </w:rPr>
      </w:pPr>
    </w:p>
    <w:p w14:paraId="76F9C541" w14:textId="77777777" w:rsidR="00166350" w:rsidRPr="001D6102" w:rsidRDefault="00166350" w:rsidP="00166350">
      <w:pPr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br w:type="page"/>
      </w:r>
    </w:p>
    <w:p w14:paraId="67115329" w14:textId="77777777" w:rsidR="00166350" w:rsidRPr="001D6102" w:rsidRDefault="00166350" w:rsidP="00166350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lastRenderedPageBreak/>
        <w:t xml:space="preserve"> </w:t>
      </w:r>
      <w:r w:rsidRPr="001D6102">
        <w:rPr>
          <w:rFonts w:ascii="Times New Roman" w:hAnsi="Times New Roman"/>
        </w:rPr>
        <w:t>David S. Goldstein, Ph.D.</w:t>
      </w:r>
      <w:r w:rsidRPr="001D6102">
        <w:rPr>
          <w:rFonts w:ascii="Times New Roman" w:hAnsi="Times New Roman"/>
        </w:rPr>
        <w:tab/>
        <w:t>3</w:t>
      </w:r>
    </w:p>
    <w:p w14:paraId="1EB0322D" w14:textId="77777777" w:rsidR="00166350" w:rsidRPr="001D6102" w:rsidRDefault="00166350" w:rsidP="00166350">
      <w:pPr>
        <w:ind w:left="720" w:hanging="360"/>
        <w:rPr>
          <w:rFonts w:ascii="Times New Roman" w:hAnsi="Times New Roman"/>
        </w:rPr>
      </w:pPr>
    </w:p>
    <w:p w14:paraId="68819980" w14:textId="77777777" w:rsidR="00BF5087" w:rsidRPr="001D6102" w:rsidRDefault="00E9032B" w:rsidP="00BF5087">
      <w:pPr>
        <w:ind w:left="360" w:hanging="360"/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Articles and Book Chapters</w:t>
      </w:r>
      <w:r w:rsidRPr="001D6102">
        <w:rPr>
          <w:rFonts w:ascii="Times New Roman" w:hAnsi="Times New Roman"/>
        </w:rPr>
        <w:t>:</w:t>
      </w:r>
    </w:p>
    <w:p w14:paraId="4EEAA355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1A88D9EF" w14:textId="77777777" w:rsidR="00B34FBB" w:rsidRPr="001D6102" w:rsidRDefault="00B670D2" w:rsidP="00166350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 xml:space="preserve">“Using the Barnga Card Game Simulation to Develop Cross-Cultural </w:t>
      </w:r>
      <w:r w:rsidR="00640E8F" w:rsidRPr="001D6102">
        <w:rPr>
          <w:rFonts w:ascii="Times New Roman" w:hAnsi="Times New Roman"/>
          <w:szCs w:val="24"/>
        </w:rPr>
        <w:t xml:space="preserve">Thinking and </w:t>
      </w:r>
      <w:r w:rsidRPr="001D6102">
        <w:rPr>
          <w:rFonts w:ascii="Times New Roman" w:hAnsi="Times New Roman"/>
          <w:szCs w:val="24"/>
        </w:rPr>
        <w:t xml:space="preserve">Empathy,” </w:t>
      </w:r>
      <w:r w:rsidR="0047283C" w:rsidRPr="001D6102">
        <w:rPr>
          <w:rFonts w:ascii="Times New Roman" w:hAnsi="Times New Roman"/>
          <w:i/>
          <w:iCs/>
          <w:color w:val="000000"/>
          <w:szCs w:val="24"/>
        </w:rPr>
        <w:t>Race, Equity and the Learning Environment</w:t>
      </w:r>
      <w:r w:rsidRPr="001D6102">
        <w:rPr>
          <w:rFonts w:ascii="Times New Roman" w:hAnsi="Times New Roman"/>
          <w:i/>
          <w:iCs/>
          <w:color w:val="000000"/>
          <w:szCs w:val="24"/>
        </w:rPr>
        <w:t xml:space="preserve">: The </w:t>
      </w:r>
      <w:r w:rsidR="0047283C" w:rsidRPr="001D6102">
        <w:rPr>
          <w:rFonts w:ascii="Times New Roman" w:hAnsi="Times New Roman"/>
          <w:i/>
          <w:iCs/>
          <w:color w:val="000000"/>
          <w:szCs w:val="24"/>
        </w:rPr>
        <w:t>Global Relevance of</w:t>
      </w:r>
      <w:r w:rsidRPr="001D6102">
        <w:rPr>
          <w:rFonts w:ascii="Times New Roman" w:hAnsi="Times New Roman"/>
          <w:i/>
          <w:iCs/>
          <w:color w:val="000000"/>
          <w:szCs w:val="24"/>
        </w:rPr>
        <w:t xml:space="preserve"> Critic</w:t>
      </w:r>
      <w:r w:rsidR="0047283C" w:rsidRPr="001D6102">
        <w:rPr>
          <w:rFonts w:ascii="Times New Roman" w:hAnsi="Times New Roman"/>
          <w:i/>
          <w:iCs/>
          <w:color w:val="000000"/>
          <w:szCs w:val="24"/>
        </w:rPr>
        <w:t>al and Inclusive Pedagogies in Higher Education</w:t>
      </w:r>
      <w:r w:rsidRPr="001D6102">
        <w:rPr>
          <w:rFonts w:ascii="Times New Roman" w:hAnsi="Times New Roman"/>
          <w:color w:val="000000"/>
          <w:szCs w:val="24"/>
        </w:rPr>
        <w:t>.</w:t>
      </w:r>
      <w:r w:rsidRPr="001D6102">
        <w:rPr>
          <w:rFonts w:ascii="Times New Roman" w:hAnsi="Times New Roman"/>
          <w:szCs w:val="24"/>
        </w:rPr>
        <w:t xml:space="preserve"> Ed. Franklin Tuitt, Chayla Haynes, a</w:t>
      </w:r>
      <w:r w:rsidR="000B6BD8" w:rsidRPr="001D6102">
        <w:rPr>
          <w:rFonts w:ascii="Times New Roman" w:hAnsi="Times New Roman"/>
          <w:szCs w:val="24"/>
        </w:rPr>
        <w:t xml:space="preserve">nd Saran Stewart. </w:t>
      </w:r>
      <w:r w:rsidRPr="001D6102">
        <w:rPr>
          <w:rFonts w:ascii="Times New Roman" w:hAnsi="Times New Roman"/>
          <w:szCs w:val="24"/>
        </w:rPr>
        <w:t>Stylus, 201</w:t>
      </w:r>
      <w:r w:rsidR="00E20BB6" w:rsidRPr="001D6102">
        <w:rPr>
          <w:rFonts w:ascii="Times New Roman" w:hAnsi="Times New Roman"/>
          <w:szCs w:val="24"/>
        </w:rPr>
        <w:t>6</w:t>
      </w:r>
      <w:r w:rsidRPr="001D6102">
        <w:rPr>
          <w:rFonts w:ascii="Times New Roman" w:hAnsi="Times New Roman"/>
          <w:szCs w:val="24"/>
        </w:rPr>
        <w:t>.</w:t>
      </w:r>
      <w:r w:rsidR="00060292" w:rsidRPr="001D6102">
        <w:rPr>
          <w:rFonts w:ascii="Times New Roman" w:hAnsi="Times New Roman"/>
          <w:szCs w:val="24"/>
        </w:rPr>
        <w:t xml:space="preserve"> 83-97.</w:t>
      </w:r>
    </w:p>
    <w:p w14:paraId="0F1D6870" w14:textId="77777777" w:rsidR="00B34FBB" w:rsidRPr="001D6102" w:rsidRDefault="00B34FBB" w:rsidP="00B34FBB">
      <w:pPr>
        <w:ind w:left="72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 </w:t>
      </w:r>
    </w:p>
    <w:p w14:paraId="763C5685" w14:textId="77777777" w:rsidR="00B56D0B" w:rsidRPr="001D6102" w:rsidRDefault="00B56D0B" w:rsidP="00B34FBB">
      <w:pPr>
        <w:ind w:left="72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“Holistic Learning-Centeredness: De-Centering the University for Social Justice.” </w:t>
      </w:r>
      <w:r w:rsidRPr="001D6102">
        <w:rPr>
          <w:rFonts w:ascii="Times New Roman" w:hAnsi="Times New Roman"/>
          <w:i/>
          <w:szCs w:val="24"/>
        </w:rPr>
        <w:t>Race &amp; Pedagogy</w:t>
      </w:r>
      <w:r w:rsidR="00C41B56" w:rsidRPr="001D6102">
        <w:rPr>
          <w:rFonts w:ascii="Times New Roman" w:hAnsi="Times New Roman"/>
          <w:szCs w:val="24"/>
        </w:rPr>
        <w:t xml:space="preserve"> 1.1 (Oct. 2015</w:t>
      </w:r>
      <w:r w:rsidRPr="001D6102">
        <w:rPr>
          <w:rFonts w:ascii="Times New Roman" w:hAnsi="Times New Roman"/>
          <w:szCs w:val="24"/>
        </w:rPr>
        <w:t>).</w:t>
      </w:r>
      <w:r w:rsidR="00C41B56" w:rsidRPr="001D6102">
        <w:rPr>
          <w:rFonts w:ascii="Times New Roman" w:hAnsi="Times New Roman"/>
          <w:szCs w:val="24"/>
        </w:rPr>
        <w:t xml:space="preserve"> </w:t>
      </w:r>
      <w:r w:rsidR="00BA17EF" w:rsidRPr="001D6102">
        <w:rPr>
          <w:rFonts w:ascii="Times New Roman" w:hAnsi="Times New Roman"/>
          <w:color w:val="000000"/>
          <w:szCs w:val="24"/>
          <w:shd w:val="clear" w:color="auto" w:fill="FFFFFF"/>
        </w:rPr>
        <w:t>https://soundideas.pugetsound.edu/rpj/vol1/iss1/2</w:t>
      </w:r>
      <w:r w:rsidR="00F670F1" w:rsidRPr="001D6102">
        <w:rPr>
          <w:rFonts w:ascii="Times New Roman" w:hAnsi="Times New Roman"/>
          <w:szCs w:val="24"/>
        </w:rPr>
        <w:t>/</w:t>
      </w:r>
      <w:r w:rsidR="00C41B56" w:rsidRPr="001D6102">
        <w:rPr>
          <w:rFonts w:ascii="Times New Roman" w:hAnsi="Times New Roman"/>
          <w:szCs w:val="24"/>
        </w:rPr>
        <w:t>.</w:t>
      </w:r>
    </w:p>
    <w:p w14:paraId="03D01140" w14:textId="77777777" w:rsidR="00B56D0B" w:rsidRPr="001D6102" w:rsidRDefault="00B56D0B" w:rsidP="0097110E">
      <w:pPr>
        <w:ind w:left="720" w:hanging="360"/>
        <w:rPr>
          <w:rFonts w:ascii="Times New Roman" w:hAnsi="Times New Roman"/>
          <w:szCs w:val="24"/>
        </w:rPr>
      </w:pPr>
    </w:p>
    <w:p w14:paraId="60326B23" w14:textId="77777777" w:rsidR="00BF5087" w:rsidRPr="001D6102" w:rsidRDefault="00B670D2" w:rsidP="00BF5087">
      <w:pPr>
        <w:ind w:left="72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 </w:t>
      </w:r>
      <w:r w:rsidR="00BF5087" w:rsidRPr="001D6102">
        <w:rPr>
          <w:rFonts w:ascii="Times New Roman" w:hAnsi="Times New Roman"/>
          <w:szCs w:val="24"/>
        </w:rPr>
        <w:t xml:space="preserve">“Lilacs </w:t>
      </w:r>
      <w:r w:rsidR="00BF5087" w:rsidRPr="001D6102">
        <w:rPr>
          <w:rFonts w:ascii="Times New Roman" w:hAnsi="Times New Roman"/>
          <w:i/>
          <w:szCs w:val="24"/>
        </w:rPr>
        <w:t>Every</w:t>
      </w:r>
      <w:r w:rsidR="00BF5087" w:rsidRPr="001D6102">
        <w:rPr>
          <w:rFonts w:ascii="Times New Roman" w:hAnsi="Times New Roman"/>
          <w:szCs w:val="24"/>
        </w:rPr>
        <w:t xml:space="preserve"> September.” </w:t>
      </w:r>
      <w:r w:rsidR="00BF5087" w:rsidRPr="001D6102">
        <w:rPr>
          <w:rFonts w:ascii="Times New Roman" w:hAnsi="Times New Roman"/>
          <w:i/>
          <w:iCs/>
          <w:szCs w:val="24"/>
        </w:rPr>
        <w:t>Teaching from the Heart: Poetry that Speaks to the Courage to Teach</w:t>
      </w:r>
      <w:r w:rsidR="00BF5087" w:rsidRPr="001D6102">
        <w:rPr>
          <w:rFonts w:ascii="Times New Roman" w:hAnsi="Times New Roman"/>
          <w:iCs/>
          <w:szCs w:val="24"/>
        </w:rPr>
        <w:t>. Ed. Sam</w:t>
      </w:r>
      <w:r w:rsidR="0060424E" w:rsidRPr="001D6102">
        <w:rPr>
          <w:rFonts w:ascii="Times New Roman" w:hAnsi="Times New Roman"/>
          <w:iCs/>
          <w:szCs w:val="24"/>
        </w:rPr>
        <w:t xml:space="preserve"> M.</w:t>
      </w:r>
      <w:r w:rsidR="00BF5087" w:rsidRPr="001D6102">
        <w:rPr>
          <w:rFonts w:ascii="Times New Roman" w:hAnsi="Times New Roman"/>
          <w:iCs/>
          <w:szCs w:val="24"/>
        </w:rPr>
        <w:t xml:space="preserve"> Intrator an</w:t>
      </w:r>
      <w:r w:rsidR="004B157B" w:rsidRPr="001D6102">
        <w:rPr>
          <w:rFonts w:ascii="Times New Roman" w:hAnsi="Times New Roman"/>
          <w:iCs/>
          <w:szCs w:val="24"/>
        </w:rPr>
        <w:t xml:space="preserve">d Megan Scribner. </w:t>
      </w:r>
      <w:r w:rsidR="0060424E" w:rsidRPr="001D6102">
        <w:rPr>
          <w:rFonts w:ascii="Times New Roman" w:hAnsi="Times New Roman"/>
          <w:iCs/>
          <w:szCs w:val="24"/>
        </w:rPr>
        <w:t>Jossey-Bass, 2014</w:t>
      </w:r>
      <w:r w:rsidR="00BF5087" w:rsidRPr="001D6102">
        <w:rPr>
          <w:rFonts w:ascii="Times New Roman" w:hAnsi="Times New Roman"/>
          <w:iCs/>
          <w:szCs w:val="24"/>
        </w:rPr>
        <w:t>.</w:t>
      </w:r>
      <w:r w:rsidR="00BF5087" w:rsidRPr="001D6102">
        <w:rPr>
          <w:rFonts w:ascii="Times New Roman" w:hAnsi="Times New Roman"/>
          <w:szCs w:val="24"/>
        </w:rPr>
        <w:t xml:space="preserve"> </w:t>
      </w:r>
      <w:r w:rsidR="00371AB4" w:rsidRPr="001D6102">
        <w:rPr>
          <w:rFonts w:ascii="Times New Roman" w:hAnsi="Times New Roman"/>
          <w:szCs w:val="24"/>
        </w:rPr>
        <w:t>144.</w:t>
      </w:r>
    </w:p>
    <w:p w14:paraId="094501F9" w14:textId="77777777" w:rsidR="00BF5087" w:rsidRPr="001D6102" w:rsidRDefault="00BF5087" w:rsidP="00D57426">
      <w:pPr>
        <w:tabs>
          <w:tab w:val="right" w:pos="9360"/>
        </w:tabs>
        <w:rPr>
          <w:rFonts w:ascii="Times New Roman" w:hAnsi="Times New Roman"/>
          <w:szCs w:val="24"/>
        </w:rPr>
      </w:pPr>
    </w:p>
    <w:p w14:paraId="37696248" w14:textId="77777777" w:rsidR="00BF5087" w:rsidRPr="001D6102" w:rsidRDefault="00BF5087" w:rsidP="00BF5087">
      <w:pPr>
        <w:ind w:left="72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</w:rPr>
        <w:t xml:space="preserve">“What Are They Thinking? Best Practices for Classroom Response Systems (‘Clickers’).” </w:t>
      </w:r>
      <w:r w:rsidRPr="001D6102">
        <w:rPr>
          <w:rFonts w:ascii="Times New Roman" w:hAnsi="Times New Roman"/>
          <w:i/>
        </w:rPr>
        <w:t>National Teaching and Learning Forum</w:t>
      </w:r>
      <w:r w:rsidRPr="001D6102">
        <w:rPr>
          <w:rFonts w:ascii="Times New Roman" w:hAnsi="Times New Roman"/>
        </w:rPr>
        <w:t xml:space="preserve"> 22.</w:t>
      </w:r>
      <w:r w:rsidR="000A39E1" w:rsidRPr="001D6102">
        <w:rPr>
          <w:rFonts w:ascii="Times New Roman" w:hAnsi="Times New Roman"/>
        </w:rPr>
        <w:t>3</w:t>
      </w:r>
      <w:r w:rsidRPr="001D6102">
        <w:rPr>
          <w:rFonts w:ascii="Times New Roman" w:hAnsi="Times New Roman"/>
        </w:rPr>
        <w:t xml:space="preserve"> (2013): 5-6.</w:t>
      </w:r>
      <w:r w:rsidRPr="001D6102">
        <w:rPr>
          <w:rFonts w:ascii="Times New Roman" w:hAnsi="Times New Roman"/>
          <w:szCs w:val="24"/>
        </w:rPr>
        <w:t xml:space="preserve"> </w:t>
      </w:r>
    </w:p>
    <w:p w14:paraId="60EC402B" w14:textId="77777777" w:rsidR="00D47C22" w:rsidRPr="001D6102" w:rsidRDefault="00D47C22" w:rsidP="005F4FF3">
      <w:pPr>
        <w:ind w:left="720" w:hanging="360"/>
        <w:rPr>
          <w:rFonts w:ascii="Times New Roman" w:hAnsi="Times New Roman"/>
          <w:bCs/>
          <w:szCs w:val="24"/>
        </w:rPr>
      </w:pPr>
    </w:p>
    <w:p w14:paraId="62668D8E" w14:textId="77777777" w:rsidR="00BF5087" w:rsidRPr="001D6102" w:rsidRDefault="00BF5087" w:rsidP="005F4FF3">
      <w:pPr>
        <w:ind w:left="72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bCs/>
          <w:szCs w:val="24"/>
        </w:rPr>
        <w:t>“Fostering Social Presence in a Blended Learning Faculty Development Institute</w:t>
      </w:r>
      <w:r w:rsidRPr="001D6102">
        <w:rPr>
          <w:rFonts w:ascii="Times New Roman" w:hAnsi="Times New Roman"/>
        </w:rPr>
        <w:t xml:space="preserve">” (first author, with Carol Leppa, Andreas Brockhaus, Rebecca Bliquez, and Ian Porter). </w:t>
      </w:r>
      <w:r w:rsidRPr="001D6102">
        <w:rPr>
          <w:rFonts w:ascii="Times New Roman" w:hAnsi="Times New Roman"/>
          <w:i/>
        </w:rPr>
        <w:t>Educational Communities of Inquiry: Theoretical Framework, Research and Practice</w:t>
      </w:r>
      <w:r w:rsidRPr="001D6102">
        <w:rPr>
          <w:rFonts w:ascii="Times New Roman" w:hAnsi="Times New Roman"/>
        </w:rPr>
        <w:t xml:space="preserve">. Ed. </w:t>
      </w:r>
      <w:r w:rsidRPr="001D6102">
        <w:rPr>
          <w:rFonts w:ascii="Times New Roman" w:hAnsi="Times New Roman"/>
          <w:szCs w:val="24"/>
        </w:rPr>
        <w:t xml:space="preserve">Zehra Akyol and </w:t>
      </w:r>
      <w:r w:rsidR="004B157B" w:rsidRPr="001D6102">
        <w:rPr>
          <w:rFonts w:ascii="Times New Roman" w:hAnsi="Times New Roman"/>
          <w:szCs w:val="24"/>
        </w:rPr>
        <w:t xml:space="preserve">D. Randy Garrison. </w:t>
      </w:r>
      <w:r w:rsidRPr="001D6102">
        <w:rPr>
          <w:rFonts w:ascii="Times New Roman" w:hAnsi="Times New Roman"/>
          <w:szCs w:val="24"/>
        </w:rPr>
        <w:t>IGI Global, 2012, 375-89.</w:t>
      </w:r>
    </w:p>
    <w:p w14:paraId="13517BEC" w14:textId="77777777" w:rsidR="005F4FF3" w:rsidRPr="001D6102" w:rsidRDefault="005F4FF3" w:rsidP="00BA3E01">
      <w:pPr>
        <w:ind w:left="720" w:hanging="360"/>
        <w:rPr>
          <w:rFonts w:ascii="Times New Roman" w:hAnsi="Times New Roman"/>
          <w:szCs w:val="24"/>
        </w:rPr>
      </w:pPr>
    </w:p>
    <w:p w14:paraId="380BBF76" w14:textId="77777777" w:rsidR="00BF5087" w:rsidRPr="001D6102" w:rsidRDefault="005F4FF3" w:rsidP="00BA3E01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 xml:space="preserve"> </w:t>
      </w:r>
      <w:r w:rsidR="00BF5087" w:rsidRPr="001D6102">
        <w:rPr>
          <w:rFonts w:ascii="Times New Roman" w:hAnsi="Times New Roman"/>
          <w:szCs w:val="24"/>
        </w:rPr>
        <w:t>“Hybrid Learning and Faculty Development: Using a ‘Community of Inquiry’ Framework to Foster Hybrid Teaching and Learning Success” (third author, with C. Leppa, A. Brockhaus,</w:t>
      </w:r>
      <w:r w:rsidR="00BA3E01" w:rsidRPr="001D6102">
        <w:rPr>
          <w:rFonts w:ascii="Times New Roman" w:hAnsi="Times New Roman"/>
          <w:szCs w:val="24"/>
        </w:rPr>
        <w:t xml:space="preserve"> </w:t>
      </w:r>
      <w:r w:rsidR="00BF5087" w:rsidRPr="001D6102">
        <w:rPr>
          <w:rFonts w:ascii="Times New Roman" w:hAnsi="Times New Roman"/>
          <w:szCs w:val="24"/>
        </w:rPr>
        <w:t xml:space="preserve">R. Bliquez, and I. Porter.  </w:t>
      </w:r>
      <w:r w:rsidR="00BF5087" w:rsidRPr="001D6102">
        <w:rPr>
          <w:rFonts w:ascii="Times New Roman" w:hAnsi="Times New Roman"/>
          <w:i/>
          <w:iCs/>
          <w:szCs w:val="24"/>
        </w:rPr>
        <w:t>Proceedings of World Conference on E-Learning in Corporate, Government, Healthcare, and Higher Education 2011</w:t>
      </w:r>
      <w:r w:rsidR="00BF5087" w:rsidRPr="001D6102">
        <w:rPr>
          <w:rFonts w:ascii="Times New Roman" w:hAnsi="Times New Roman"/>
          <w:iCs/>
          <w:szCs w:val="24"/>
        </w:rPr>
        <w:t>.</w:t>
      </w:r>
      <w:r w:rsidR="004B157B" w:rsidRPr="001D6102">
        <w:rPr>
          <w:rFonts w:ascii="Times New Roman" w:hAnsi="Times New Roman"/>
          <w:szCs w:val="24"/>
        </w:rPr>
        <w:t xml:space="preserve"> </w:t>
      </w:r>
      <w:r w:rsidR="00BF5087" w:rsidRPr="001D6102">
        <w:rPr>
          <w:rFonts w:ascii="Times New Roman" w:hAnsi="Times New Roman"/>
          <w:szCs w:val="24"/>
        </w:rPr>
        <w:t>AACE, 2011, 257-62.</w:t>
      </w:r>
      <w:r w:rsidR="00BF5087" w:rsidRPr="001D6102">
        <w:rPr>
          <w:rFonts w:ascii="Times New Roman" w:hAnsi="Times New Roman"/>
        </w:rPr>
        <w:t xml:space="preserve"> </w:t>
      </w:r>
    </w:p>
    <w:p w14:paraId="35BCEA95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2B80325E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“Feeding the Pipeline: Helping Students of Color Write College Entrance Essays for the University 2.0.” </w:t>
      </w:r>
      <w:r w:rsidRPr="001D6102">
        <w:rPr>
          <w:rFonts w:ascii="Times New Roman" w:hAnsi="Times New Roman"/>
          <w:i/>
        </w:rPr>
        <w:t>Higher Education Teaching and Learning Portal</w:t>
      </w:r>
      <w:r w:rsidRPr="001D6102">
        <w:rPr>
          <w:rFonts w:ascii="Times New Roman" w:hAnsi="Times New Roman"/>
        </w:rPr>
        <w:t>, 17 Sept. 2011 &lt;http://hetl.org/2011/09/17/feeding-the-pipeline/&gt;.</w:t>
      </w:r>
    </w:p>
    <w:p w14:paraId="70190AA0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0BB98B19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“Editorial: Learning Technologies” (first author, with Andreas Brockhaus). </w:t>
      </w:r>
      <w:r w:rsidRPr="001D6102">
        <w:rPr>
          <w:rFonts w:ascii="Times New Roman" w:hAnsi="Times New Roman"/>
          <w:i/>
        </w:rPr>
        <w:t>Academic Exchange Quarterly</w:t>
      </w:r>
      <w:r w:rsidRPr="001D6102">
        <w:rPr>
          <w:rFonts w:ascii="Times New Roman" w:hAnsi="Times New Roman"/>
        </w:rPr>
        <w:t xml:space="preserve"> 14.4 (Winter 2010). &lt;http://www.rapidintellect.com/AEQweb/2010wined-2.htm&gt;.</w:t>
      </w:r>
    </w:p>
    <w:p w14:paraId="6819F201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46660BD8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“Once More, with Feeling: Whole People and Partial Lessons.” </w:t>
      </w:r>
      <w:r w:rsidRPr="001D6102">
        <w:rPr>
          <w:rFonts w:ascii="Times New Roman" w:hAnsi="Times New Roman"/>
          <w:i/>
        </w:rPr>
        <w:t xml:space="preserve">National Teaching and Learning Forum </w:t>
      </w:r>
      <w:r w:rsidRPr="001D6102">
        <w:rPr>
          <w:rFonts w:ascii="Times New Roman" w:hAnsi="Times New Roman"/>
        </w:rPr>
        <w:t xml:space="preserve">20.1 (Dec. 2010): 5-7. </w:t>
      </w:r>
    </w:p>
    <w:p w14:paraId="53E1447F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040D8C9D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“Page and Screen: Teaching Ethnic Literature with Film.” </w:t>
      </w:r>
      <w:r w:rsidRPr="001D6102">
        <w:rPr>
          <w:rFonts w:ascii="Times New Roman" w:hAnsi="Times New Roman"/>
          <w:i/>
        </w:rPr>
        <w:t>Pedagogy</w:t>
      </w:r>
      <w:r w:rsidRPr="001D6102">
        <w:rPr>
          <w:rFonts w:ascii="Times New Roman" w:hAnsi="Times New Roman"/>
        </w:rPr>
        <w:t xml:space="preserve"> 10.3 (Fall 2010): 562-67. </w:t>
      </w:r>
    </w:p>
    <w:p w14:paraId="16D819A9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7B5D2BD4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“Game-Themed Programming Assignments for Faculty: A Case Study” (sixth author, with C. Hillyard, R. Angotti, M. Panitz, K. Sung, and J. Nordlinger.  </w:t>
      </w:r>
      <w:r w:rsidRPr="001D6102">
        <w:rPr>
          <w:rFonts w:ascii="Times New Roman" w:hAnsi="Times New Roman"/>
          <w:i/>
          <w:iCs/>
        </w:rPr>
        <w:t>Proceedings of the 41st SIGCSE Technical Symposium on Computer Science Education</w:t>
      </w:r>
      <w:r w:rsidRPr="001D6102">
        <w:rPr>
          <w:rFonts w:ascii="Times New Roman" w:hAnsi="Times New Roman"/>
        </w:rPr>
        <w:t xml:space="preserve"> (March 2010): 270-74. </w:t>
      </w:r>
    </w:p>
    <w:p w14:paraId="40675023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567A2CC0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“Sacred Hoop Dreams: Basketball in the Work of </w:t>
      </w:r>
      <w:smartTag w:uri="urn:schemas-microsoft-com:office:smarttags" w:element="City">
        <w:smartTag w:uri="urn:schemas-microsoft-com:office:smarttags" w:element="place">
          <w:r w:rsidRPr="001D6102">
            <w:rPr>
              <w:rFonts w:ascii="Times New Roman" w:hAnsi="Times New Roman"/>
            </w:rPr>
            <w:t>Sherman</w:t>
          </w:r>
        </w:smartTag>
      </w:smartTag>
      <w:r w:rsidRPr="001D6102">
        <w:rPr>
          <w:rFonts w:ascii="Times New Roman" w:hAnsi="Times New Roman"/>
        </w:rPr>
        <w:t xml:space="preserve"> Alexie.” </w:t>
      </w:r>
      <w:r w:rsidRPr="001D6102">
        <w:rPr>
          <w:rFonts w:ascii="Times New Roman" w:hAnsi="Times New Roman"/>
          <w:i/>
        </w:rPr>
        <w:t>Ethnic Studies Review</w:t>
      </w:r>
      <w:r w:rsidRPr="001D6102">
        <w:rPr>
          <w:rFonts w:ascii="Times New Roman" w:hAnsi="Times New Roman"/>
        </w:rPr>
        <w:t xml:space="preserve"> 32.1 (Win. 2009): 77-88. </w:t>
      </w:r>
    </w:p>
    <w:p w14:paraId="28139A04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1308643F" w14:textId="77777777" w:rsidR="00166350" w:rsidRPr="001D6102" w:rsidRDefault="00166350" w:rsidP="00166350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>David S. Goldstein, Ph.D.</w:t>
      </w:r>
      <w:r w:rsidRPr="001D6102">
        <w:rPr>
          <w:rFonts w:ascii="Times New Roman" w:hAnsi="Times New Roman"/>
        </w:rPr>
        <w:tab/>
        <w:t>4</w:t>
      </w:r>
    </w:p>
    <w:p w14:paraId="43FA81BB" w14:textId="77777777" w:rsidR="00166350" w:rsidRPr="001D6102" w:rsidRDefault="00166350" w:rsidP="00166350">
      <w:pPr>
        <w:ind w:left="720" w:hanging="360"/>
        <w:rPr>
          <w:rFonts w:ascii="Times New Roman" w:hAnsi="Times New Roman"/>
        </w:rPr>
      </w:pPr>
    </w:p>
    <w:p w14:paraId="7C4FA94A" w14:textId="77777777" w:rsidR="00166350" w:rsidRPr="001D6102" w:rsidRDefault="00166350" w:rsidP="00166350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Articles and Book Chapters (continued)</w:t>
      </w:r>
      <w:r w:rsidRPr="001D6102">
        <w:rPr>
          <w:rFonts w:ascii="Times New Roman" w:hAnsi="Times New Roman"/>
        </w:rPr>
        <w:t>:</w:t>
      </w:r>
    </w:p>
    <w:p w14:paraId="171E6B3B" w14:textId="77777777" w:rsidR="00166350" w:rsidRPr="001D6102" w:rsidRDefault="00166350" w:rsidP="00166350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 </w:t>
      </w:r>
    </w:p>
    <w:p w14:paraId="050466EB" w14:textId="77777777" w:rsidR="00BF5087" w:rsidRPr="001D6102" w:rsidRDefault="00BF5087" w:rsidP="00166350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“Preacher in the Clearing: Toni Morrison at the Turn of the Millennium.” </w:t>
      </w:r>
      <w:r w:rsidRPr="001D6102">
        <w:rPr>
          <w:rFonts w:ascii="Times New Roman" w:hAnsi="Times New Roman"/>
          <w:i/>
        </w:rPr>
        <w:t>Fake-City Syndrome: American Cultural Essays</w:t>
      </w:r>
      <w:r w:rsidRPr="001D6102">
        <w:rPr>
          <w:rFonts w:ascii="Times New Roman" w:hAnsi="Times New Roman"/>
        </w:rPr>
        <w:t xml:space="preserve">. Ed. Kate Gale and </w:t>
      </w:r>
      <w:r w:rsidR="00B86944" w:rsidRPr="001D6102">
        <w:rPr>
          <w:rFonts w:ascii="Times New Roman" w:hAnsi="Times New Roman"/>
        </w:rPr>
        <w:t xml:space="preserve">Charles </w:t>
      </w:r>
      <w:r w:rsidR="004B157B" w:rsidRPr="001D6102">
        <w:rPr>
          <w:rFonts w:ascii="Times New Roman" w:hAnsi="Times New Roman"/>
        </w:rPr>
        <w:t xml:space="preserve">Rammelkamp. </w:t>
      </w:r>
      <w:r w:rsidRPr="001D6102">
        <w:rPr>
          <w:rFonts w:ascii="Times New Roman" w:hAnsi="Times New Roman"/>
        </w:rPr>
        <w:t>Red Hen, 2002. 184-99.</w:t>
      </w:r>
    </w:p>
    <w:p w14:paraId="14ECE67E" w14:textId="77777777" w:rsidR="00BF5087" w:rsidRPr="001D6102" w:rsidRDefault="00BF5087" w:rsidP="00D57426">
      <w:pPr>
        <w:ind w:left="720" w:hanging="360"/>
        <w:rPr>
          <w:rFonts w:ascii="Times New Roman" w:hAnsi="Times New Roman"/>
        </w:rPr>
      </w:pPr>
    </w:p>
    <w:p w14:paraId="5F532E30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“Shirley Chisholm.” </w:t>
      </w:r>
      <w:r w:rsidRPr="001D6102">
        <w:rPr>
          <w:rFonts w:ascii="Times New Roman" w:hAnsi="Times New Roman"/>
          <w:i/>
        </w:rPr>
        <w:t>Encyclopedia of American Studies</w:t>
      </w:r>
      <w:r w:rsidR="004B157B" w:rsidRPr="001D6102">
        <w:rPr>
          <w:rFonts w:ascii="Times New Roman" w:hAnsi="Times New Roman"/>
        </w:rPr>
        <w:t xml:space="preserve">. </w:t>
      </w:r>
      <w:r w:rsidRPr="001D6102">
        <w:rPr>
          <w:rFonts w:ascii="Times New Roman" w:hAnsi="Times New Roman"/>
        </w:rPr>
        <w:t xml:space="preserve">Grolier, 2001. Vol. 1. 323–24. </w:t>
      </w:r>
    </w:p>
    <w:p w14:paraId="151FCD0B" w14:textId="77777777" w:rsidR="004B157B" w:rsidRPr="001D6102" w:rsidRDefault="004B157B" w:rsidP="00166350">
      <w:pPr>
        <w:rPr>
          <w:rFonts w:ascii="Times New Roman" w:hAnsi="Times New Roman"/>
        </w:rPr>
      </w:pPr>
    </w:p>
    <w:p w14:paraId="0009DE2A" w14:textId="77777777" w:rsidR="00BF5087" w:rsidRPr="001D6102" w:rsidRDefault="00BF5087" w:rsidP="004B157B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“Afrocentrism.” </w:t>
      </w:r>
      <w:r w:rsidRPr="001D6102">
        <w:rPr>
          <w:rFonts w:ascii="Times New Roman" w:hAnsi="Times New Roman"/>
          <w:i/>
        </w:rPr>
        <w:t>Encyclopedia of American Studies</w:t>
      </w:r>
      <w:r w:rsidR="004B157B" w:rsidRPr="001D6102">
        <w:rPr>
          <w:rFonts w:ascii="Times New Roman" w:hAnsi="Times New Roman"/>
        </w:rPr>
        <w:t xml:space="preserve">. </w:t>
      </w:r>
      <w:r w:rsidRPr="001D6102">
        <w:rPr>
          <w:rFonts w:ascii="Times New Roman" w:hAnsi="Times New Roman"/>
        </w:rPr>
        <w:t xml:space="preserve">Grolier, 2001. Vol. 1. 64–65. </w:t>
      </w:r>
    </w:p>
    <w:p w14:paraId="159CA975" w14:textId="77777777" w:rsidR="00D47C22" w:rsidRPr="001D6102" w:rsidRDefault="00D47C22" w:rsidP="00D57426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 </w:t>
      </w:r>
    </w:p>
    <w:p w14:paraId="361DA9D3" w14:textId="77777777" w:rsidR="00BF5087" w:rsidRPr="001D6102" w:rsidRDefault="00BF5087" w:rsidP="00D47C22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“’The Dragon Is a Lantern’: Frank Chin’s Counter-Hegemonic </w:t>
      </w:r>
      <w:r w:rsidRPr="001D6102">
        <w:rPr>
          <w:rFonts w:ascii="Times New Roman" w:hAnsi="Times New Roman"/>
          <w:i/>
        </w:rPr>
        <w:t>Donald Duk</w:t>
      </w:r>
      <w:r w:rsidRPr="001D6102">
        <w:rPr>
          <w:rFonts w:ascii="Times New Roman" w:hAnsi="Times New Roman"/>
        </w:rPr>
        <w:t xml:space="preserve">.” </w:t>
      </w:r>
      <w:r w:rsidRPr="001D6102">
        <w:rPr>
          <w:rFonts w:ascii="Times New Roman" w:hAnsi="Times New Roman"/>
          <w:i/>
        </w:rPr>
        <w:t>49th Parallel</w:t>
      </w:r>
      <w:r w:rsidRPr="001D6102">
        <w:rPr>
          <w:rFonts w:ascii="Times New Roman" w:hAnsi="Times New Roman"/>
        </w:rPr>
        <w:t xml:space="preserve"> 6 (Nov. 2000). &lt;</w:t>
      </w:r>
      <w:r w:rsidR="006513C5" w:rsidRPr="001D6102">
        <w:t xml:space="preserve"> </w:t>
      </w:r>
      <w:r w:rsidR="006513C5" w:rsidRPr="001D6102">
        <w:rPr>
          <w:rFonts w:ascii="Times New Roman" w:hAnsi="Times New Roman"/>
        </w:rPr>
        <w:t>https://fortyninthparalleljournal.files.wordpress.com/2014/07/6-shirley-the-dragon.pdf</w:t>
      </w:r>
      <w:r w:rsidRPr="001D6102">
        <w:rPr>
          <w:rFonts w:ascii="Times New Roman" w:hAnsi="Times New Roman"/>
        </w:rPr>
        <w:t>&gt;.</w:t>
      </w:r>
      <w:r w:rsidR="004B157B" w:rsidRPr="001D6102">
        <w:rPr>
          <w:rFonts w:ascii="Times New Roman" w:hAnsi="Times New Roman"/>
        </w:rPr>
        <w:t xml:space="preserve"> Reprinted in </w:t>
      </w:r>
      <w:r w:rsidR="004B157B" w:rsidRPr="001D6102">
        <w:rPr>
          <w:rFonts w:ascii="Times New Roman" w:hAnsi="Times New Roman"/>
          <w:i/>
        </w:rPr>
        <w:t>Contemporary Literary Criticism: Frank Chin</w:t>
      </w:r>
      <w:r w:rsidR="004B157B" w:rsidRPr="001D6102">
        <w:rPr>
          <w:rFonts w:ascii="Times New Roman" w:hAnsi="Times New Roman"/>
        </w:rPr>
        <w:t>. Ed. Calvin McMillin. Layman Poupard, 20</w:t>
      </w:r>
      <w:r w:rsidR="006D4441" w:rsidRPr="001D6102">
        <w:rPr>
          <w:rFonts w:ascii="Times New Roman" w:hAnsi="Times New Roman"/>
        </w:rPr>
        <w:t>20</w:t>
      </w:r>
      <w:r w:rsidR="004B157B" w:rsidRPr="001D6102">
        <w:rPr>
          <w:rFonts w:ascii="Times New Roman" w:hAnsi="Times New Roman"/>
        </w:rPr>
        <w:t xml:space="preserve"> (forthcoming).</w:t>
      </w:r>
    </w:p>
    <w:p w14:paraId="2B08CD41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0BB6F076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 “Enemies in Their Own Land: The Internment of Japanese Americans during World War II.” </w:t>
      </w:r>
      <w:r w:rsidRPr="001D6102">
        <w:rPr>
          <w:rFonts w:ascii="Times New Roman" w:hAnsi="Times New Roman"/>
          <w:i/>
        </w:rPr>
        <w:t>Asian American Studies</w:t>
      </w:r>
      <w:r w:rsidR="004B157B" w:rsidRPr="001D6102">
        <w:rPr>
          <w:rFonts w:ascii="Times New Roman" w:hAnsi="Times New Roman"/>
        </w:rPr>
        <w:t xml:space="preserve">. Ed. Esther Ghymn. </w:t>
      </w:r>
      <w:r w:rsidRPr="001D6102">
        <w:rPr>
          <w:rFonts w:ascii="Times New Roman" w:hAnsi="Times New Roman"/>
        </w:rPr>
        <w:t>Peter Lang, 2000. 207–16.</w:t>
      </w:r>
    </w:p>
    <w:p w14:paraId="04339B0A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4ACF7CA3" w14:textId="77777777" w:rsidR="00BA3E01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“‘Talk! Talk! Talk!’: Silence as Death in </w:t>
      </w:r>
      <w:r w:rsidRPr="001D6102">
        <w:rPr>
          <w:rFonts w:ascii="Times New Roman" w:hAnsi="Times New Roman"/>
          <w:i/>
        </w:rPr>
        <w:t>The Woman Warrior</w:t>
      </w:r>
      <w:r w:rsidRPr="001D6102">
        <w:rPr>
          <w:rFonts w:ascii="Times New Roman" w:hAnsi="Times New Roman"/>
        </w:rPr>
        <w:t xml:space="preserve">.” </w:t>
      </w:r>
      <w:r w:rsidRPr="001D6102">
        <w:rPr>
          <w:rFonts w:ascii="Times New Roman" w:hAnsi="Times New Roman"/>
          <w:i/>
        </w:rPr>
        <w:t>Emerging Rhetorics</w:t>
      </w:r>
      <w:r w:rsidRPr="001D6102">
        <w:rPr>
          <w:rFonts w:ascii="Times New Roman" w:hAnsi="Times New Roman"/>
        </w:rPr>
        <w:t xml:space="preserve">. CD-ROM. Ed. William E. Tanner, Stephen Souris, and </w:t>
      </w:r>
      <w:r w:rsidR="004B157B" w:rsidRPr="001D6102">
        <w:rPr>
          <w:rFonts w:ascii="Times New Roman" w:hAnsi="Times New Roman"/>
        </w:rPr>
        <w:t xml:space="preserve">Alfred G. Litton. </w:t>
      </w:r>
      <w:r w:rsidRPr="001D6102">
        <w:rPr>
          <w:rFonts w:ascii="Times New Roman" w:hAnsi="Times New Roman"/>
        </w:rPr>
        <w:t>Caxton, 2000.</w:t>
      </w:r>
    </w:p>
    <w:p w14:paraId="14ED674A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72A02ED6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“Black Cowboys in the American West: An Historiographical Essay.” </w:t>
      </w:r>
      <w:r w:rsidRPr="001D6102">
        <w:rPr>
          <w:rFonts w:ascii="Times New Roman" w:hAnsi="Times New Roman"/>
          <w:i/>
        </w:rPr>
        <w:t>Ethnic Studies Review</w:t>
      </w:r>
      <w:r w:rsidRPr="001D6102">
        <w:rPr>
          <w:rFonts w:ascii="Times New Roman" w:hAnsi="Times New Roman"/>
        </w:rPr>
        <w:t xml:space="preserve"> 20 (1997): 79–89. “A Stellar Synthesis of Black Western History.” </w:t>
      </w:r>
      <w:r w:rsidRPr="001D6102">
        <w:rPr>
          <w:rFonts w:ascii="Times New Roman" w:hAnsi="Times New Roman"/>
          <w:i/>
        </w:rPr>
        <w:t>Reviews in American History</w:t>
      </w:r>
      <w:r w:rsidRPr="001D6102">
        <w:rPr>
          <w:rFonts w:ascii="Times New Roman" w:hAnsi="Times New Roman"/>
        </w:rPr>
        <w:t xml:space="preserve"> 27 (Sept. 1999): 430–36. </w:t>
      </w:r>
    </w:p>
    <w:p w14:paraId="0631C759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3EB961B2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“Race/[Gender]: Toni Morrison’s ‘Recitatif.’” </w:t>
      </w:r>
      <w:r w:rsidRPr="001D6102">
        <w:rPr>
          <w:rFonts w:ascii="Times New Roman" w:hAnsi="Times New Roman"/>
          <w:i/>
        </w:rPr>
        <w:t>Gender and Ethnicity in Short Stories by American Women</w:t>
      </w:r>
      <w:r w:rsidRPr="001D6102">
        <w:rPr>
          <w:rFonts w:ascii="Times New Roman" w:hAnsi="Times New Roman"/>
        </w:rPr>
        <w:t>. Ed. Corinne D</w:t>
      </w:r>
      <w:r w:rsidR="004B157B" w:rsidRPr="001D6102">
        <w:rPr>
          <w:rFonts w:ascii="Times New Roman" w:hAnsi="Times New Roman"/>
        </w:rPr>
        <w:t xml:space="preserve">ale and J. H. E. Paine. </w:t>
      </w:r>
      <w:r w:rsidRPr="001D6102">
        <w:rPr>
          <w:rFonts w:ascii="Times New Roman" w:hAnsi="Times New Roman"/>
        </w:rPr>
        <w:t xml:space="preserve">Garland, 1998. 97–110. </w:t>
      </w:r>
    </w:p>
    <w:p w14:paraId="68E5C4A0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51B51B98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“Home(s), Family(ies), and Identity(ies) in Mukherjee’s </w:t>
      </w:r>
      <w:r w:rsidRPr="001D6102">
        <w:rPr>
          <w:rFonts w:ascii="Times New Roman" w:hAnsi="Times New Roman"/>
          <w:i/>
        </w:rPr>
        <w:t>Jasmine</w:t>
      </w:r>
      <w:r w:rsidRPr="001D6102">
        <w:rPr>
          <w:rFonts w:ascii="Times New Roman" w:hAnsi="Times New Roman"/>
        </w:rPr>
        <w:t xml:space="preserve">.” </w:t>
      </w:r>
      <w:r w:rsidRPr="001D6102">
        <w:rPr>
          <w:rFonts w:ascii="Times New Roman" w:hAnsi="Times New Roman"/>
          <w:i/>
        </w:rPr>
        <w:t>Ideas of Home: Literature of Asian Migration</w:t>
      </w:r>
      <w:r w:rsidRPr="001D6102">
        <w:rPr>
          <w:rFonts w:ascii="Times New Roman" w:hAnsi="Times New Roman"/>
        </w:rPr>
        <w:t>. Ed. G</w:t>
      </w:r>
      <w:r w:rsidR="004B157B" w:rsidRPr="001D6102">
        <w:rPr>
          <w:rFonts w:ascii="Times New Roman" w:hAnsi="Times New Roman"/>
        </w:rPr>
        <w:t xml:space="preserve">eoffrey Kain. </w:t>
      </w:r>
      <w:r w:rsidRPr="001D6102">
        <w:rPr>
          <w:rFonts w:ascii="Times New Roman" w:hAnsi="Times New Roman"/>
        </w:rPr>
        <w:t xml:space="preserve">Michigan State UP, 1997. 249–56. </w:t>
      </w:r>
    </w:p>
    <w:p w14:paraId="2BF07E85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44328829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“Race and Response: Toni Morrison’s ‘Recitatif.’” </w:t>
      </w:r>
      <w:r w:rsidRPr="001D6102">
        <w:rPr>
          <w:rFonts w:ascii="Times New Roman" w:hAnsi="Times New Roman"/>
          <w:i/>
        </w:rPr>
        <w:t>Short Story</w:t>
      </w:r>
      <w:r w:rsidRPr="001D6102">
        <w:rPr>
          <w:rFonts w:ascii="Times New Roman" w:hAnsi="Times New Roman"/>
        </w:rPr>
        <w:t xml:space="preserve"> 5 (Spr. 1997): 77–86.</w:t>
      </w:r>
    </w:p>
    <w:p w14:paraId="619E708C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</w:p>
    <w:p w14:paraId="16509B08" w14:textId="77777777" w:rsidR="00BF5087" w:rsidRPr="001D6102" w:rsidRDefault="00BF5087" w:rsidP="00BF5087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“Race/[Gender]: Toni Morrison’s ‘Recitatif.’” </w:t>
      </w:r>
      <w:r w:rsidRPr="001D6102">
        <w:rPr>
          <w:rFonts w:ascii="Times New Roman" w:hAnsi="Times New Roman"/>
          <w:i/>
        </w:rPr>
        <w:t>Journal of the Short Story in English</w:t>
      </w:r>
      <w:r w:rsidRPr="001D6102">
        <w:rPr>
          <w:rFonts w:ascii="Times New Roman" w:hAnsi="Times New Roman"/>
        </w:rPr>
        <w:t xml:space="preserve"> 27 (Aut. 1996): 83–95.</w:t>
      </w:r>
    </w:p>
    <w:p w14:paraId="2D583229" w14:textId="77777777" w:rsidR="005159F6" w:rsidRPr="001D6102" w:rsidRDefault="005159F6" w:rsidP="00BF5087">
      <w:pPr>
        <w:ind w:left="720" w:hanging="360"/>
        <w:rPr>
          <w:rFonts w:ascii="Times New Roman" w:hAnsi="Times New Roman"/>
        </w:rPr>
      </w:pPr>
    </w:p>
    <w:p w14:paraId="2B8927D6" w14:textId="77777777" w:rsidR="00BF5087" w:rsidRPr="001D6102" w:rsidRDefault="00BF5087" w:rsidP="005159F6">
      <w:pPr>
        <w:ind w:left="72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“Story and History: Rural Asian California around 1940.” </w:t>
      </w:r>
      <w:r w:rsidRPr="001D6102">
        <w:rPr>
          <w:rFonts w:ascii="Times New Roman" w:hAnsi="Times New Roman"/>
          <w:i/>
        </w:rPr>
        <w:t>Australasian Journal of American Studies</w:t>
      </w:r>
      <w:r w:rsidRPr="001D6102">
        <w:rPr>
          <w:rFonts w:ascii="Times New Roman" w:hAnsi="Times New Roman"/>
        </w:rPr>
        <w:t xml:space="preserve"> 14 (July 1995): 1–14.</w:t>
      </w:r>
    </w:p>
    <w:p w14:paraId="47CA0785" w14:textId="77777777" w:rsidR="00561F86" w:rsidRPr="001D6102" w:rsidRDefault="00561F86" w:rsidP="00561F86">
      <w:pPr>
        <w:pStyle w:val="Heading1"/>
        <w:jc w:val="left"/>
        <w:rPr>
          <w:rFonts w:ascii="Times New Roman" w:hAnsi="Times New Roman"/>
        </w:rPr>
      </w:pPr>
    </w:p>
    <w:p w14:paraId="2C8F5DCC" w14:textId="77777777" w:rsidR="00A25188" w:rsidRPr="001D6102" w:rsidRDefault="00E9032B" w:rsidP="00A25188">
      <w:pPr>
        <w:ind w:left="360" w:hanging="360"/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Book Reviews</w:t>
      </w:r>
      <w:r w:rsidRPr="001D6102">
        <w:rPr>
          <w:rFonts w:ascii="Times New Roman" w:hAnsi="Times New Roman"/>
        </w:rPr>
        <w:t>:</w:t>
      </w:r>
    </w:p>
    <w:p w14:paraId="130E24D8" w14:textId="77777777" w:rsidR="00A25188" w:rsidRPr="001D6102" w:rsidRDefault="00A25188" w:rsidP="00A25188">
      <w:pPr>
        <w:ind w:left="720" w:hanging="540"/>
        <w:rPr>
          <w:rFonts w:ascii="Times New Roman" w:hAnsi="Times New Roman"/>
          <w:i/>
          <w:szCs w:val="24"/>
        </w:rPr>
      </w:pPr>
    </w:p>
    <w:p w14:paraId="20A81BC2" w14:textId="77777777" w:rsidR="00A25188" w:rsidRPr="001D6102" w:rsidRDefault="00A25188" w:rsidP="00A25188">
      <w:pPr>
        <w:ind w:left="720" w:hanging="54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i/>
          <w:szCs w:val="24"/>
        </w:rPr>
        <w:t>Asian-American Fiction, History and Writing</w:t>
      </w:r>
      <w:r w:rsidRPr="001D6102">
        <w:rPr>
          <w:rFonts w:ascii="Times New Roman" w:hAnsi="Times New Roman"/>
          <w:szCs w:val="24"/>
        </w:rPr>
        <w:t xml:space="preserve"> by Helena Grice. </w:t>
      </w:r>
      <w:r w:rsidRPr="001D6102">
        <w:rPr>
          <w:rFonts w:ascii="Times New Roman" w:hAnsi="Times New Roman"/>
          <w:i/>
          <w:szCs w:val="24"/>
        </w:rPr>
        <w:t>Journal of American Studies</w:t>
      </w:r>
      <w:r w:rsidRPr="001D6102">
        <w:rPr>
          <w:rFonts w:ascii="Times New Roman" w:hAnsi="Times New Roman"/>
          <w:szCs w:val="24"/>
        </w:rPr>
        <w:t xml:space="preserve"> 44.4 (1 Nov. 2010): 824-26.</w:t>
      </w:r>
    </w:p>
    <w:p w14:paraId="6C3D982C" w14:textId="77777777" w:rsidR="00A25188" w:rsidRPr="001D6102" w:rsidRDefault="00A25188" w:rsidP="00A25188">
      <w:pPr>
        <w:ind w:left="720" w:hanging="540"/>
        <w:rPr>
          <w:rFonts w:ascii="Times New Roman" w:hAnsi="Times New Roman"/>
          <w:szCs w:val="24"/>
        </w:rPr>
      </w:pPr>
    </w:p>
    <w:p w14:paraId="1203C0C1" w14:textId="77777777" w:rsidR="00166350" w:rsidRPr="001D6102" w:rsidRDefault="00166350" w:rsidP="00166350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5</w:t>
      </w:r>
    </w:p>
    <w:p w14:paraId="35066DD4" w14:textId="77777777" w:rsidR="00166350" w:rsidRPr="001D6102" w:rsidRDefault="00166350" w:rsidP="00166350">
      <w:pPr>
        <w:ind w:left="720" w:hanging="360"/>
        <w:rPr>
          <w:rFonts w:ascii="Times New Roman" w:hAnsi="Times New Roman"/>
        </w:rPr>
      </w:pPr>
    </w:p>
    <w:p w14:paraId="52B01CF4" w14:textId="77777777" w:rsidR="00166350" w:rsidRPr="001D6102" w:rsidRDefault="00166350" w:rsidP="00166350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Book Reviews (continued)</w:t>
      </w:r>
      <w:r w:rsidRPr="001D6102">
        <w:rPr>
          <w:rFonts w:ascii="Times New Roman" w:hAnsi="Times New Roman"/>
        </w:rPr>
        <w:t>:</w:t>
      </w:r>
    </w:p>
    <w:p w14:paraId="4953ACA8" w14:textId="77777777" w:rsidR="00166350" w:rsidRPr="001D6102" w:rsidRDefault="00166350" w:rsidP="00166350">
      <w:pPr>
        <w:ind w:left="720" w:hanging="540"/>
        <w:rPr>
          <w:rFonts w:ascii="Times New Roman" w:hAnsi="Times New Roman"/>
          <w:i/>
          <w:sz w:val="22"/>
        </w:rPr>
      </w:pPr>
      <w:r w:rsidRPr="001D6102">
        <w:rPr>
          <w:rFonts w:ascii="Times New Roman" w:hAnsi="Times New Roman"/>
          <w:i/>
          <w:sz w:val="22"/>
        </w:rPr>
        <w:t xml:space="preserve"> </w:t>
      </w:r>
    </w:p>
    <w:p w14:paraId="2A139814" w14:textId="0F154CE4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</w:rPr>
        <w:t>The Futures of American Studies</w:t>
      </w:r>
      <w:r w:rsidRPr="001D6102">
        <w:rPr>
          <w:rFonts w:ascii="Times New Roman" w:hAnsi="Times New Roman"/>
        </w:rPr>
        <w:t xml:space="preserve">, ed. by Donald E. Pease and Robyn Wiegman. </w:t>
      </w:r>
      <w:r w:rsidRPr="001D6102">
        <w:rPr>
          <w:rFonts w:ascii="Times New Roman" w:hAnsi="Times New Roman"/>
          <w:i/>
          <w:sz w:val="22"/>
        </w:rPr>
        <w:t>Ethnic Studies Review</w:t>
      </w:r>
      <w:r w:rsidRPr="001D6102">
        <w:rPr>
          <w:rFonts w:ascii="Times New Roman" w:hAnsi="Times New Roman"/>
          <w:sz w:val="22"/>
        </w:rPr>
        <w:t xml:space="preserve"> 26 (2003)</w:t>
      </w:r>
      <w:r w:rsidR="00E90007" w:rsidRPr="001D6102">
        <w:rPr>
          <w:rFonts w:ascii="Times New Roman" w:hAnsi="Times New Roman"/>
          <w:sz w:val="22"/>
        </w:rPr>
        <w:t xml:space="preserve">: </w:t>
      </w:r>
      <w:r w:rsidR="00764521" w:rsidRPr="001D6102">
        <w:rPr>
          <w:rFonts w:ascii="Times New Roman" w:hAnsi="Times New Roman"/>
          <w:sz w:val="22"/>
        </w:rPr>
        <w:t>102–03.</w:t>
      </w:r>
    </w:p>
    <w:p w14:paraId="4CBDF215" w14:textId="77777777" w:rsidR="00A25188" w:rsidRPr="001D6102" w:rsidRDefault="00A25188" w:rsidP="00A25188">
      <w:pPr>
        <w:ind w:left="720" w:hanging="540"/>
        <w:rPr>
          <w:rFonts w:ascii="Times New Roman" w:hAnsi="Times New Roman"/>
          <w:b/>
          <w:u w:val="single"/>
        </w:rPr>
      </w:pPr>
    </w:p>
    <w:p w14:paraId="2DFD0006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Chinese American Literature since the 1850s</w:t>
      </w:r>
      <w:r w:rsidRPr="001D6102">
        <w:rPr>
          <w:rFonts w:ascii="Times New Roman" w:hAnsi="Times New Roman"/>
          <w:sz w:val="22"/>
        </w:rPr>
        <w:t xml:space="preserve"> by Xiao-huang Yin. </w:t>
      </w:r>
      <w:r w:rsidRPr="001D6102">
        <w:rPr>
          <w:rFonts w:ascii="Times New Roman" w:hAnsi="Times New Roman"/>
          <w:i/>
          <w:sz w:val="22"/>
        </w:rPr>
        <w:t>Ethnic Studies Review</w:t>
      </w:r>
      <w:r w:rsidRPr="001D6102">
        <w:rPr>
          <w:rFonts w:ascii="Times New Roman" w:hAnsi="Times New Roman"/>
          <w:sz w:val="22"/>
        </w:rPr>
        <w:t xml:space="preserve"> 25 (2002). </w:t>
      </w:r>
    </w:p>
    <w:p w14:paraId="5DF6AB56" w14:textId="77777777" w:rsidR="00F15CD3" w:rsidRPr="001D6102" w:rsidRDefault="00F15CD3">
      <w:pPr>
        <w:rPr>
          <w:rFonts w:ascii="Times New Roman" w:hAnsi="Times New Roman"/>
        </w:rPr>
      </w:pPr>
    </w:p>
    <w:p w14:paraId="5B17F52E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From Color-Line to Borderlands: The Matrix of American Ethnic Studies</w:t>
      </w:r>
      <w:r w:rsidRPr="001D6102">
        <w:rPr>
          <w:rFonts w:ascii="Times New Roman" w:hAnsi="Times New Roman"/>
          <w:sz w:val="22"/>
        </w:rPr>
        <w:t xml:space="preserve">, ed. by Johnnella E. Butler and </w:t>
      </w:r>
      <w:r w:rsidRPr="001D6102">
        <w:rPr>
          <w:rFonts w:ascii="Times New Roman" w:hAnsi="Times New Roman"/>
          <w:i/>
          <w:sz w:val="22"/>
        </w:rPr>
        <w:t>Ethnic Studies: Issues and Approaches</w:t>
      </w:r>
      <w:r w:rsidRPr="001D6102">
        <w:rPr>
          <w:rFonts w:ascii="Times New Roman" w:hAnsi="Times New Roman"/>
          <w:sz w:val="22"/>
        </w:rPr>
        <w:t xml:space="preserve"> by Philip Q. Yang. </w:t>
      </w:r>
      <w:r w:rsidRPr="001D6102">
        <w:rPr>
          <w:rFonts w:ascii="Times New Roman" w:hAnsi="Times New Roman"/>
          <w:i/>
          <w:sz w:val="22"/>
        </w:rPr>
        <w:t>American Quarterly</w:t>
      </w:r>
      <w:r w:rsidRPr="001D6102">
        <w:rPr>
          <w:rFonts w:ascii="Times New Roman" w:hAnsi="Times New Roman"/>
          <w:sz w:val="22"/>
        </w:rPr>
        <w:t xml:space="preserve"> 52 (Dec. 2002): 691-99. </w:t>
      </w:r>
    </w:p>
    <w:p w14:paraId="4125D7FA" w14:textId="77777777" w:rsidR="00A25188" w:rsidRPr="001D6102" w:rsidRDefault="00A25188" w:rsidP="00A25188">
      <w:pPr>
        <w:ind w:left="720" w:hanging="540"/>
        <w:rPr>
          <w:rFonts w:ascii="Times New Roman" w:hAnsi="Times New Roman"/>
          <w:i/>
          <w:sz w:val="22"/>
        </w:rPr>
      </w:pPr>
    </w:p>
    <w:p w14:paraId="63DB6BBB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The Americas of Asian American Literature: Gendered Fictions of Nation and Transnation</w:t>
      </w:r>
      <w:r w:rsidRPr="001D6102">
        <w:rPr>
          <w:rFonts w:ascii="Times New Roman" w:hAnsi="Times New Roman"/>
          <w:sz w:val="22"/>
        </w:rPr>
        <w:t xml:space="preserve"> by Rachel C. Lee. </w:t>
      </w:r>
      <w:r w:rsidRPr="001D6102">
        <w:rPr>
          <w:rFonts w:ascii="Times New Roman" w:hAnsi="Times New Roman"/>
          <w:i/>
          <w:sz w:val="22"/>
        </w:rPr>
        <w:t>Ethnic Studies Review</w:t>
      </w:r>
      <w:r w:rsidRPr="001D6102">
        <w:rPr>
          <w:rFonts w:ascii="Times New Roman" w:hAnsi="Times New Roman"/>
          <w:sz w:val="22"/>
        </w:rPr>
        <w:t xml:space="preserve"> 22 (1999): 128–29. </w:t>
      </w:r>
    </w:p>
    <w:p w14:paraId="73C0E3EF" w14:textId="77777777" w:rsidR="00D47C22" w:rsidRPr="001D6102" w:rsidRDefault="00D47C22" w:rsidP="00D57426">
      <w:pPr>
        <w:tabs>
          <w:tab w:val="right" w:pos="9360"/>
        </w:tabs>
        <w:rPr>
          <w:rFonts w:ascii="Times New Roman" w:hAnsi="Times New Roman"/>
          <w:i/>
          <w:sz w:val="22"/>
        </w:rPr>
      </w:pPr>
      <w:r w:rsidRPr="001D6102">
        <w:rPr>
          <w:rFonts w:ascii="Times New Roman" w:hAnsi="Times New Roman"/>
          <w:i/>
          <w:sz w:val="22"/>
        </w:rPr>
        <w:t xml:space="preserve"> </w:t>
      </w:r>
    </w:p>
    <w:p w14:paraId="49F54375" w14:textId="77777777" w:rsidR="00A25188" w:rsidRPr="001D6102" w:rsidRDefault="00A25188" w:rsidP="00D47C22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(Un)Doing the Missionary Position: Gender Asymmetry in Contemporary Asian American Women’s Writing</w:t>
      </w:r>
      <w:r w:rsidRPr="001D6102">
        <w:rPr>
          <w:rFonts w:ascii="Times New Roman" w:hAnsi="Times New Roman"/>
          <w:sz w:val="22"/>
        </w:rPr>
        <w:t xml:space="preserve"> by Phillipa Kafka. </w:t>
      </w:r>
      <w:r w:rsidRPr="001D6102">
        <w:rPr>
          <w:rFonts w:ascii="Times New Roman" w:hAnsi="Times New Roman"/>
          <w:i/>
          <w:sz w:val="22"/>
        </w:rPr>
        <w:t>Ethnic Studies Review</w:t>
      </w:r>
      <w:r w:rsidRPr="001D6102">
        <w:rPr>
          <w:rFonts w:ascii="Times New Roman" w:hAnsi="Times New Roman"/>
          <w:sz w:val="22"/>
        </w:rPr>
        <w:t xml:space="preserve"> 20 (1997): 106–07.</w:t>
      </w:r>
    </w:p>
    <w:p w14:paraId="6129AE40" w14:textId="77777777" w:rsidR="005F4FF3" w:rsidRPr="001D6102" w:rsidRDefault="005F4FF3" w:rsidP="005F4FF3">
      <w:pPr>
        <w:ind w:left="720" w:hanging="540"/>
        <w:rPr>
          <w:rFonts w:ascii="Times New Roman" w:hAnsi="Times New Roman"/>
          <w:sz w:val="22"/>
        </w:rPr>
      </w:pPr>
    </w:p>
    <w:p w14:paraId="170EC9C9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 xml:space="preserve">Cultural Contexts for Ralph Ellison’s </w:t>
      </w:r>
      <w:r w:rsidRPr="001D6102">
        <w:rPr>
          <w:rFonts w:ascii="Times New Roman" w:hAnsi="Times New Roman"/>
          <w:i/>
          <w:sz w:val="22"/>
          <w:u w:val="single"/>
        </w:rPr>
        <w:t>Invisible Man</w:t>
      </w:r>
      <w:r w:rsidRPr="001D6102">
        <w:rPr>
          <w:rFonts w:ascii="Times New Roman" w:hAnsi="Times New Roman"/>
          <w:sz w:val="22"/>
        </w:rPr>
        <w:t xml:space="preserve"> by Eric J. Sundquist. </w:t>
      </w:r>
      <w:r w:rsidRPr="001D6102">
        <w:rPr>
          <w:rFonts w:ascii="Times New Roman" w:hAnsi="Times New Roman"/>
          <w:i/>
          <w:sz w:val="22"/>
        </w:rPr>
        <w:t>MELUS</w:t>
      </w:r>
      <w:r w:rsidRPr="001D6102">
        <w:rPr>
          <w:rFonts w:ascii="Times New Roman" w:hAnsi="Times New Roman"/>
          <w:sz w:val="22"/>
        </w:rPr>
        <w:t xml:space="preserve"> 24 (Spr. 1999): 246–48. </w:t>
      </w:r>
    </w:p>
    <w:p w14:paraId="2D5FD327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</w:p>
    <w:p w14:paraId="50343C4F" w14:textId="77777777" w:rsidR="00BA3E01" w:rsidRPr="001D6102" w:rsidRDefault="00A25188" w:rsidP="005F4FF3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Reading for Realism: The History of a U.S. Literary Institution</w:t>
      </w:r>
      <w:r w:rsidRPr="001D6102">
        <w:rPr>
          <w:rFonts w:ascii="Times New Roman" w:hAnsi="Times New Roman"/>
          <w:sz w:val="22"/>
        </w:rPr>
        <w:t xml:space="preserve"> by Nancy Glazener. </w:t>
      </w:r>
      <w:r w:rsidRPr="001D6102">
        <w:rPr>
          <w:rFonts w:ascii="Times New Roman" w:hAnsi="Times New Roman"/>
          <w:i/>
          <w:sz w:val="22"/>
        </w:rPr>
        <w:t>American Studies</w:t>
      </w:r>
      <w:r w:rsidRPr="001D6102">
        <w:rPr>
          <w:rFonts w:ascii="Times New Roman" w:hAnsi="Times New Roman"/>
          <w:sz w:val="22"/>
        </w:rPr>
        <w:t xml:space="preserve"> 40 (Spr. 1999): 138–39.</w:t>
      </w:r>
    </w:p>
    <w:p w14:paraId="7EFA84ED" w14:textId="77777777" w:rsidR="00A25188" w:rsidRPr="001D6102" w:rsidRDefault="00A25188" w:rsidP="00A25188">
      <w:pPr>
        <w:ind w:left="720" w:hanging="360"/>
        <w:rPr>
          <w:rFonts w:ascii="Times New Roman" w:hAnsi="Times New Roman"/>
          <w:sz w:val="22"/>
        </w:rPr>
      </w:pPr>
    </w:p>
    <w:p w14:paraId="6BCA7D51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Rethinking the Borderlands: Between Chicano Culture and Legal Discourse</w:t>
      </w:r>
      <w:r w:rsidRPr="001D6102">
        <w:rPr>
          <w:rFonts w:ascii="Times New Roman" w:hAnsi="Times New Roman"/>
          <w:sz w:val="22"/>
        </w:rPr>
        <w:t xml:space="preserve"> by Carl Gutiérrez-Jones. </w:t>
      </w:r>
      <w:r w:rsidRPr="001D6102">
        <w:rPr>
          <w:rFonts w:ascii="Times New Roman" w:hAnsi="Times New Roman"/>
          <w:i/>
          <w:sz w:val="22"/>
        </w:rPr>
        <w:t>Explorations in Sights and Sounds</w:t>
      </w:r>
      <w:r w:rsidRPr="001D6102">
        <w:rPr>
          <w:rFonts w:ascii="Times New Roman" w:hAnsi="Times New Roman"/>
          <w:sz w:val="22"/>
        </w:rPr>
        <w:t xml:space="preserve"> 15 (Sum. 1995): 47–48. </w:t>
      </w:r>
    </w:p>
    <w:p w14:paraId="52368B21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</w:p>
    <w:p w14:paraId="118450D3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Bad Faith and Antiblack Racism</w:t>
      </w:r>
      <w:r w:rsidRPr="001D6102">
        <w:rPr>
          <w:rFonts w:ascii="Times New Roman" w:hAnsi="Times New Roman"/>
          <w:sz w:val="22"/>
        </w:rPr>
        <w:t xml:space="preserve"> by Lewis R. Gordon. </w:t>
      </w:r>
      <w:r w:rsidRPr="001D6102">
        <w:rPr>
          <w:rFonts w:ascii="Times New Roman" w:hAnsi="Times New Roman"/>
          <w:i/>
          <w:sz w:val="22"/>
        </w:rPr>
        <w:t>Explorations in Sights and Sounds</w:t>
      </w:r>
      <w:r w:rsidRPr="001D6102">
        <w:rPr>
          <w:rFonts w:ascii="Times New Roman" w:hAnsi="Times New Roman"/>
          <w:sz w:val="22"/>
        </w:rPr>
        <w:t xml:space="preserve"> 15 (Sum. 1995): 46.</w:t>
      </w:r>
    </w:p>
    <w:p w14:paraId="1C1D6E58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</w:p>
    <w:p w14:paraId="301EE895" w14:textId="77777777" w:rsidR="00A25188" w:rsidRPr="001D6102" w:rsidRDefault="00A25188" w:rsidP="00A25188">
      <w:pPr>
        <w:ind w:left="720" w:hanging="540"/>
        <w:rPr>
          <w:rFonts w:ascii="Times New Roman" w:hAnsi="Times New Roman"/>
          <w:sz w:val="22"/>
        </w:rPr>
      </w:pPr>
      <w:r w:rsidRPr="001D6102">
        <w:rPr>
          <w:rFonts w:ascii="Times New Roman" w:hAnsi="Times New Roman"/>
          <w:i/>
          <w:sz w:val="22"/>
        </w:rPr>
        <w:t>The Scar of Race</w:t>
      </w:r>
      <w:r w:rsidRPr="001D6102">
        <w:rPr>
          <w:rFonts w:ascii="Times New Roman" w:hAnsi="Times New Roman"/>
          <w:sz w:val="22"/>
        </w:rPr>
        <w:t xml:space="preserve"> by Paul M. Sniderman and Thomas Piazza. </w:t>
      </w:r>
      <w:r w:rsidRPr="001D6102">
        <w:rPr>
          <w:rFonts w:ascii="Times New Roman" w:hAnsi="Times New Roman"/>
          <w:i/>
          <w:sz w:val="22"/>
        </w:rPr>
        <w:t>Explorations in Sights and Sounds</w:t>
      </w:r>
      <w:r w:rsidRPr="001D6102">
        <w:rPr>
          <w:rFonts w:ascii="Times New Roman" w:hAnsi="Times New Roman"/>
          <w:sz w:val="22"/>
        </w:rPr>
        <w:t xml:space="preserve"> 14 (Sum. 1994): 74–76.</w:t>
      </w:r>
    </w:p>
    <w:p w14:paraId="2CCD61F7" w14:textId="77777777" w:rsidR="00B061C7" w:rsidRPr="001D6102" w:rsidRDefault="00B061C7" w:rsidP="00A25188">
      <w:pPr>
        <w:rPr>
          <w:rFonts w:ascii="Times New Roman" w:hAnsi="Times New Roman"/>
        </w:rPr>
      </w:pPr>
    </w:p>
    <w:p w14:paraId="0BD5D3CA" w14:textId="6742679B" w:rsidR="00A16CC8" w:rsidRPr="00826FDF" w:rsidRDefault="00E9032B" w:rsidP="00826FDF">
      <w:pPr>
        <w:ind w:left="360" w:hanging="360"/>
        <w:rPr>
          <w:rFonts w:ascii="Times New Roman" w:hAnsi="Times New Roman"/>
          <w:u w:val="single"/>
        </w:rPr>
      </w:pPr>
      <w:r w:rsidRPr="001D6102">
        <w:rPr>
          <w:rFonts w:ascii="Times New Roman" w:hAnsi="Times New Roman"/>
          <w:b/>
          <w:u w:val="single"/>
        </w:rPr>
        <w:t>Conference Papers</w:t>
      </w:r>
      <w:r w:rsidR="00C4736D" w:rsidRPr="001D6102">
        <w:rPr>
          <w:rFonts w:ascii="Times New Roman" w:hAnsi="Times New Roman"/>
          <w:b/>
          <w:u w:val="single"/>
        </w:rPr>
        <w:t xml:space="preserve"> and Guest Lectures</w:t>
      </w:r>
      <w:r w:rsidRPr="001D6102">
        <w:rPr>
          <w:rFonts w:ascii="Times New Roman" w:hAnsi="Times New Roman"/>
        </w:rPr>
        <w:t>:</w:t>
      </w:r>
    </w:p>
    <w:p w14:paraId="7ECBFA5C" w14:textId="77777777" w:rsidR="00D6239A" w:rsidRPr="001D6102" w:rsidRDefault="00D6239A" w:rsidP="00D6239A">
      <w:pPr>
        <w:rPr>
          <w:rFonts w:ascii="Times New Roman" w:hAnsi="Times New Roman"/>
        </w:rPr>
      </w:pPr>
    </w:p>
    <w:p w14:paraId="14B4A464" w14:textId="77777777" w:rsidR="009C3F14" w:rsidRDefault="0081799B" w:rsidP="009C3F14">
      <w:pPr>
        <w:ind w:left="547" w:hanging="367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“</w:t>
      </w:r>
      <w:r w:rsidRPr="0081799B">
        <w:rPr>
          <w:rFonts w:ascii="Times New Roman" w:hAnsi="Times New Roman" w:hint="eastAsia"/>
          <w:color w:val="000000"/>
          <w:szCs w:val="24"/>
        </w:rPr>
        <w:t>The Pacific War and Its Remembrance in Tokyo and Seattle</w:t>
      </w:r>
      <w:r w:rsidR="006108C0">
        <w:rPr>
          <w:rFonts w:ascii="Times New Roman" w:hAnsi="Times New Roman"/>
          <w:color w:val="000000"/>
          <w:szCs w:val="24"/>
        </w:rPr>
        <w:t>,” invited lecture, Kanda University of International Studies; Chiba, Japan; 27 Nov. 2025 (upcoming).</w:t>
      </w:r>
    </w:p>
    <w:p w14:paraId="0AE949D7" w14:textId="77777777" w:rsidR="009C3F14" w:rsidRDefault="009C3F14" w:rsidP="009C3F14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3C126330" w14:textId="3CD5379B" w:rsidR="0081799B" w:rsidRPr="0081799B" w:rsidRDefault="002D3F41" w:rsidP="009C3F14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 xml:space="preserve">“Story and History: Bulosan, Mori, and Rural California around 1940,” invited lecture; </w:t>
      </w:r>
      <w:r w:rsidR="009C3F14">
        <w:rPr>
          <w:rFonts w:ascii="Times New Roman" w:hAnsi="Times New Roman"/>
          <w:color w:val="000000"/>
          <w:szCs w:val="24"/>
        </w:rPr>
        <w:t xml:space="preserve">Waseda University, </w:t>
      </w:r>
      <w:r w:rsidR="001B2D4F">
        <w:rPr>
          <w:rFonts w:ascii="Times New Roman" w:hAnsi="Times New Roman"/>
          <w:color w:val="000000"/>
          <w:szCs w:val="24"/>
        </w:rPr>
        <w:t>Tokyo, Japan</w:t>
      </w:r>
      <w:r w:rsidRPr="001D6102">
        <w:rPr>
          <w:rFonts w:ascii="Times New Roman" w:hAnsi="Times New Roman"/>
          <w:color w:val="000000"/>
          <w:szCs w:val="24"/>
        </w:rPr>
        <w:t xml:space="preserve">; </w:t>
      </w:r>
      <w:r w:rsidR="001B2D4F">
        <w:rPr>
          <w:rFonts w:ascii="Times New Roman" w:hAnsi="Times New Roman"/>
          <w:color w:val="000000"/>
          <w:szCs w:val="24"/>
        </w:rPr>
        <w:t>Nov. 2025 (upcoming)</w:t>
      </w:r>
      <w:r w:rsidRPr="001D6102">
        <w:rPr>
          <w:rFonts w:ascii="Times New Roman" w:hAnsi="Times New Roman"/>
          <w:color w:val="000000"/>
          <w:szCs w:val="24"/>
        </w:rPr>
        <w:t>.</w:t>
      </w:r>
    </w:p>
    <w:p w14:paraId="56470461" w14:textId="77777777" w:rsidR="0081799B" w:rsidRDefault="0081799B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72829E7D" w14:textId="09352131" w:rsidR="00800745" w:rsidRDefault="00800745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“</w:t>
      </w:r>
      <w:r w:rsidR="00413EE9">
        <w:rPr>
          <w:rFonts w:ascii="Times New Roman" w:hAnsi="Times New Roman"/>
          <w:color w:val="000000"/>
          <w:szCs w:val="24"/>
        </w:rPr>
        <w:t>Intersectionality, Reader-Response, and Ethnic American Literature: TESL Pedagogy and Literary Interpretation in Dialogue</w:t>
      </w:r>
      <w:r w:rsidR="00DF30CA">
        <w:rPr>
          <w:rFonts w:ascii="Times New Roman" w:hAnsi="Times New Roman"/>
          <w:color w:val="000000"/>
          <w:szCs w:val="24"/>
        </w:rPr>
        <w:t>,” invited lecture; Waseda University, Tokor</w:t>
      </w:r>
      <w:r w:rsidR="00955DDB">
        <w:rPr>
          <w:rFonts w:ascii="Times New Roman" w:hAnsi="Times New Roman"/>
          <w:color w:val="000000"/>
          <w:szCs w:val="24"/>
        </w:rPr>
        <w:t>o</w:t>
      </w:r>
      <w:r w:rsidR="00DF30CA">
        <w:rPr>
          <w:rFonts w:ascii="Times New Roman" w:hAnsi="Times New Roman"/>
          <w:color w:val="000000"/>
          <w:szCs w:val="24"/>
        </w:rPr>
        <w:t>zawa, Japan; 20 Oct. 2025.</w:t>
      </w:r>
    </w:p>
    <w:p w14:paraId="38F6FCE7" w14:textId="77777777" w:rsidR="00DF30CA" w:rsidRDefault="00DF30CA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5A52F500" w14:textId="42347BEA" w:rsidR="004B14AC" w:rsidRPr="001D6102" w:rsidRDefault="00E73CA2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“Story and History: Bulosan, Mori, and Rural California around 1940</w:t>
      </w:r>
      <w:r w:rsidR="004B14AC" w:rsidRPr="001D6102">
        <w:rPr>
          <w:rFonts w:ascii="Times New Roman" w:hAnsi="Times New Roman"/>
          <w:color w:val="000000"/>
          <w:szCs w:val="24"/>
        </w:rPr>
        <w:t>,” invited lecture; University of Tokyo; 7 July 2022.</w:t>
      </w:r>
    </w:p>
    <w:p w14:paraId="4C5358CD" w14:textId="5D5862B6" w:rsidR="001B2D4F" w:rsidRDefault="001B2D4F">
      <w:pPr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br w:type="page"/>
      </w:r>
    </w:p>
    <w:p w14:paraId="261A5FFA" w14:textId="77777777" w:rsidR="001B2D4F" w:rsidRPr="001D6102" w:rsidRDefault="001B2D4F" w:rsidP="001B2D4F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6</w:t>
      </w:r>
    </w:p>
    <w:p w14:paraId="5CE0B217" w14:textId="77777777" w:rsidR="001B2D4F" w:rsidRPr="001D6102" w:rsidRDefault="001B2D4F" w:rsidP="001B2D4F">
      <w:pPr>
        <w:ind w:left="720" w:hanging="360"/>
        <w:rPr>
          <w:rFonts w:ascii="Times New Roman" w:hAnsi="Times New Roman"/>
        </w:rPr>
      </w:pPr>
    </w:p>
    <w:p w14:paraId="331D0601" w14:textId="77777777" w:rsidR="001B2D4F" w:rsidRDefault="001B2D4F" w:rsidP="001B2D4F">
      <w:pPr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7B7C328B" w14:textId="77777777" w:rsidR="001B2D4F" w:rsidRDefault="001B2D4F" w:rsidP="001B2D4F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4E4D94BD" w14:textId="3B8DDC90" w:rsidR="00DA27EA" w:rsidRPr="001D6102" w:rsidRDefault="00DA27EA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“Diver</w:t>
      </w:r>
      <w:r w:rsidR="006E1DC0" w:rsidRPr="001D6102">
        <w:rPr>
          <w:rFonts w:ascii="Times New Roman" w:hAnsi="Times New Roman"/>
          <w:color w:val="000000"/>
          <w:szCs w:val="24"/>
        </w:rPr>
        <w:t>sity, Equity, and Inclusion in American Higher Education,” invited lecture; Kanda University of International Studies, Chiba, Japan; 22 Jun. 2022.</w:t>
      </w:r>
    </w:p>
    <w:p w14:paraId="43206C4B" w14:textId="77777777" w:rsidR="00DA27EA" w:rsidRPr="001D6102" w:rsidRDefault="00DA27EA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3B9B8D94" w14:textId="114FF2C0" w:rsidR="0006138B" w:rsidRDefault="0006138B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“Diversity, Equity, and Inclusion: Critical Pedagogies,</w:t>
      </w:r>
      <w:r w:rsidR="00A12A2A" w:rsidRPr="001D6102">
        <w:rPr>
          <w:rFonts w:ascii="Times New Roman" w:hAnsi="Times New Roman"/>
          <w:color w:val="000000"/>
          <w:szCs w:val="24"/>
        </w:rPr>
        <w:t>” invited lecture; Waseda University</w:t>
      </w:r>
      <w:r w:rsidR="00A95A82" w:rsidRPr="001D6102">
        <w:rPr>
          <w:rFonts w:ascii="Times New Roman" w:hAnsi="Times New Roman"/>
          <w:color w:val="000000"/>
          <w:szCs w:val="24"/>
        </w:rPr>
        <w:t>, Tokorozawa, Japan; 12 Nov. 2021.</w:t>
      </w:r>
    </w:p>
    <w:p w14:paraId="6DF68A09" w14:textId="77777777" w:rsidR="001B2D4F" w:rsidRPr="001D6102" w:rsidRDefault="001B2D4F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252AA34F" w14:textId="67463AEF" w:rsidR="00801474" w:rsidRPr="001D6102" w:rsidRDefault="00801474" w:rsidP="001B2D4F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“Getting Buy-In from Faculty or Cross-Disciplinary Collaboration” with Charity Lovitt, Liz Janssen, and Sarita Shukla, Mastery Grading University Conference; online; 11 Jun. 2021.</w:t>
      </w:r>
    </w:p>
    <w:p w14:paraId="6FC7C6A4" w14:textId="77777777" w:rsidR="00801474" w:rsidRPr="001D6102" w:rsidRDefault="00801474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5E1C8394" w14:textId="77777777" w:rsidR="00166350" w:rsidRPr="001D6102" w:rsidRDefault="00166350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Chair and Respondent, “Multiethnic Pedagogies,” MELUS; online; 9 Apr. 2021.</w:t>
      </w:r>
    </w:p>
    <w:p w14:paraId="06F0A44E" w14:textId="77777777" w:rsidR="00166350" w:rsidRPr="001D6102" w:rsidRDefault="00166350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58DBE827" w14:textId="77777777" w:rsidR="00EB289B" w:rsidRPr="001D6102" w:rsidRDefault="00EB289B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Chair, “Commemorating and (Re)constructing an African American Canon,” American Studies Assn. Annual Meeting; Honolulu; 8 Nov. 2019.</w:t>
      </w:r>
    </w:p>
    <w:p w14:paraId="0765F344" w14:textId="77777777" w:rsidR="00EB289B" w:rsidRPr="001D6102" w:rsidRDefault="00EB289B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6D323C09" w14:textId="13919EA4" w:rsidR="00EB289B" w:rsidRPr="001D6102" w:rsidRDefault="00EB289B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</w:t>
      </w:r>
      <w:r w:rsidRPr="001D6102">
        <w:rPr>
          <w:rFonts w:ascii="Times New Roman" w:hAnsi="Times New Roman"/>
          <w:szCs w:val="24"/>
        </w:rPr>
        <w:t>Resolving Time and Enrollment Mismatches between Partner Courses,” flash talk, International Virtual Exchange Conference; Tacoma, WA; 26 Oct. 2019.</w:t>
      </w:r>
    </w:p>
    <w:p w14:paraId="041A4E48" w14:textId="194662FD" w:rsidR="00A95A82" w:rsidRPr="001D6102" w:rsidRDefault="00A95A82" w:rsidP="0015003B">
      <w:pPr>
        <w:rPr>
          <w:rFonts w:ascii="Times New Roman" w:hAnsi="Times New Roman"/>
          <w:color w:val="000000"/>
          <w:szCs w:val="24"/>
        </w:rPr>
      </w:pPr>
    </w:p>
    <w:p w14:paraId="254E7B78" w14:textId="77777777" w:rsidR="003336CD" w:rsidRPr="001D6102" w:rsidRDefault="003336CD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Using Classroom Response Systems to Enhance Student Engagement and Learning,” Northwest eLearn Conference, Boise, ID; 19 Oct. 2018.</w:t>
      </w:r>
    </w:p>
    <w:p w14:paraId="040CC52C" w14:textId="77777777" w:rsidR="00801474" w:rsidRPr="001D6102" w:rsidRDefault="00801474" w:rsidP="00801474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023F87EC" w14:textId="77777777" w:rsidR="00D85D11" w:rsidRPr="001D6102" w:rsidRDefault="00D85D11" w:rsidP="00801474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 xml:space="preserve">“Cross-Campus Partnerships to Support COIL Virtual Exchanges,” poster session with Natalia Dyba, AAC&amp;U Global </w:t>
      </w:r>
      <w:r w:rsidR="003336CD" w:rsidRPr="001D6102">
        <w:rPr>
          <w:rFonts w:ascii="Times New Roman" w:hAnsi="Times New Roman"/>
          <w:color w:val="000000"/>
          <w:szCs w:val="24"/>
        </w:rPr>
        <w:t>Engagement and Spaces of Practice Conference, Seattle, WA; 12 Oct. 2018.</w:t>
      </w:r>
    </w:p>
    <w:p w14:paraId="5A4E268D" w14:textId="77777777" w:rsidR="00166350" w:rsidRPr="001D6102" w:rsidRDefault="00166350" w:rsidP="00801474">
      <w:pPr>
        <w:rPr>
          <w:rFonts w:ascii="Times New Roman" w:hAnsi="Times New Roman"/>
          <w:color w:val="000000"/>
          <w:szCs w:val="24"/>
        </w:rPr>
      </w:pPr>
    </w:p>
    <w:p w14:paraId="0329C373" w14:textId="77777777" w:rsidR="00D85D11" w:rsidRPr="001D6102" w:rsidRDefault="00D85D11" w:rsidP="00166350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“Using the Barnga Card Game Simulation to Develop Cross-Cultural Empathy,” Race &amp; Pedagogy National Conference, Tacoma, WA; 28 Sept. 2018.</w:t>
      </w:r>
    </w:p>
    <w:p w14:paraId="743BBD2F" w14:textId="77777777" w:rsidR="00D85D11" w:rsidRPr="001D6102" w:rsidRDefault="00D85D11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32D5ACF0" w14:textId="672A8DA4" w:rsidR="00D64D01" w:rsidRPr="001D6102" w:rsidRDefault="00D64D01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Invited roundtable,</w:t>
      </w:r>
      <w:r w:rsidR="001B3E13" w:rsidRPr="001D6102">
        <w:rPr>
          <w:rFonts w:ascii="Times New Roman" w:hAnsi="Times New Roman"/>
          <w:color w:val="000000"/>
          <w:szCs w:val="24"/>
        </w:rPr>
        <w:t xml:space="preserve"> “</w:t>
      </w:r>
      <w:r w:rsidR="001B3E13" w:rsidRPr="001D6102">
        <w:rPr>
          <w:rFonts w:ascii="Times New Roman" w:hAnsi="Times New Roman"/>
          <w:i/>
          <w:color w:val="000000"/>
          <w:szCs w:val="24"/>
        </w:rPr>
        <w:t>Complicating Constructions: Race, Ethnicity, and Hybridity in American Texts</w:t>
      </w:r>
      <w:r w:rsidR="001B3E13" w:rsidRPr="001D6102">
        <w:rPr>
          <w:rFonts w:ascii="Times New Roman" w:hAnsi="Times New Roman"/>
          <w:color w:val="000000"/>
          <w:szCs w:val="24"/>
        </w:rPr>
        <w:t>,” UW Libraries Literary Voices Dinner; 2 May 2018.</w:t>
      </w:r>
    </w:p>
    <w:p w14:paraId="4A583D24" w14:textId="77777777" w:rsidR="00EB289B" w:rsidRPr="001D6102" w:rsidRDefault="00EB289B" w:rsidP="00166350">
      <w:pPr>
        <w:rPr>
          <w:rFonts w:ascii="Times New Roman" w:hAnsi="Times New Roman"/>
          <w:color w:val="000000"/>
          <w:szCs w:val="24"/>
        </w:rPr>
      </w:pPr>
    </w:p>
    <w:p w14:paraId="362E72A2" w14:textId="77777777" w:rsidR="00D64D01" w:rsidRPr="001D6102" w:rsidRDefault="00D64D01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Invited lecture, “Bias and Isms,” Courageous Conversations Series, UW Continuum C</w:t>
      </w:r>
      <w:r w:rsidR="00D85D11" w:rsidRPr="001D6102">
        <w:rPr>
          <w:rFonts w:ascii="Times New Roman" w:hAnsi="Times New Roman"/>
          <w:color w:val="000000"/>
          <w:szCs w:val="24"/>
        </w:rPr>
        <w:t>ollege, Seattle; 30 Apr. 2018</w:t>
      </w:r>
      <w:r w:rsidRPr="001D6102">
        <w:rPr>
          <w:rFonts w:ascii="Times New Roman" w:hAnsi="Times New Roman"/>
          <w:color w:val="000000"/>
          <w:szCs w:val="24"/>
        </w:rPr>
        <w:t>.</w:t>
      </w:r>
    </w:p>
    <w:p w14:paraId="2EF0818D" w14:textId="77777777" w:rsidR="00D64D01" w:rsidRPr="001D6102" w:rsidRDefault="00D64D01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5BA6C9C0" w14:textId="77777777" w:rsidR="00D64D01" w:rsidRPr="001D6102" w:rsidRDefault="00D64D01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Invited workshop, “Forming and Managing Group Work in Class” with Erin Hill, UW Faculty Fellows, Seattle; 6 Sept. 2017.</w:t>
      </w:r>
    </w:p>
    <w:p w14:paraId="2896A830" w14:textId="77777777" w:rsidR="004B157B" w:rsidRPr="001D6102" w:rsidRDefault="004B157B" w:rsidP="004B157B">
      <w:pPr>
        <w:ind w:left="540" w:hanging="360"/>
        <w:rPr>
          <w:rFonts w:ascii="Times New Roman" w:hAnsi="Times New Roman"/>
        </w:rPr>
      </w:pPr>
    </w:p>
    <w:p w14:paraId="36BF0052" w14:textId="77777777" w:rsidR="00F92198" w:rsidRPr="001D6102" w:rsidRDefault="00F92198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Member, National Planning Committee, Seventh Annual National Conference, Assn. for Authentic, Experiential and Evidence-Based Learning (AAEEBL); Boston, MA; 1-4 Aug. 2015.</w:t>
      </w:r>
    </w:p>
    <w:p w14:paraId="587C1D2F" w14:textId="77777777" w:rsidR="00F92198" w:rsidRPr="001D6102" w:rsidRDefault="00F92198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2C787449" w14:textId="77777777" w:rsidR="00C131DB" w:rsidRPr="001D6102" w:rsidRDefault="00C131DB" w:rsidP="00C131DB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Co-Chair, Sixth Annual National Conference, Assn. for Authentic, Experiential and Evidence-Based Learning (AAEEBL); Boston, M</w:t>
      </w:r>
      <w:r w:rsidR="000A1EE4" w:rsidRPr="001D6102">
        <w:rPr>
          <w:rFonts w:ascii="Times New Roman" w:hAnsi="Times New Roman"/>
          <w:color w:val="000000"/>
          <w:szCs w:val="24"/>
        </w:rPr>
        <w:t>A; 27-30 July 2015</w:t>
      </w:r>
      <w:r w:rsidRPr="001D6102">
        <w:rPr>
          <w:rFonts w:ascii="Times New Roman" w:hAnsi="Times New Roman"/>
          <w:color w:val="000000"/>
          <w:szCs w:val="24"/>
        </w:rPr>
        <w:t>.</w:t>
      </w:r>
    </w:p>
    <w:p w14:paraId="2411D0B0" w14:textId="77777777" w:rsidR="00C131DB" w:rsidRPr="001D6102" w:rsidRDefault="00C131DB" w:rsidP="00C131DB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4F36A310" w14:textId="77777777" w:rsidR="00360526" w:rsidRPr="001D6102" w:rsidRDefault="00360526" w:rsidP="00360526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7</w:t>
      </w:r>
    </w:p>
    <w:p w14:paraId="7E1A6D6F" w14:textId="77777777" w:rsidR="00360526" w:rsidRPr="001D6102" w:rsidRDefault="00360526" w:rsidP="00360526">
      <w:pPr>
        <w:ind w:left="720" w:hanging="360"/>
        <w:rPr>
          <w:rFonts w:ascii="Times New Roman" w:hAnsi="Times New Roman"/>
        </w:rPr>
      </w:pPr>
    </w:p>
    <w:p w14:paraId="56E5263F" w14:textId="77777777" w:rsidR="00360526" w:rsidRPr="001D6102" w:rsidRDefault="00360526" w:rsidP="00360526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2FF92085" w14:textId="77777777" w:rsidR="00360526" w:rsidRPr="001D6102" w:rsidRDefault="00360526" w:rsidP="00360526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5A7FC44E" w14:textId="77777777" w:rsidR="006E625F" w:rsidRDefault="006E625F" w:rsidP="006E625F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Invited seminar, “Research-Based Teaching and the Center for Teaching, Learning and Technology” (with Colleen Craig, Karen Freisem, and Beth Kalikoff), Waseda U; Tokyo; 7 July 2015.</w:t>
      </w:r>
    </w:p>
    <w:p w14:paraId="69226B77" w14:textId="77777777" w:rsidR="00360526" w:rsidRDefault="00360526" w:rsidP="00371AB4">
      <w:pPr>
        <w:ind w:left="540" w:hanging="360"/>
        <w:rPr>
          <w:rFonts w:ascii="Times New Roman" w:hAnsi="Times New Roman"/>
        </w:rPr>
      </w:pPr>
    </w:p>
    <w:p w14:paraId="3886B31A" w14:textId="462A8AFA" w:rsidR="00C131DB" w:rsidRPr="001D6102" w:rsidRDefault="00C131DB" w:rsidP="00371AB4">
      <w:pPr>
        <w:ind w:left="540" w:hanging="360"/>
        <w:rPr>
          <w:rFonts w:ascii="Times New Roman" w:hAnsi="Times New Roman"/>
          <w:iCs/>
        </w:rPr>
      </w:pPr>
      <w:r w:rsidRPr="001D6102">
        <w:rPr>
          <w:rFonts w:ascii="Times New Roman" w:hAnsi="Times New Roman"/>
        </w:rPr>
        <w:t xml:space="preserve">Invited feature presentation, “How Are We Doing? </w:t>
      </w:r>
      <w:r w:rsidRPr="001D6102">
        <w:rPr>
          <w:rFonts w:ascii="Times New Roman" w:hAnsi="Times New Roman"/>
          <w:iCs/>
        </w:rPr>
        <w:t>ePortfolios for Program/Curriculum Assessment”; Assn. for Authentic, Experiential and Evidence-Based Learning Western Regional Conference; Long Beach</w:t>
      </w:r>
      <w:r w:rsidR="00DD1469" w:rsidRPr="001D6102">
        <w:rPr>
          <w:rFonts w:ascii="Times New Roman" w:hAnsi="Times New Roman"/>
          <w:iCs/>
        </w:rPr>
        <w:t>, CA; 8 April 2015</w:t>
      </w:r>
      <w:r w:rsidRPr="001D6102">
        <w:rPr>
          <w:rFonts w:ascii="Times New Roman" w:hAnsi="Times New Roman"/>
          <w:iCs/>
        </w:rPr>
        <w:t>.</w:t>
      </w:r>
    </w:p>
    <w:p w14:paraId="2291C5B0" w14:textId="77777777" w:rsidR="00C131DB" w:rsidRPr="001D6102" w:rsidRDefault="00C131DB" w:rsidP="00371AB4">
      <w:pPr>
        <w:ind w:left="540" w:hanging="360"/>
        <w:rPr>
          <w:rFonts w:ascii="Times New Roman" w:hAnsi="Times New Roman"/>
          <w:iCs/>
        </w:rPr>
      </w:pPr>
    </w:p>
    <w:p w14:paraId="4D59B13A" w14:textId="77777777" w:rsidR="00371AB4" w:rsidRPr="001D6102" w:rsidRDefault="00371AB4" w:rsidP="00371AB4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“Performance and Play at the Edge of the Administered World: Three Sites,” American Studies Assn.; Los Angeles; 6 Nov. 2014.</w:t>
      </w:r>
    </w:p>
    <w:p w14:paraId="2D50A993" w14:textId="77777777" w:rsidR="009F7262" w:rsidRPr="001D6102" w:rsidRDefault="009F7262" w:rsidP="009F7262">
      <w:pPr>
        <w:rPr>
          <w:rFonts w:ascii="Times New Roman" w:hAnsi="Times New Roman"/>
          <w:color w:val="000000"/>
          <w:szCs w:val="24"/>
        </w:rPr>
      </w:pPr>
    </w:p>
    <w:p w14:paraId="25B7A168" w14:textId="77777777" w:rsidR="00DC5E13" w:rsidRPr="001D6102" w:rsidRDefault="00DC5E13" w:rsidP="001B3E13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  <w:color w:val="000000"/>
          <w:szCs w:val="24"/>
        </w:rPr>
        <w:t>“Strategic Planning for College Learning Centers: Where Are You Going?” with Erin Hill and Karen Rosenberg, National College Learning Centers Assn. National Conference; Albuquerque, NM; 3 Oct. 2014.</w:t>
      </w:r>
    </w:p>
    <w:p w14:paraId="10B7D459" w14:textId="77777777" w:rsidR="00D57426" w:rsidRPr="001D6102" w:rsidRDefault="00D57426" w:rsidP="00F92198">
      <w:pPr>
        <w:rPr>
          <w:rFonts w:ascii="Times New Roman" w:hAnsi="Times New Roman"/>
          <w:color w:val="000000"/>
          <w:szCs w:val="24"/>
        </w:rPr>
      </w:pPr>
    </w:p>
    <w:p w14:paraId="775A0B55" w14:textId="671E2FF3" w:rsidR="00DC5E13" w:rsidRPr="001D6102" w:rsidRDefault="00DC5E13" w:rsidP="00D57426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 xml:space="preserve">“Using Clickers to Teach about Race,” Race and Pedagogy National Conference, University of Puget Sound, Tacoma, WA; </w:t>
      </w:r>
      <w:r w:rsidR="006D21AF" w:rsidRPr="001D6102">
        <w:rPr>
          <w:rFonts w:ascii="Times New Roman" w:hAnsi="Times New Roman"/>
          <w:color w:val="000000"/>
          <w:szCs w:val="24"/>
        </w:rPr>
        <w:t>27</w:t>
      </w:r>
      <w:r w:rsidRPr="001D6102">
        <w:rPr>
          <w:rFonts w:ascii="Times New Roman" w:hAnsi="Times New Roman"/>
          <w:color w:val="000000"/>
          <w:szCs w:val="24"/>
        </w:rPr>
        <w:t xml:space="preserve"> Sept. 2014.</w:t>
      </w:r>
    </w:p>
    <w:p w14:paraId="05EF192D" w14:textId="77777777" w:rsidR="009F7262" w:rsidRPr="001D6102" w:rsidRDefault="009F7262" w:rsidP="001D4059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4855A3BB" w14:textId="68E074D6" w:rsidR="006927D6" w:rsidRPr="001D6102" w:rsidRDefault="006927D6" w:rsidP="001D4059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  <w:color w:val="000000"/>
          <w:szCs w:val="24"/>
        </w:rPr>
        <w:t>Co-Chair, Fifth Annual National Conference, Assn. for Authentic, Experiential and Evidence-Based Learning (AAEEBL); Boston, MA; 28-31 July 2014.</w:t>
      </w:r>
    </w:p>
    <w:p w14:paraId="187728D5" w14:textId="77777777" w:rsidR="00166350" w:rsidRPr="001D6102" w:rsidRDefault="006959B8" w:rsidP="00801474">
      <w:pPr>
        <w:tabs>
          <w:tab w:val="right" w:pos="9360"/>
        </w:tabs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 xml:space="preserve"> </w:t>
      </w:r>
    </w:p>
    <w:p w14:paraId="2E663C6F" w14:textId="39B2C374" w:rsidR="00A16CC8" w:rsidRPr="001D6102" w:rsidRDefault="00A16CC8" w:rsidP="00166350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  <w:color w:val="000000"/>
          <w:szCs w:val="24"/>
        </w:rPr>
        <w:t xml:space="preserve">“What Teaching and Learning Centers Can Do for You and Your Students,” invited panel discussion, Twenty-fifth International Conference on College </w:t>
      </w:r>
      <w:r w:rsidRPr="001D6102">
        <w:rPr>
          <w:rFonts w:ascii="Times New Roman" w:hAnsi="Times New Roman"/>
        </w:rPr>
        <w:t>Teaching and Learning, Ponte Vedra Beach, FL; 26 March 2014.</w:t>
      </w:r>
    </w:p>
    <w:p w14:paraId="23294BFD" w14:textId="77777777" w:rsidR="00D47C22" w:rsidRPr="001D6102" w:rsidRDefault="00D47C22" w:rsidP="00D47C22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0254DE57" w14:textId="77777777" w:rsidR="00A16CC8" w:rsidRPr="001D6102" w:rsidRDefault="00A16CC8" w:rsidP="00D47C22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 xml:space="preserve">“Click to Learn: Best Practices for Classroom Response Systems (‘Clickers’),” </w:t>
      </w:r>
      <w:r w:rsidRPr="001D6102">
        <w:rPr>
          <w:rFonts w:ascii="Times New Roman" w:hAnsi="Times New Roman"/>
        </w:rPr>
        <w:t>Teaching and Learning Symposium, St. Martin’s University; Lacey, WA; 25 Oct. 2013.</w:t>
      </w:r>
      <w:r w:rsidRPr="001D6102">
        <w:rPr>
          <w:rFonts w:ascii="Times New Roman" w:hAnsi="Times New Roman"/>
          <w:color w:val="000000"/>
          <w:szCs w:val="24"/>
        </w:rPr>
        <w:t xml:space="preserve"> </w:t>
      </w:r>
    </w:p>
    <w:p w14:paraId="0CE25047" w14:textId="77777777" w:rsidR="00A16CC8" w:rsidRPr="001D6102" w:rsidRDefault="00A16CC8" w:rsidP="00A16CC8">
      <w:pPr>
        <w:ind w:left="547" w:hanging="367"/>
        <w:rPr>
          <w:rFonts w:ascii="Times New Roman" w:hAnsi="Times New Roman"/>
          <w:color w:val="000000"/>
          <w:szCs w:val="24"/>
        </w:rPr>
      </w:pPr>
    </w:p>
    <w:p w14:paraId="612E6EC3" w14:textId="77777777" w:rsidR="00A16CC8" w:rsidRPr="001D6102" w:rsidRDefault="00A16CC8" w:rsidP="00A16CC8">
      <w:pPr>
        <w:ind w:left="547" w:hanging="367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 xml:space="preserve">Co-Director, UW Bothell ePortfolio Symposium; Bothell, WA; 20 Sept. 2013. </w:t>
      </w:r>
    </w:p>
    <w:p w14:paraId="4D5C1DCC" w14:textId="77777777" w:rsidR="00C131DB" w:rsidRPr="001D6102" w:rsidRDefault="00C131DB" w:rsidP="00C131DB">
      <w:pPr>
        <w:ind w:left="547" w:hanging="367"/>
        <w:rPr>
          <w:rFonts w:ascii="Times New Roman" w:hAnsi="Times New Roman"/>
          <w:szCs w:val="24"/>
        </w:rPr>
      </w:pPr>
    </w:p>
    <w:p w14:paraId="61F00C66" w14:textId="77777777" w:rsidR="00A16CC8" w:rsidRPr="001D6102" w:rsidRDefault="00A16CC8" w:rsidP="00A16CC8">
      <w:pPr>
        <w:ind w:left="547" w:hanging="367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Invited keynote guest, “Faculty Development Roundtable,” Waseda University; 29 July 2013.</w:t>
      </w:r>
      <w:r w:rsidRPr="001D6102">
        <w:rPr>
          <w:rFonts w:ascii="Times New Roman" w:hAnsi="Times New Roman"/>
          <w:szCs w:val="24"/>
        </w:rPr>
        <w:t xml:space="preserve"> </w:t>
      </w:r>
    </w:p>
    <w:p w14:paraId="51189778" w14:textId="77777777" w:rsidR="00A16CC8" w:rsidRPr="001D6102" w:rsidRDefault="00A16CC8" w:rsidP="00A16CC8">
      <w:pPr>
        <w:ind w:left="547" w:hanging="367"/>
        <w:rPr>
          <w:rFonts w:ascii="Times New Roman" w:hAnsi="Times New Roman"/>
          <w:szCs w:val="24"/>
        </w:rPr>
      </w:pPr>
    </w:p>
    <w:p w14:paraId="3777BE72" w14:textId="77777777" w:rsidR="00A16CC8" w:rsidRPr="001D6102" w:rsidRDefault="00A16CC8" w:rsidP="00A16CC8">
      <w:pPr>
        <w:ind w:left="547" w:hanging="367"/>
        <w:rPr>
          <w:rFonts w:ascii="Times New Roman" w:hAnsi="Times New Roman"/>
          <w:szCs w:val="24"/>
        </w:rPr>
      </w:pPr>
      <w:r w:rsidRPr="001D6102">
        <w:rPr>
          <w:rStyle w:val="style1"/>
          <w:rFonts w:ascii="Times New Roman" w:hAnsi="Times New Roman"/>
        </w:rPr>
        <w:t xml:space="preserve">“Radical Learning-Centeredness: De-Centering the University,” </w:t>
      </w:r>
      <w:r w:rsidRPr="001D6102">
        <w:rPr>
          <w:rFonts w:ascii="Times New Roman" w:hAnsi="Times New Roman"/>
          <w:color w:val="000000"/>
          <w:szCs w:val="24"/>
        </w:rPr>
        <w:t>Assn. of American Colleges and Universities General Education and Assessment Conference; Boston; 1 March 2013.</w:t>
      </w:r>
      <w:r w:rsidRPr="001D6102">
        <w:rPr>
          <w:rFonts w:ascii="Times New Roman" w:hAnsi="Times New Roman"/>
          <w:szCs w:val="24"/>
        </w:rPr>
        <w:t xml:space="preserve"> </w:t>
      </w:r>
    </w:p>
    <w:p w14:paraId="07D1EBD1" w14:textId="77777777" w:rsidR="00C131DB" w:rsidRPr="001D6102" w:rsidRDefault="00C131DB" w:rsidP="00DE5846">
      <w:pPr>
        <w:ind w:left="547" w:hanging="367"/>
        <w:rPr>
          <w:rFonts w:ascii="Times New Roman" w:hAnsi="Times New Roman"/>
          <w:szCs w:val="24"/>
        </w:rPr>
      </w:pPr>
    </w:p>
    <w:p w14:paraId="1B506095" w14:textId="77777777" w:rsidR="00A16CC8" w:rsidRPr="001D6102" w:rsidRDefault="00A16CC8" w:rsidP="004B157B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>“De-Centering the University,” Innovation Forum, University of Washington Bothell; Bothell, WA; 11 Feb. 2013.</w:t>
      </w:r>
      <w:r w:rsidRPr="001D6102">
        <w:rPr>
          <w:rFonts w:ascii="Times New Roman" w:hAnsi="Times New Roman"/>
        </w:rPr>
        <w:t xml:space="preserve"> </w:t>
      </w:r>
    </w:p>
    <w:p w14:paraId="7595FBAF" w14:textId="77777777" w:rsidR="00DE5846" w:rsidRPr="001D6102" w:rsidRDefault="00DE5846" w:rsidP="00FA2592">
      <w:pPr>
        <w:ind w:left="547" w:hanging="367"/>
        <w:rPr>
          <w:rFonts w:ascii="Times New Roman" w:hAnsi="Times New Roman"/>
          <w:szCs w:val="24"/>
        </w:rPr>
      </w:pPr>
    </w:p>
    <w:p w14:paraId="15E55453" w14:textId="1A01100F" w:rsidR="00A16CC8" w:rsidRPr="001D6102" w:rsidRDefault="00A16CC8" w:rsidP="00FA2592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>“Strategic Planning for Faculty Development Centers: Where Are You Going?” with Erin Hill and Karen Rosenberg</w:t>
      </w:r>
      <w:r w:rsidR="00DC5E13" w:rsidRPr="001D6102">
        <w:rPr>
          <w:rFonts w:ascii="Times New Roman" w:hAnsi="Times New Roman"/>
          <w:szCs w:val="24"/>
        </w:rPr>
        <w:t>,</w:t>
      </w:r>
      <w:r w:rsidRPr="001D6102">
        <w:rPr>
          <w:rFonts w:ascii="Times New Roman" w:hAnsi="Times New Roman"/>
          <w:szCs w:val="24"/>
        </w:rPr>
        <w:t xml:space="preserve"> Professional and Organizational Development Network; Seattle; 27 Oct. 2012.</w:t>
      </w:r>
    </w:p>
    <w:p w14:paraId="19E0AF6C" w14:textId="77777777" w:rsidR="00A16CC8" w:rsidRPr="001D6102" w:rsidRDefault="00A16CC8" w:rsidP="00A16CC8">
      <w:pPr>
        <w:ind w:left="547" w:hanging="367"/>
        <w:rPr>
          <w:rFonts w:ascii="Times New Roman" w:hAnsi="Times New Roman"/>
        </w:rPr>
      </w:pPr>
    </w:p>
    <w:p w14:paraId="5CDF890D" w14:textId="77777777" w:rsidR="00E7523F" w:rsidRPr="001D6102" w:rsidRDefault="00E7523F" w:rsidP="00E7523F">
      <w:pPr>
        <w:rPr>
          <w:rFonts w:ascii="Times New Roman" w:hAnsi="Times New Roman"/>
        </w:rPr>
      </w:pPr>
    </w:p>
    <w:p w14:paraId="06999B3B" w14:textId="77777777" w:rsidR="00E7523F" w:rsidRPr="001D6102" w:rsidRDefault="00E7523F" w:rsidP="00E7523F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>David S. Goldstein, Ph.D.</w:t>
      </w:r>
      <w:r w:rsidRPr="001D6102">
        <w:rPr>
          <w:rFonts w:ascii="Times New Roman" w:hAnsi="Times New Roman"/>
        </w:rPr>
        <w:tab/>
        <w:t>8</w:t>
      </w:r>
    </w:p>
    <w:p w14:paraId="4DE4E24D" w14:textId="77777777" w:rsidR="00E7523F" w:rsidRPr="001D6102" w:rsidRDefault="00E7523F" w:rsidP="00E7523F">
      <w:pPr>
        <w:ind w:left="720" w:hanging="360"/>
        <w:rPr>
          <w:rFonts w:ascii="Times New Roman" w:hAnsi="Times New Roman"/>
        </w:rPr>
      </w:pPr>
    </w:p>
    <w:p w14:paraId="60CA82D5" w14:textId="77777777" w:rsidR="00E7523F" w:rsidRPr="001D6102" w:rsidRDefault="00E7523F" w:rsidP="00E7523F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5409FD92" w14:textId="77777777" w:rsidR="00E7523F" w:rsidRPr="001D6102" w:rsidRDefault="00E7523F" w:rsidP="00E7523F">
      <w:pPr>
        <w:ind w:left="540" w:hanging="360"/>
        <w:rPr>
          <w:rFonts w:ascii="Times New Roman" w:hAnsi="Times New Roman"/>
        </w:rPr>
      </w:pPr>
    </w:p>
    <w:p w14:paraId="5BB68FB5" w14:textId="0C684CC0" w:rsidR="00A16CC8" w:rsidRDefault="00A16CC8" w:rsidP="00A16CC8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“Holistic Listening and Radical Student-Centeredness,” Teaching and Learning Symposium, St. Martin’s University; Lacey, WA; 19 Oct. 2012.</w:t>
      </w:r>
    </w:p>
    <w:p w14:paraId="118C95B9" w14:textId="77777777" w:rsidR="00E7523F" w:rsidRPr="001D6102" w:rsidRDefault="00E7523F" w:rsidP="00A16CC8">
      <w:pPr>
        <w:ind w:left="547" w:hanging="367"/>
        <w:rPr>
          <w:rFonts w:ascii="Times New Roman" w:hAnsi="Times New Roman"/>
        </w:rPr>
      </w:pPr>
    </w:p>
    <w:p w14:paraId="6739DED5" w14:textId="2CD47FC2" w:rsidR="00A16CC8" w:rsidRPr="001D6102" w:rsidRDefault="00A16CC8" w:rsidP="00E7523F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</w:rPr>
        <w:t>Invited lecture, “Learning to Teach and Teaching to Learn,” Waseda University; Tokyo, Japan; 31 July 2012.</w:t>
      </w:r>
    </w:p>
    <w:p w14:paraId="32266E84" w14:textId="77777777" w:rsidR="005F4FF3" w:rsidRPr="001D6102" w:rsidRDefault="005F4FF3" w:rsidP="001B3E13">
      <w:pPr>
        <w:rPr>
          <w:rFonts w:ascii="Times New Roman" w:hAnsi="Times New Roman"/>
        </w:rPr>
      </w:pPr>
    </w:p>
    <w:p w14:paraId="076A8F54" w14:textId="77777777" w:rsidR="00A16CC8" w:rsidRPr="001D6102" w:rsidRDefault="00A16CC8" w:rsidP="00A16CC8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Invited lecture, “Faculty Development for Student Learning,” Waseda University; Tokyo, Japan; 31 July 2012. </w:t>
      </w:r>
    </w:p>
    <w:p w14:paraId="1E094709" w14:textId="77777777" w:rsidR="00A16CC8" w:rsidRPr="001D6102" w:rsidRDefault="00A16CC8" w:rsidP="00A16CC8">
      <w:pPr>
        <w:ind w:left="547" w:hanging="367"/>
        <w:rPr>
          <w:rFonts w:ascii="Times New Roman" w:hAnsi="Times New Roman"/>
        </w:rPr>
      </w:pPr>
    </w:p>
    <w:p w14:paraId="52903D8C" w14:textId="608475F8" w:rsidR="009F7262" w:rsidRDefault="00A16CC8" w:rsidP="00D26266">
      <w:pPr>
        <w:ind w:left="547" w:hanging="367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 of panel, “Issues in the Integration of Immigrants,” National Assn. for Ethnic Studies; New Orleans; 5 Apr. 2012.</w:t>
      </w:r>
    </w:p>
    <w:p w14:paraId="46A19153" w14:textId="77777777" w:rsidR="002723DB" w:rsidRPr="001D6102" w:rsidRDefault="002723DB" w:rsidP="00D26266">
      <w:pPr>
        <w:ind w:left="547" w:hanging="367"/>
        <w:rPr>
          <w:rFonts w:ascii="Times New Roman" w:hAnsi="Times New Roman"/>
          <w:szCs w:val="26"/>
        </w:rPr>
      </w:pPr>
    </w:p>
    <w:p w14:paraId="0B4DD7BC" w14:textId="77777777" w:rsidR="00A16CC8" w:rsidRPr="001D6102" w:rsidRDefault="00A16CC8" w:rsidP="00A16CC8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“A Career Services and Faculty Collaboration: Developing Professional ePortfolios in a Senior Capstone Course,” with Emily Christian.  Assn. for Authentic, Experiential and Evidence-Based Learning Western Regional Conference; Salt Lake City, UT; 27 Feb. 2012. </w:t>
      </w:r>
    </w:p>
    <w:p w14:paraId="2C338F8E" w14:textId="77777777" w:rsidR="006B631A" w:rsidRPr="001D6102" w:rsidRDefault="006B631A" w:rsidP="00A95A82">
      <w:pPr>
        <w:rPr>
          <w:rFonts w:ascii="Times New Roman" w:hAnsi="Times New Roman"/>
        </w:rPr>
      </w:pPr>
    </w:p>
    <w:p w14:paraId="372C8026" w14:textId="142DB4B4" w:rsidR="00A16CC8" w:rsidRPr="001D6102" w:rsidRDefault="00A16CC8" w:rsidP="00D26266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“Hybrid Learning and Faculty Development: Using a “</w:t>
      </w:r>
      <w:r w:rsidR="00D26266" w:rsidRPr="001D6102">
        <w:rPr>
          <w:rFonts w:ascii="Times New Roman" w:hAnsi="Times New Roman"/>
        </w:rPr>
        <w:t>’</w:t>
      </w:r>
      <w:r w:rsidRPr="001D6102">
        <w:rPr>
          <w:rFonts w:ascii="Times New Roman" w:hAnsi="Times New Roman"/>
        </w:rPr>
        <w:t>Community of Inquiry</w:t>
      </w:r>
      <w:r w:rsidR="00D26266" w:rsidRPr="001D6102">
        <w:rPr>
          <w:rFonts w:ascii="Times New Roman" w:hAnsi="Times New Roman"/>
        </w:rPr>
        <w:t>’</w:t>
      </w:r>
      <w:r w:rsidRPr="001D6102">
        <w:rPr>
          <w:rFonts w:ascii="Times New Roman" w:hAnsi="Times New Roman"/>
        </w:rPr>
        <w:t xml:space="preserve"> Framework to Foster Hybrid Teaching and Learning Success,” with Andreas Brockhaus, Rebecca Bliquez, and Ian Porter.  Assoc. for the Advancement of Computing in Higher Education; Honolulu; 20 Oct. 2011. </w:t>
      </w:r>
    </w:p>
    <w:p w14:paraId="413D086C" w14:textId="77777777" w:rsidR="00166350" w:rsidRPr="001D6102" w:rsidRDefault="00166350" w:rsidP="00801474">
      <w:pPr>
        <w:tabs>
          <w:tab w:val="right" w:pos="9360"/>
        </w:tabs>
        <w:rPr>
          <w:rFonts w:ascii="Times New Roman" w:hAnsi="Times New Roman"/>
        </w:rPr>
      </w:pPr>
    </w:p>
    <w:p w14:paraId="5D78F02C" w14:textId="77777777" w:rsidR="00A16CC8" w:rsidRPr="001D6102" w:rsidRDefault="00A16CC8" w:rsidP="00166350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</w:t>
      </w:r>
      <w:r w:rsidRPr="001D6102">
        <w:rPr>
          <w:rFonts w:ascii="Times New Roman" w:hAnsi="Times New Roman"/>
          <w:iCs/>
        </w:rPr>
        <w:t>What Are They Thinking? Best Practices for Classroom Response Systems (‘Clickers’).”</w:t>
      </w:r>
      <w:r w:rsidRPr="001D6102">
        <w:rPr>
          <w:rFonts w:ascii="Times New Roman" w:hAnsi="Times New Roman"/>
        </w:rPr>
        <w:t xml:space="preserve">  International Society for Exploring Teaching and Learning; San Diego; 14 Oct. 2011. </w:t>
      </w:r>
    </w:p>
    <w:p w14:paraId="03A2B921" w14:textId="77777777" w:rsidR="00D47C22" w:rsidRPr="001D6102" w:rsidRDefault="00D47C22" w:rsidP="00A16CC8">
      <w:pPr>
        <w:ind w:left="540" w:hanging="360"/>
        <w:rPr>
          <w:rFonts w:ascii="Times New Roman" w:hAnsi="Times New Roman"/>
        </w:rPr>
      </w:pPr>
    </w:p>
    <w:p w14:paraId="14A4E51B" w14:textId="77777777" w:rsidR="00A16CC8" w:rsidRPr="001D6102" w:rsidRDefault="00A16CC8" w:rsidP="00A16CC8">
      <w:pPr>
        <w:ind w:left="540" w:hanging="360"/>
        <w:rPr>
          <w:rFonts w:ascii="Times New Roman" w:hAnsi="Times New Roman"/>
          <w:iCs/>
          <w:szCs w:val="24"/>
        </w:rPr>
      </w:pPr>
      <w:r w:rsidRPr="001D6102">
        <w:rPr>
          <w:rFonts w:ascii="Times New Roman" w:hAnsi="Times New Roman"/>
        </w:rPr>
        <w:t>“The Hybrid Course Development Institute: Using a ‘Community of Inquiry’ Model to Foster Hybrid Teaching and Learning Success,” with Carol Leppa, Rebecca Bliquez, and Andreas Brockhaus.  UW Bothell Teaching and Learning Symposium; Bothell, WA; 28 Apr. 2011.</w:t>
      </w:r>
      <w:r w:rsidRPr="001D6102">
        <w:rPr>
          <w:rFonts w:ascii="Times New Roman" w:hAnsi="Times New Roman"/>
          <w:iCs/>
          <w:szCs w:val="24"/>
        </w:rPr>
        <w:t xml:space="preserve"> </w:t>
      </w:r>
    </w:p>
    <w:p w14:paraId="14F6068A" w14:textId="77777777" w:rsidR="00EB289B" w:rsidRPr="001D6102" w:rsidRDefault="00EB289B" w:rsidP="00EB289B">
      <w:pPr>
        <w:ind w:left="540" w:hanging="360"/>
        <w:rPr>
          <w:rFonts w:ascii="Times New Roman" w:hAnsi="Times New Roman"/>
          <w:szCs w:val="24"/>
        </w:rPr>
      </w:pPr>
    </w:p>
    <w:p w14:paraId="3D65ABC8" w14:textId="77777777" w:rsidR="00A16CC8" w:rsidRPr="001D6102" w:rsidRDefault="00A16CC8" w:rsidP="00A16CC8">
      <w:pPr>
        <w:tabs>
          <w:tab w:val="right" w:pos="9360"/>
        </w:tabs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iCs/>
          <w:szCs w:val="24"/>
        </w:rPr>
        <w:t>Invited presentation, “</w:t>
      </w:r>
      <w:r w:rsidRPr="001D6102">
        <w:rPr>
          <w:rFonts w:ascii="Times New Roman" w:hAnsi="Times New Roman"/>
          <w:bCs/>
        </w:rPr>
        <w:t xml:space="preserve">Faculty Development for Assessment Competencies.” Conference on </w:t>
      </w:r>
      <w:r w:rsidRPr="001D6102">
        <w:rPr>
          <w:rFonts w:ascii="Times New Roman" w:hAnsi="Times New Roman"/>
        </w:rPr>
        <w:t>Enhancing Human Resource Development through Excellence in Education; Christ University, Bangalore, India; 17 Feb. 2011.</w:t>
      </w:r>
      <w:r w:rsidRPr="001D6102">
        <w:rPr>
          <w:rFonts w:ascii="Times New Roman" w:hAnsi="Times New Roman"/>
          <w:szCs w:val="24"/>
        </w:rPr>
        <w:t xml:space="preserve"> </w:t>
      </w:r>
    </w:p>
    <w:p w14:paraId="007BF4B9" w14:textId="77777777" w:rsidR="00A16CC8" w:rsidRPr="001D6102" w:rsidRDefault="00A16CC8" w:rsidP="00A16CC8">
      <w:pPr>
        <w:tabs>
          <w:tab w:val="right" w:pos="9360"/>
        </w:tabs>
        <w:ind w:left="540" w:hanging="360"/>
        <w:rPr>
          <w:rFonts w:ascii="Times New Roman" w:hAnsi="Times New Roman"/>
          <w:szCs w:val="24"/>
        </w:rPr>
      </w:pPr>
    </w:p>
    <w:p w14:paraId="2E680140" w14:textId="77777777" w:rsidR="00A16CC8" w:rsidRPr="001D6102" w:rsidRDefault="00A16CC8" w:rsidP="00A16CC8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iCs/>
          <w:szCs w:val="24"/>
        </w:rPr>
        <w:t>“Implementing Eportfolios throughout First-Year and Upper Division Curricula Using Google Sites,” with Jerelyn Resnick and Linda Watts. Assn. for Authentic, Experiential and Evidence Based Learning Western Regional Conference; Salt Lake City, UT; 28 Feb. 2011.</w:t>
      </w:r>
      <w:r w:rsidRPr="001D6102">
        <w:rPr>
          <w:rFonts w:ascii="Times New Roman" w:hAnsi="Times New Roman"/>
          <w:szCs w:val="24"/>
        </w:rPr>
        <w:t xml:space="preserve"> </w:t>
      </w:r>
    </w:p>
    <w:p w14:paraId="6704B5E3" w14:textId="77777777" w:rsidR="00C131DB" w:rsidRPr="001D6102" w:rsidRDefault="00C131DB" w:rsidP="00B353A1">
      <w:pPr>
        <w:ind w:left="540" w:hanging="360"/>
        <w:rPr>
          <w:rFonts w:ascii="Times New Roman" w:hAnsi="Times New Roman"/>
          <w:szCs w:val="24"/>
        </w:rPr>
      </w:pPr>
    </w:p>
    <w:p w14:paraId="3AC2AF4D" w14:textId="77777777" w:rsidR="00B353A1" w:rsidRPr="001D6102" w:rsidRDefault="00A16CC8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Invited lecture, “Why Race Means Nothing … and Everything.” UW Bothell; 30 Nov. 2010.</w:t>
      </w:r>
      <w:r w:rsidR="00B353A1" w:rsidRPr="001D6102">
        <w:rPr>
          <w:rFonts w:ascii="Times New Roman" w:hAnsi="Times New Roman"/>
          <w:szCs w:val="24"/>
        </w:rPr>
        <w:t xml:space="preserve"> </w:t>
      </w:r>
    </w:p>
    <w:p w14:paraId="59CBF96F" w14:textId="77777777" w:rsidR="00DE5846" w:rsidRPr="001D6102" w:rsidRDefault="00DE5846" w:rsidP="00FA2592">
      <w:pPr>
        <w:ind w:left="540" w:hanging="360"/>
        <w:rPr>
          <w:rFonts w:ascii="Times New Roman" w:hAnsi="Times New Roman"/>
          <w:szCs w:val="24"/>
        </w:rPr>
      </w:pPr>
    </w:p>
    <w:p w14:paraId="012CF6B6" w14:textId="77777777" w:rsidR="00B353A1" w:rsidRPr="001D6102" w:rsidRDefault="00B353A1" w:rsidP="00FA2592">
      <w:pPr>
        <w:ind w:left="540" w:hanging="360"/>
        <w:rPr>
          <w:rFonts w:ascii="Times New Roman" w:hAnsi="Times New Roman"/>
          <w:color w:val="000000"/>
          <w:szCs w:val="24"/>
        </w:rPr>
      </w:pPr>
      <w:r w:rsidRPr="001D6102">
        <w:rPr>
          <w:rFonts w:ascii="Times New Roman" w:hAnsi="Times New Roman"/>
          <w:szCs w:val="24"/>
        </w:rPr>
        <w:t>“Fostering an Interdisciplinary Culture at a Major Research University: The Program in Interdisciplinary Pedagogy.” London SoTL Conference; London; 13 May 2010.</w:t>
      </w:r>
      <w:r w:rsidRPr="001D6102">
        <w:rPr>
          <w:rFonts w:ascii="Times New Roman" w:hAnsi="Times New Roman"/>
          <w:color w:val="000000"/>
          <w:szCs w:val="24"/>
        </w:rPr>
        <w:t xml:space="preserve"> </w:t>
      </w:r>
    </w:p>
    <w:p w14:paraId="3501605C" w14:textId="77777777" w:rsidR="00B353A1" w:rsidRPr="001D6102" w:rsidRDefault="00B353A1" w:rsidP="00B353A1">
      <w:pPr>
        <w:ind w:left="540" w:hanging="360"/>
        <w:rPr>
          <w:rFonts w:ascii="Times New Roman" w:hAnsi="Times New Roman"/>
          <w:color w:val="000000"/>
          <w:szCs w:val="24"/>
        </w:rPr>
      </w:pPr>
    </w:p>
    <w:p w14:paraId="4B2CB0CB" w14:textId="1C33A638" w:rsidR="00E7523F" w:rsidRPr="001D6102" w:rsidRDefault="00E7523F" w:rsidP="00E7523F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</w:r>
      <w:r>
        <w:rPr>
          <w:rFonts w:ascii="Times New Roman" w:hAnsi="Times New Roman"/>
        </w:rPr>
        <w:t>9</w:t>
      </w:r>
    </w:p>
    <w:p w14:paraId="0C874AB8" w14:textId="77777777" w:rsidR="00E7523F" w:rsidRPr="001D6102" w:rsidRDefault="00E7523F" w:rsidP="00E7523F">
      <w:pPr>
        <w:ind w:left="720" w:hanging="360"/>
        <w:rPr>
          <w:rFonts w:ascii="Times New Roman" w:hAnsi="Times New Roman"/>
        </w:rPr>
      </w:pPr>
    </w:p>
    <w:p w14:paraId="3D4A28B2" w14:textId="77777777" w:rsidR="00E7523F" w:rsidRPr="001D6102" w:rsidRDefault="00E7523F" w:rsidP="00E7523F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610802D0" w14:textId="77777777" w:rsidR="00E7523F" w:rsidRPr="001D6102" w:rsidRDefault="00E7523F" w:rsidP="00E7523F">
      <w:pPr>
        <w:rPr>
          <w:rFonts w:ascii="Times New Roman" w:hAnsi="Times New Roman"/>
          <w:szCs w:val="24"/>
        </w:rPr>
      </w:pPr>
    </w:p>
    <w:p w14:paraId="2A23FBEE" w14:textId="2D710241" w:rsidR="00E7523F" w:rsidRPr="00E7523F" w:rsidRDefault="00B353A1" w:rsidP="00E7523F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“A Multifaceted Assessment of a Lower-Division Unit.” SoTL Commons poster session; Statesboro, GA; 11 Mar. 2010.</w:t>
      </w:r>
    </w:p>
    <w:p w14:paraId="639BE738" w14:textId="1E519BDD" w:rsidR="00E7523F" w:rsidRDefault="00E7523F">
      <w:pPr>
        <w:rPr>
          <w:rFonts w:ascii="Times New Roman" w:hAnsi="Times New Roman"/>
        </w:rPr>
      </w:pPr>
    </w:p>
    <w:p w14:paraId="41849571" w14:textId="2C36FB3A" w:rsidR="00B353A1" w:rsidRPr="001D6102" w:rsidRDefault="001D4059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color w:val="000000"/>
          <w:szCs w:val="24"/>
        </w:rPr>
        <w:t>“</w:t>
      </w:r>
      <w:r w:rsidR="00B353A1" w:rsidRPr="001D6102">
        <w:rPr>
          <w:rFonts w:ascii="Times New Roman" w:hAnsi="Times New Roman"/>
          <w:color w:val="000000"/>
          <w:szCs w:val="24"/>
        </w:rPr>
        <w:t>Assessing a General Education Unit at the Three-Year Mark.”  Assn. of American Colleges and Universities General Education and Assessment Conference poster session; Seattle; 18 Feb. 2010.</w:t>
      </w:r>
      <w:r w:rsidR="00B353A1" w:rsidRPr="001D6102">
        <w:rPr>
          <w:rFonts w:ascii="Times New Roman" w:hAnsi="Times New Roman"/>
          <w:szCs w:val="24"/>
        </w:rPr>
        <w:t xml:space="preserve"> </w:t>
      </w:r>
    </w:p>
    <w:p w14:paraId="1665E62F" w14:textId="77777777" w:rsidR="001B3E13" w:rsidRPr="001D6102" w:rsidRDefault="001B3E13" w:rsidP="001B3E13">
      <w:pPr>
        <w:rPr>
          <w:rFonts w:ascii="Times New Roman" w:hAnsi="Times New Roman"/>
          <w:szCs w:val="24"/>
        </w:rPr>
      </w:pPr>
    </w:p>
    <w:p w14:paraId="5E3C57DD" w14:textId="77777777" w:rsidR="00B353A1" w:rsidRPr="001D6102" w:rsidRDefault="00B353A1" w:rsidP="001B3E13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“Community-Based Learning as Transformative Pedagogy,” Teaching and Learning Symposium poster session, U of Washington; Seattle; 21 Apr. 2009. </w:t>
      </w:r>
    </w:p>
    <w:p w14:paraId="4C039B5E" w14:textId="7777777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</w:p>
    <w:p w14:paraId="416C3612" w14:textId="54183306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“Feeding the Pipeline: Helping Students of Color Write College Application Essays,” National Assn. of Ethnic Studies; San Diego; 2 Apr. 2009 (accepted; withdrawn due to travel freeze). </w:t>
      </w:r>
    </w:p>
    <w:p w14:paraId="6F6330F8" w14:textId="77777777" w:rsidR="00B353A1" w:rsidRPr="001D6102" w:rsidRDefault="00B353A1" w:rsidP="001B3E13">
      <w:pPr>
        <w:rPr>
          <w:rFonts w:ascii="Times New Roman" w:hAnsi="Times New Roman"/>
          <w:szCs w:val="24"/>
        </w:rPr>
      </w:pPr>
    </w:p>
    <w:p w14:paraId="4B5A9187" w14:textId="4E3FBFEB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“Community-Based Learning as Transformative Pedagogy,” SoTL Commons poster session; Statesboro, GA; 13 Mar. 2009 (accepted; withdrawn due to travel freeze).</w:t>
      </w:r>
    </w:p>
    <w:p w14:paraId="6C8DD68F" w14:textId="7777777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</w:p>
    <w:p w14:paraId="186D2915" w14:textId="7777777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Featured in </w:t>
      </w:r>
      <w:r w:rsidRPr="001D6102">
        <w:rPr>
          <w:rFonts w:ascii="Times New Roman" w:hAnsi="Times New Roman"/>
          <w:i/>
          <w:szCs w:val="24"/>
        </w:rPr>
        <w:t>Ars Magna</w:t>
      </w:r>
      <w:r w:rsidRPr="001D6102">
        <w:rPr>
          <w:rFonts w:ascii="Times New Roman" w:hAnsi="Times New Roman"/>
          <w:szCs w:val="24"/>
        </w:rPr>
        <w:t xml:space="preserve"> documentary, 2008. &lt;</w:t>
      </w:r>
      <w:r w:rsidR="006D4441" w:rsidRPr="001D6102">
        <w:rPr>
          <w:rFonts w:ascii="Times New Roman" w:hAnsi="Times New Roman"/>
          <w:szCs w:val="24"/>
        </w:rPr>
        <w:t>https://youtu.be/ydkmxTDt0Og</w:t>
      </w:r>
      <w:r w:rsidRPr="001D6102">
        <w:rPr>
          <w:rFonts w:ascii="Times New Roman" w:hAnsi="Times New Roman"/>
        </w:rPr>
        <w:t>&gt;.</w:t>
      </w:r>
    </w:p>
    <w:p w14:paraId="053D70B0" w14:textId="77777777" w:rsidR="00801474" w:rsidRPr="001D6102" w:rsidRDefault="00801474" w:rsidP="009F7262">
      <w:pPr>
        <w:rPr>
          <w:rFonts w:ascii="Times New Roman" w:hAnsi="Times New Roman"/>
          <w:szCs w:val="24"/>
        </w:rPr>
      </w:pPr>
    </w:p>
    <w:p w14:paraId="2118C789" w14:textId="7EB275DB" w:rsidR="00B353A1" w:rsidRPr="001D6102" w:rsidRDefault="00B353A1" w:rsidP="00D57426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“‘Driving’ Lessons: Risks, Revisions, and Portfolios,” Distinguished Teaching Award Lecture to the General Faculty Organization; Bothell, WA; 25 May 2008.</w:t>
      </w:r>
    </w:p>
    <w:p w14:paraId="4EABA411" w14:textId="77777777" w:rsidR="006959B8" w:rsidRPr="001D6102" w:rsidRDefault="00D57426" w:rsidP="00D57426">
      <w:pPr>
        <w:tabs>
          <w:tab w:val="right" w:pos="9360"/>
        </w:tabs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 </w:t>
      </w:r>
    </w:p>
    <w:p w14:paraId="29C1FD17" w14:textId="1F604A72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 xml:space="preserve">Chair of panel, ““Competing Translations: The Politics of Bootstrapping,” Pacific Ancient and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  <w:szCs w:val="24"/>
            </w:rPr>
            <w:t>Walla Walla</w:t>
          </w:r>
        </w:smartTag>
        <w:r w:rsidRPr="001D6102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  <w:szCs w:val="24"/>
            </w:rPr>
            <w:t>WA</w:t>
          </w:r>
        </w:smartTag>
      </w:smartTag>
      <w:r w:rsidRPr="001D6102">
        <w:rPr>
          <w:rFonts w:ascii="Times New Roman" w:hAnsi="Times New Roman"/>
          <w:szCs w:val="24"/>
        </w:rPr>
        <w:t>; 11 Apr. 2008.</w:t>
      </w:r>
    </w:p>
    <w:p w14:paraId="121717D3" w14:textId="77777777" w:rsidR="00D47C22" w:rsidRPr="001D6102" w:rsidRDefault="00D47C22" w:rsidP="00D47C22">
      <w:pPr>
        <w:ind w:left="540" w:hanging="360"/>
        <w:rPr>
          <w:rFonts w:ascii="Times New Roman" w:hAnsi="Times New Roman"/>
          <w:szCs w:val="24"/>
        </w:rPr>
      </w:pPr>
    </w:p>
    <w:p w14:paraId="1AF9C389" w14:textId="4C14C2DE" w:rsidR="00B353A1" w:rsidRPr="001D6102" w:rsidRDefault="00B353A1" w:rsidP="00166350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“Feeding the Pipeline: Helping Students of Color Write College Application Essays,” National Assn. of African American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  <w:szCs w:val="24"/>
            </w:rPr>
            <w:t>Baton Rouge</w:t>
          </w:r>
        </w:smartTag>
        <w:r w:rsidRPr="001D6102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  <w:szCs w:val="24"/>
            </w:rPr>
            <w:t>LA</w:t>
          </w:r>
        </w:smartTag>
      </w:smartTag>
      <w:r w:rsidRPr="001D6102">
        <w:rPr>
          <w:rFonts w:ascii="Times New Roman" w:hAnsi="Times New Roman"/>
          <w:szCs w:val="24"/>
        </w:rPr>
        <w:t>; 14 Feb. 2008.</w:t>
      </w:r>
      <w:r w:rsidRPr="001D6102">
        <w:rPr>
          <w:rFonts w:ascii="Times New Roman" w:hAnsi="Times New Roman"/>
        </w:rPr>
        <w:t xml:space="preserve">Chair and co-organizer, “Complicating Constructions: A Roundtable Discussion on the Future of Ethnic American Literature,” Pacific Ancient and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Bellingham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WA</w:t>
          </w:r>
        </w:smartTag>
      </w:smartTag>
      <w:r w:rsidRPr="001D6102">
        <w:rPr>
          <w:rFonts w:ascii="Times New Roman" w:hAnsi="Times New Roman"/>
        </w:rPr>
        <w:t>; 1-2 Nov. 2007.</w:t>
      </w:r>
    </w:p>
    <w:p w14:paraId="7ACF15FD" w14:textId="7777777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</w:p>
    <w:p w14:paraId="758B8617" w14:textId="5384951D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 xml:space="preserve">“Using ePortfolios in a Program Core Course,” Teaching and Learning Symposium poster session, U of Washington;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  <w:szCs w:val="24"/>
            </w:rPr>
            <w:t>Seattle</w:t>
          </w:r>
        </w:smartTag>
      </w:smartTag>
      <w:r w:rsidRPr="001D6102">
        <w:rPr>
          <w:rFonts w:ascii="Times New Roman" w:hAnsi="Times New Roman"/>
          <w:szCs w:val="24"/>
        </w:rPr>
        <w:t>; 24 Apr. 2007.</w:t>
      </w:r>
    </w:p>
    <w:p w14:paraId="04A411E0" w14:textId="7777777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</w:p>
    <w:p w14:paraId="254E790C" w14:textId="20596AE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Chair and co-organizer, “Complicating Constructions:  A Roundtable Discussion of the Future of Ethnic American Literature,” MELUS; Fresno, CA; 23 March 2007.</w:t>
      </w:r>
    </w:p>
    <w:p w14:paraId="4E867D74" w14:textId="77777777" w:rsidR="00DE5846" w:rsidRPr="001D6102" w:rsidRDefault="00DE5846" w:rsidP="00B353A1">
      <w:pPr>
        <w:ind w:left="540" w:hanging="360"/>
        <w:rPr>
          <w:rFonts w:ascii="Times New Roman" w:hAnsi="Times New Roman"/>
          <w:szCs w:val="24"/>
        </w:rPr>
      </w:pPr>
    </w:p>
    <w:p w14:paraId="1887988B" w14:textId="2166F2F1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Invited panelist, “Reading Against the Grain: Media Activism and the New Political Documentary,” Cascadia Community College; Bothell, WA; 24 May 2006.</w:t>
      </w:r>
    </w:p>
    <w:p w14:paraId="24F3D853" w14:textId="77777777" w:rsidR="00FA2592" w:rsidRPr="001D6102" w:rsidRDefault="00FA2592" w:rsidP="00FA2592">
      <w:pPr>
        <w:ind w:left="540" w:hanging="360"/>
        <w:rPr>
          <w:rFonts w:ascii="Times New Roman" w:hAnsi="Times New Roman"/>
          <w:szCs w:val="24"/>
        </w:rPr>
      </w:pPr>
    </w:p>
    <w:p w14:paraId="39BEBB19" w14:textId="0582C4EC" w:rsidR="00B353A1" w:rsidRPr="001D6102" w:rsidRDefault="00B353A1" w:rsidP="00FA2592">
      <w:pPr>
        <w:ind w:left="540" w:hanging="360"/>
        <w:rPr>
          <w:rFonts w:ascii="Times New Roman" w:hAnsi="Times New Roman"/>
          <w:szCs w:val="24"/>
        </w:rPr>
      </w:pPr>
      <w:r w:rsidRPr="001D6102">
        <w:rPr>
          <w:rFonts w:ascii="Times New Roman" w:hAnsi="Times New Roman"/>
          <w:szCs w:val="24"/>
        </w:rPr>
        <w:t>“Fostering a Climate for Collaborative Undergraduate Research” (with Amanda Hornby, Gowri Shankar, Becky Rosenberg, and Jerelyn Resnick), Teaching and Learning Symposium poster session, U of Washington; Seattle; 25 Apr. 2006.</w:t>
      </w:r>
    </w:p>
    <w:p w14:paraId="1BAC022B" w14:textId="77777777" w:rsidR="00033F05" w:rsidRPr="001D6102" w:rsidRDefault="00033F05" w:rsidP="00033F05">
      <w:pPr>
        <w:ind w:left="540" w:hanging="360"/>
        <w:rPr>
          <w:rFonts w:ascii="Times New Roman" w:hAnsi="Times New Roman"/>
        </w:rPr>
      </w:pPr>
    </w:p>
    <w:p w14:paraId="30DBDE93" w14:textId="77777777" w:rsidR="00033F05" w:rsidRPr="001D6102" w:rsidRDefault="00033F05" w:rsidP="00033F05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10</w:t>
      </w:r>
    </w:p>
    <w:p w14:paraId="7DF674A8" w14:textId="77777777" w:rsidR="00033F05" w:rsidRPr="001D6102" w:rsidRDefault="00033F05" w:rsidP="00033F05">
      <w:pPr>
        <w:ind w:left="720" w:hanging="360"/>
        <w:rPr>
          <w:rFonts w:ascii="Times New Roman" w:hAnsi="Times New Roman"/>
        </w:rPr>
      </w:pPr>
    </w:p>
    <w:p w14:paraId="72E64744" w14:textId="77777777" w:rsidR="00033F05" w:rsidRPr="001D6102" w:rsidRDefault="00033F05" w:rsidP="00033F05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651C8AD7" w14:textId="77777777" w:rsidR="001B3E13" w:rsidRPr="001D6102" w:rsidRDefault="001B3E13" w:rsidP="004B157B">
      <w:pPr>
        <w:rPr>
          <w:rFonts w:ascii="Times New Roman" w:hAnsi="Times New Roman"/>
        </w:rPr>
      </w:pPr>
    </w:p>
    <w:p w14:paraId="1307555E" w14:textId="371529F0" w:rsidR="00B353A1" w:rsidRPr="001D6102" w:rsidRDefault="00B353A1" w:rsidP="005F4FF3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 xml:space="preserve">“Page and Screen: Teaching Ethnic Literature with Film,” National Assn. for Ethnic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  <w:szCs w:val="24"/>
            </w:rPr>
            <w:t>San Francisco</w:t>
          </w:r>
        </w:smartTag>
      </w:smartTag>
      <w:r w:rsidRPr="001D6102">
        <w:rPr>
          <w:rFonts w:ascii="Times New Roman" w:hAnsi="Times New Roman"/>
          <w:szCs w:val="24"/>
        </w:rPr>
        <w:t>; 1 Apr. 2006</w:t>
      </w:r>
      <w:r w:rsidR="00D26266" w:rsidRPr="001D6102">
        <w:rPr>
          <w:rFonts w:ascii="Times New Roman" w:hAnsi="Times New Roman"/>
          <w:szCs w:val="24"/>
        </w:rPr>
        <w:t>.</w:t>
      </w:r>
    </w:p>
    <w:p w14:paraId="1B62A2E9" w14:textId="77777777" w:rsidR="00B353A1" w:rsidRPr="001D6102" w:rsidRDefault="00B353A1" w:rsidP="00B353A1">
      <w:pPr>
        <w:ind w:left="540" w:hanging="360"/>
        <w:rPr>
          <w:rFonts w:ascii="Times New Roman" w:hAnsi="Times New Roman"/>
          <w:szCs w:val="24"/>
        </w:rPr>
      </w:pPr>
    </w:p>
    <w:p w14:paraId="32107B1E" w14:textId="3C9A8F32" w:rsidR="00B353A1" w:rsidRPr="001D6102" w:rsidRDefault="00B353A1" w:rsidP="001B3E13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>“Using ePortfolios to Enhance Classroom Learning,” invited lecture, Institute for Teaching Excellence, U of Washington; Forks, WA; 14 June 2005.</w:t>
      </w:r>
    </w:p>
    <w:p w14:paraId="3D5009C3" w14:textId="77777777" w:rsidR="005F4FF3" w:rsidRPr="001D6102" w:rsidRDefault="005F4FF3" w:rsidP="007379D0">
      <w:pPr>
        <w:ind w:left="540" w:hanging="360"/>
        <w:rPr>
          <w:rFonts w:ascii="Times New Roman" w:hAnsi="Times New Roman"/>
        </w:rPr>
      </w:pPr>
    </w:p>
    <w:p w14:paraId="42934BD7" w14:textId="5609F295" w:rsidR="00B353A1" w:rsidRPr="001D6102" w:rsidRDefault="00B353A1" w:rsidP="007379D0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“The Plays of August Wilson,” invited lecture, Stanford Club of Washington; Seattle; 5 Feb. 2005.</w:t>
      </w:r>
    </w:p>
    <w:p w14:paraId="27D15451" w14:textId="77777777" w:rsidR="00B353A1" w:rsidRPr="001D6102" w:rsidRDefault="00B353A1" w:rsidP="00B353A1">
      <w:pPr>
        <w:ind w:left="540" w:hanging="360"/>
        <w:rPr>
          <w:rFonts w:ascii="Times New Roman" w:hAnsi="Times New Roman"/>
        </w:rPr>
      </w:pPr>
    </w:p>
    <w:p w14:paraId="249C7FC5" w14:textId="56AC12F2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“Toni Morrison's </w:t>
      </w:r>
      <w:r w:rsidRPr="001D6102">
        <w:rPr>
          <w:rFonts w:ascii="Times New Roman" w:hAnsi="Times New Roman"/>
          <w:i/>
        </w:rPr>
        <w:t>Beloved</w:t>
      </w:r>
      <w:r w:rsidRPr="001D6102">
        <w:rPr>
          <w:rFonts w:ascii="Times New Roman" w:hAnsi="Times New Roman"/>
        </w:rPr>
        <w:t>,” guest lecture, North Seattle Community College; Seattle; 28 July 2004.</w:t>
      </w:r>
    </w:p>
    <w:p w14:paraId="22DE61F7" w14:textId="77777777" w:rsidR="00B353A1" w:rsidRPr="001D6102" w:rsidRDefault="00B353A1" w:rsidP="00B353A1">
      <w:pPr>
        <w:ind w:left="540" w:hanging="360"/>
        <w:rPr>
          <w:rFonts w:ascii="Times New Roman" w:hAnsi="Times New Roman"/>
        </w:rPr>
      </w:pPr>
    </w:p>
    <w:p w14:paraId="4860F973" w14:textId="225FBF6F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 of panel, “Education and Public Policy,” National Assn. for Ethnic Studies; Philadelphia; 3 Apr. 2004.</w:t>
      </w:r>
    </w:p>
    <w:p w14:paraId="532D7BB8" w14:textId="77777777" w:rsidR="007E005C" w:rsidRDefault="007E005C" w:rsidP="00B353A1">
      <w:pPr>
        <w:ind w:left="540" w:hanging="360"/>
        <w:rPr>
          <w:rFonts w:ascii="Times New Roman" w:hAnsi="Times New Roman"/>
        </w:rPr>
      </w:pPr>
    </w:p>
    <w:p w14:paraId="220B5FD6" w14:textId="006F9180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“The Power of Storytelling: Films in a Multiethnic Literature Course,”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San Diego</w:t>
          </w:r>
        </w:smartTag>
      </w:smartTag>
      <w:r w:rsidRPr="001D6102">
        <w:rPr>
          <w:rFonts w:ascii="Times New Roman" w:hAnsi="Times New Roman"/>
        </w:rPr>
        <w:t>; 30 Dec. 2003.</w:t>
      </w:r>
    </w:p>
    <w:p w14:paraId="296856D5" w14:textId="77777777" w:rsidR="00E0616F" w:rsidRPr="001D6102" w:rsidRDefault="00E0616F" w:rsidP="00F92198">
      <w:pPr>
        <w:rPr>
          <w:rFonts w:ascii="Times New Roman" w:hAnsi="Times New Roman"/>
          <w:color w:val="000000"/>
        </w:rPr>
      </w:pPr>
    </w:p>
    <w:p w14:paraId="5795F3D5" w14:textId="0BE34C55" w:rsidR="006959B8" w:rsidRPr="001D6102" w:rsidRDefault="00B353A1" w:rsidP="00D26266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  <w:color w:val="000000"/>
        </w:rPr>
        <w:t>“Sacred Hoop Dreams: Basketball in Sherman Alexie's Short Stories</w:t>
      </w:r>
      <w:r w:rsidRPr="001D6102">
        <w:rPr>
          <w:rFonts w:ascii="Times New Roman" w:hAnsi="Times New Roman"/>
        </w:rPr>
        <w:t xml:space="preserve">,”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San Diego</w:t>
          </w:r>
        </w:smartTag>
      </w:smartTag>
      <w:r w:rsidRPr="001D6102">
        <w:rPr>
          <w:rFonts w:ascii="Times New Roman" w:hAnsi="Times New Roman"/>
        </w:rPr>
        <w:t>; 29 Dec. 2003.</w:t>
      </w:r>
    </w:p>
    <w:p w14:paraId="2EB81A02" w14:textId="77777777" w:rsidR="00B54688" w:rsidRPr="001D6102" w:rsidRDefault="00B54688" w:rsidP="00B353A1">
      <w:pPr>
        <w:ind w:left="540" w:hanging="360"/>
        <w:rPr>
          <w:rFonts w:ascii="Times New Roman" w:hAnsi="Times New Roman"/>
        </w:rPr>
      </w:pPr>
    </w:p>
    <w:p w14:paraId="67CA7A38" w14:textId="29F41400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 of panel, “Science Fiction and Reality,” National Assn. for Ethnic Studies; Phoenix; 3 Apr. 2003.</w:t>
      </w:r>
    </w:p>
    <w:p w14:paraId="5DBF98B9" w14:textId="77777777" w:rsidR="00D47C22" w:rsidRPr="001D6102" w:rsidRDefault="00D47C22" w:rsidP="00B353A1">
      <w:pPr>
        <w:ind w:left="540" w:hanging="360"/>
        <w:rPr>
          <w:rFonts w:ascii="Times New Roman" w:hAnsi="Times New Roman"/>
        </w:rPr>
      </w:pPr>
    </w:p>
    <w:p w14:paraId="1A52DE01" w14:textId="6284A02B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“(Re-)Viewing the Canon,” Society for the Study of the Multi-Ethnic Literature of the United States; Seattle; 11 Apr. 2002</w:t>
      </w:r>
      <w:r w:rsidR="00D26266" w:rsidRPr="001D6102">
        <w:rPr>
          <w:rFonts w:ascii="Times New Roman" w:hAnsi="Times New Roman"/>
        </w:rPr>
        <w:t>.</w:t>
      </w:r>
    </w:p>
    <w:p w14:paraId="781B9C4F" w14:textId="77777777" w:rsidR="00166350" w:rsidRPr="001D6102" w:rsidRDefault="00166350" w:rsidP="00B353A1">
      <w:pPr>
        <w:ind w:left="540" w:hanging="360"/>
        <w:rPr>
          <w:rFonts w:ascii="Times New Roman" w:hAnsi="Times New Roman"/>
        </w:rPr>
      </w:pPr>
    </w:p>
    <w:p w14:paraId="56487BA2" w14:textId="46F6E1B5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 of panel, “Ethnic Literature III,” National Assn. for Ethnic Studies; Vancouver, Canada; 4 Apr. 2002.</w:t>
      </w:r>
    </w:p>
    <w:p w14:paraId="35BBD649" w14:textId="77777777" w:rsidR="00B353A1" w:rsidRPr="001D6102" w:rsidRDefault="00B353A1" w:rsidP="00B353A1">
      <w:pPr>
        <w:ind w:left="540" w:hanging="360"/>
        <w:rPr>
          <w:rFonts w:ascii="Times New Roman" w:hAnsi="Times New Roman"/>
        </w:rPr>
      </w:pPr>
    </w:p>
    <w:p w14:paraId="02187F99" w14:textId="083DBCE4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 of panel, “Issues in Asian Identity,” National Assn. for Ethnic Studies; Vancouver, Canada; 4 Apr. 2002.</w:t>
      </w:r>
    </w:p>
    <w:p w14:paraId="00E3B23B" w14:textId="77777777" w:rsidR="00B353A1" w:rsidRPr="001D6102" w:rsidRDefault="00B353A1" w:rsidP="00B353A1">
      <w:pPr>
        <w:ind w:left="540" w:hanging="360"/>
        <w:rPr>
          <w:rFonts w:ascii="Times New Roman" w:hAnsi="Times New Roman"/>
        </w:rPr>
      </w:pPr>
    </w:p>
    <w:p w14:paraId="3A3923E7" w14:textId="43842C07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Introduction of Dr. Gwendolyn Allen Hall, National Assn. for Ethnic Studies; </w:t>
      </w:r>
      <w:smartTag w:uri="urn:schemas-microsoft-com:office:smarttags" w:element="City">
        <w:smartTag w:uri="urn:schemas-microsoft-com:office:smarttags" w:element="place">
          <w:r w:rsidRPr="001D6102">
            <w:rPr>
              <w:rFonts w:ascii="Times New Roman" w:hAnsi="Times New Roman"/>
            </w:rPr>
            <w:t>New Orleans</w:t>
          </w:r>
        </w:smartTag>
      </w:smartTag>
      <w:r w:rsidRPr="001D6102">
        <w:rPr>
          <w:rFonts w:ascii="Times New Roman" w:hAnsi="Times New Roman"/>
        </w:rPr>
        <w:t>; 30 Mar. 2001.</w:t>
      </w:r>
    </w:p>
    <w:p w14:paraId="3D2334AC" w14:textId="77777777" w:rsidR="00B353A1" w:rsidRPr="001D6102" w:rsidRDefault="00B353A1" w:rsidP="00B353A1">
      <w:pPr>
        <w:ind w:left="540" w:hanging="360"/>
        <w:rPr>
          <w:rFonts w:ascii="Times New Roman" w:hAnsi="Times New Roman"/>
        </w:rPr>
      </w:pPr>
    </w:p>
    <w:p w14:paraId="0AA87677" w14:textId="4099E109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“Latino/a Gender Issues,” National Assn. for Ethnic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Boston</w:t>
          </w:r>
        </w:smartTag>
      </w:smartTag>
      <w:r w:rsidRPr="001D6102">
        <w:rPr>
          <w:rFonts w:ascii="Times New Roman" w:hAnsi="Times New Roman"/>
        </w:rPr>
        <w:t>; 24 Mar. 2000.</w:t>
      </w:r>
    </w:p>
    <w:p w14:paraId="7BD56DBF" w14:textId="77777777" w:rsidR="00DE5846" w:rsidRPr="001D6102" w:rsidRDefault="00DE5846" w:rsidP="00B353A1">
      <w:pPr>
        <w:ind w:left="540" w:hanging="360"/>
        <w:rPr>
          <w:rFonts w:ascii="Times New Roman" w:hAnsi="Times New Roman"/>
        </w:rPr>
      </w:pPr>
    </w:p>
    <w:p w14:paraId="45E03345" w14:textId="6A5ADD99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“Perceptions of Asian Americans,” National Assn. for Ethnic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Boston</w:t>
          </w:r>
        </w:smartTag>
      </w:smartTag>
      <w:r w:rsidRPr="001D6102">
        <w:rPr>
          <w:rFonts w:ascii="Times New Roman" w:hAnsi="Times New Roman"/>
        </w:rPr>
        <w:t>; 24 Mar. 2000.</w:t>
      </w:r>
    </w:p>
    <w:p w14:paraId="451BB3B6" w14:textId="77777777" w:rsidR="00FA2592" w:rsidRPr="001D6102" w:rsidRDefault="00FA2592" w:rsidP="00B353A1">
      <w:pPr>
        <w:ind w:left="540" w:hanging="360"/>
        <w:rPr>
          <w:rFonts w:ascii="Times New Roman" w:hAnsi="Times New Roman"/>
        </w:rPr>
      </w:pPr>
    </w:p>
    <w:p w14:paraId="52CA1832" w14:textId="3AF433CA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Co-Chair of MELUS Panel (“Writing Across Ethnicities”), Pacific Ancient and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Portland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OR</w:t>
          </w:r>
        </w:smartTag>
      </w:smartTag>
      <w:r w:rsidRPr="001D6102">
        <w:rPr>
          <w:rFonts w:ascii="Times New Roman" w:hAnsi="Times New Roman"/>
        </w:rPr>
        <w:t>; 5 Nov. 1999.</w:t>
      </w:r>
    </w:p>
    <w:p w14:paraId="572A1213" w14:textId="77777777" w:rsidR="00090BBC" w:rsidRDefault="00090BBC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6D6792C" w14:textId="616E150A" w:rsidR="00090BBC" w:rsidRPr="001D6102" w:rsidRDefault="00090BBC" w:rsidP="00090BBC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11</w:t>
      </w:r>
    </w:p>
    <w:p w14:paraId="5CF3609A" w14:textId="77777777" w:rsidR="00090BBC" w:rsidRPr="001D6102" w:rsidRDefault="00090BBC" w:rsidP="00090BBC">
      <w:pPr>
        <w:ind w:left="720" w:hanging="360"/>
        <w:rPr>
          <w:rFonts w:ascii="Times New Roman" w:hAnsi="Times New Roman"/>
        </w:rPr>
      </w:pPr>
    </w:p>
    <w:p w14:paraId="0501FA1C" w14:textId="71E94F7A" w:rsidR="00033F05" w:rsidRPr="001D6102" w:rsidRDefault="00090BBC" w:rsidP="00090BBC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37E4C3A3" w14:textId="77777777" w:rsidR="00033F05" w:rsidRPr="001D6102" w:rsidRDefault="00033F05" w:rsidP="00033F05">
      <w:pPr>
        <w:ind w:left="540" w:hanging="360"/>
        <w:rPr>
          <w:rFonts w:ascii="Times New Roman" w:hAnsi="Times New Roman"/>
        </w:rPr>
      </w:pPr>
    </w:p>
    <w:p w14:paraId="4448E168" w14:textId="4CAD0510" w:rsidR="007E005C" w:rsidRDefault="00B353A1" w:rsidP="00033F05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“‘Talk! Talk! Talk!’: Silence as Death in </w:t>
      </w:r>
      <w:r w:rsidRPr="001D6102">
        <w:rPr>
          <w:rFonts w:ascii="Times New Roman" w:hAnsi="Times New Roman"/>
          <w:i/>
        </w:rPr>
        <w:t>The Woman Warrior</w:t>
      </w:r>
      <w:r w:rsidRPr="001D6102">
        <w:rPr>
          <w:rFonts w:ascii="Times New Roman" w:hAnsi="Times New Roman"/>
        </w:rPr>
        <w:t xml:space="preserve">,” Emerging Rhetorics;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Denton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TX</w:t>
          </w:r>
        </w:smartTag>
      </w:smartTag>
      <w:r w:rsidRPr="001D6102">
        <w:rPr>
          <w:rFonts w:ascii="Times New Roman" w:hAnsi="Times New Roman"/>
        </w:rPr>
        <w:t xml:space="preserve"> (online); 30 Apr.–7 May 1999.</w:t>
      </w:r>
    </w:p>
    <w:p w14:paraId="5F48C031" w14:textId="77777777" w:rsidR="00033F05" w:rsidRPr="001D6102" w:rsidRDefault="00033F05" w:rsidP="00033F05">
      <w:pPr>
        <w:ind w:left="540" w:hanging="360"/>
        <w:rPr>
          <w:rFonts w:ascii="Times New Roman" w:hAnsi="Times New Roman"/>
        </w:rPr>
      </w:pPr>
    </w:p>
    <w:p w14:paraId="4464F406" w14:textId="7DFC6A0F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“Education, Race, and Ethnicity,” National Assn. for Ethnic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Kissimmee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FL</w:t>
          </w:r>
        </w:smartTag>
      </w:smartTag>
      <w:r w:rsidRPr="001D6102">
        <w:rPr>
          <w:rFonts w:ascii="Times New Roman" w:hAnsi="Times New Roman"/>
        </w:rPr>
        <w:t>; 26 Mar. 1999.</w:t>
      </w:r>
    </w:p>
    <w:p w14:paraId="6FF27566" w14:textId="77777777" w:rsidR="001B3E13" w:rsidRPr="001D6102" w:rsidRDefault="001B3E13" w:rsidP="00B353A1">
      <w:pPr>
        <w:ind w:left="540" w:hanging="360"/>
        <w:rPr>
          <w:rFonts w:ascii="Times New Roman" w:hAnsi="Times New Roman"/>
        </w:rPr>
      </w:pPr>
    </w:p>
    <w:p w14:paraId="438EC77C" w14:textId="577DCD6A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“Performance, Music, and Ethnicity,” National Assn. for Ethnic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Kissimmee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FL</w:t>
          </w:r>
        </w:smartTag>
      </w:smartTag>
      <w:r w:rsidRPr="001D6102">
        <w:rPr>
          <w:rFonts w:ascii="Times New Roman" w:hAnsi="Times New Roman"/>
        </w:rPr>
        <w:t>; 25 Mar. 1999.</w:t>
      </w:r>
    </w:p>
    <w:p w14:paraId="5787BC95" w14:textId="77777777" w:rsidR="00B353A1" w:rsidRPr="001D6102" w:rsidRDefault="00B353A1" w:rsidP="00B353A1">
      <w:pPr>
        <w:ind w:left="540" w:hanging="360"/>
        <w:rPr>
          <w:rFonts w:ascii="Times New Roman" w:hAnsi="Times New Roman"/>
        </w:rPr>
      </w:pPr>
    </w:p>
    <w:p w14:paraId="0D5A867C" w14:textId="103E410A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“The Continental Imagination of the Americas,” American Studies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Seattle</w:t>
          </w:r>
        </w:smartTag>
      </w:smartTag>
      <w:r w:rsidRPr="001D6102">
        <w:rPr>
          <w:rFonts w:ascii="Times New Roman" w:hAnsi="Times New Roman"/>
        </w:rPr>
        <w:t>; 21 Nov. 1998.</w:t>
      </w:r>
    </w:p>
    <w:p w14:paraId="64E5FB2B" w14:textId="77777777" w:rsidR="00F92198" w:rsidRPr="001D6102" w:rsidRDefault="00F92198" w:rsidP="00B353A1">
      <w:pPr>
        <w:ind w:left="540" w:hanging="360"/>
        <w:rPr>
          <w:rFonts w:ascii="Times New Roman" w:hAnsi="Times New Roman"/>
        </w:rPr>
      </w:pPr>
    </w:p>
    <w:p w14:paraId="65E17C55" w14:textId="3F51D4D4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Co-chair of MELUS Panel (“Writing Across Ethnicities”), Pacific Ancient and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Claremont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CA</w:t>
          </w:r>
        </w:smartTag>
      </w:smartTag>
      <w:r w:rsidRPr="001D6102">
        <w:rPr>
          <w:rFonts w:ascii="Times New Roman" w:hAnsi="Times New Roman"/>
        </w:rPr>
        <w:t>; 6 Nov. 1998.</w:t>
      </w:r>
    </w:p>
    <w:p w14:paraId="166BAF4F" w14:textId="77777777" w:rsidR="00E0616F" w:rsidRPr="001D6102" w:rsidRDefault="00B353A1" w:rsidP="00F92198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 </w:t>
      </w:r>
    </w:p>
    <w:p w14:paraId="3C3128CA" w14:textId="6D08AD4D" w:rsidR="00B353A1" w:rsidRPr="001D6102" w:rsidRDefault="00B353A1" w:rsidP="00E0616F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“Resisting Colonial Culture: Frank Chin’s </w:t>
      </w:r>
      <w:r w:rsidRPr="001D6102">
        <w:rPr>
          <w:rFonts w:ascii="Times New Roman" w:hAnsi="Times New Roman"/>
          <w:i/>
        </w:rPr>
        <w:t>Donald Duk</w:t>
      </w:r>
      <w:r w:rsidRPr="001D6102">
        <w:rPr>
          <w:rFonts w:ascii="Times New Roman" w:hAnsi="Times New Roman"/>
        </w:rPr>
        <w:t>,” Assn. for Asian American Studies; Honolulu; 24 June 1998.</w:t>
      </w:r>
    </w:p>
    <w:p w14:paraId="3FC1862A" w14:textId="77777777" w:rsidR="00801474" w:rsidRPr="001D6102" w:rsidRDefault="00801474" w:rsidP="00D26266">
      <w:pPr>
        <w:rPr>
          <w:rFonts w:ascii="Times New Roman" w:hAnsi="Times New Roman"/>
        </w:rPr>
      </w:pPr>
    </w:p>
    <w:p w14:paraId="7E44C9A7" w14:textId="00ED4FB3" w:rsidR="00B353A1" w:rsidRPr="001D6102" w:rsidRDefault="00B353A1" w:rsidP="00B353A1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 of MELUS Panel (“Passing”), American Literature Assn.; San Diego; 19 May 1998.</w:t>
      </w:r>
    </w:p>
    <w:p w14:paraId="2FF9080D" w14:textId="77777777" w:rsidR="00166350" w:rsidRPr="001D6102" w:rsidRDefault="00E0616F" w:rsidP="00801474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 </w:t>
      </w:r>
    </w:p>
    <w:p w14:paraId="7FB6A247" w14:textId="3281F882" w:rsidR="005D4867" w:rsidRPr="001D6102" w:rsidRDefault="00B353A1" w:rsidP="005D4867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“The Political Economy of a Black Domestic in </w:t>
      </w:r>
      <w:r w:rsidRPr="001D6102">
        <w:rPr>
          <w:rFonts w:ascii="Times New Roman" w:hAnsi="Times New Roman"/>
          <w:i/>
        </w:rPr>
        <w:t>The Bluest Eye</w:t>
      </w:r>
      <w:r w:rsidRPr="001D6102">
        <w:rPr>
          <w:rFonts w:ascii="Times New Roman" w:hAnsi="Times New Roman"/>
        </w:rPr>
        <w:t>,” American Literature Assn.; San Diego; 18 May 1998</w:t>
      </w:r>
      <w:r w:rsidR="00D26266" w:rsidRPr="001D6102">
        <w:rPr>
          <w:rFonts w:ascii="Times New Roman" w:hAnsi="Times New Roman"/>
        </w:rPr>
        <w:t>.</w:t>
      </w:r>
    </w:p>
    <w:p w14:paraId="1C7C698B" w14:textId="77777777" w:rsidR="00B54688" w:rsidRPr="001D6102" w:rsidRDefault="00B54688" w:rsidP="005D4867">
      <w:pPr>
        <w:ind w:left="540" w:hanging="360"/>
        <w:rPr>
          <w:rFonts w:ascii="Times New Roman" w:hAnsi="Times New Roman"/>
        </w:rPr>
      </w:pPr>
    </w:p>
    <w:p w14:paraId="6BE9B4C3" w14:textId="3F275427" w:rsidR="005D4867" w:rsidRPr="001D6102" w:rsidRDefault="005D4867" w:rsidP="005D4867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Co-chair of MELUS Panel (“Mind, Body, Land: New Readings of Asian American Literature”), Pacific Ancient and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San Jose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CA</w:t>
          </w:r>
        </w:smartTag>
      </w:smartTag>
      <w:r w:rsidRPr="001D6102">
        <w:rPr>
          <w:rFonts w:ascii="Times New Roman" w:hAnsi="Times New Roman"/>
        </w:rPr>
        <w:t>; 9 Nov. 1997.</w:t>
      </w:r>
    </w:p>
    <w:p w14:paraId="7FC890AD" w14:textId="77777777" w:rsidR="00C131DB" w:rsidRPr="001D6102" w:rsidRDefault="00C131DB" w:rsidP="00C131DB">
      <w:pPr>
        <w:ind w:left="540" w:hanging="360"/>
        <w:rPr>
          <w:rFonts w:ascii="Times New Roman" w:hAnsi="Times New Roman"/>
        </w:rPr>
      </w:pPr>
    </w:p>
    <w:p w14:paraId="4C633628" w14:textId="62D431D9" w:rsidR="005D4867" w:rsidRPr="001D6102" w:rsidRDefault="005D4867" w:rsidP="00EB289B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“Race and Response: Toni Morrison’s </w:t>
      </w:r>
      <w:r w:rsidRPr="001D6102">
        <w:rPr>
          <w:rFonts w:ascii="Times New Roman" w:hAnsi="Times New Roman"/>
          <w:i/>
        </w:rPr>
        <w:t>Beloved</w:t>
      </w:r>
      <w:r w:rsidRPr="001D6102">
        <w:rPr>
          <w:rFonts w:ascii="Times New Roman" w:hAnsi="Times New Roman"/>
        </w:rPr>
        <w:t xml:space="preserve">,” Pacific Ancient and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San Jose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CA</w:t>
          </w:r>
        </w:smartTag>
      </w:smartTag>
      <w:r w:rsidRPr="001D6102">
        <w:rPr>
          <w:rFonts w:ascii="Times New Roman" w:hAnsi="Times New Roman"/>
        </w:rPr>
        <w:t>; 7 Nov. 1997.</w:t>
      </w:r>
    </w:p>
    <w:p w14:paraId="1521795F" w14:textId="77777777" w:rsidR="005D4867" w:rsidRPr="001D6102" w:rsidRDefault="005D4867" w:rsidP="005D4867">
      <w:pPr>
        <w:ind w:left="540" w:hanging="360"/>
        <w:rPr>
          <w:rFonts w:ascii="Times New Roman" w:hAnsi="Times New Roman"/>
        </w:rPr>
      </w:pPr>
    </w:p>
    <w:p w14:paraId="4039E703" w14:textId="0189338B" w:rsidR="005D4867" w:rsidRPr="001D6102" w:rsidRDefault="005D4867" w:rsidP="005D4867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“Race and Response: Toni Morrison’s </w:t>
      </w:r>
      <w:r w:rsidRPr="001D6102">
        <w:rPr>
          <w:rFonts w:ascii="Times New Roman" w:hAnsi="Times New Roman"/>
          <w:i/>
        </w:rPr>
        <w:t>The Bluest Eye</w:t>
      </w:r>
      <w:r w:rsidRPr="001D6102">
        <w:rPr>
          <w:rFonts w:ascii="Times New Roman" w:hAnsi="Times New Roman"/>
        </w:rPr>
        <w:t>,” National Assn. for Ethnic Studies; La Crosse, WI; 22 Mar. 1997.</w:t>
      </w:r>
    </w:p>
    <w:p w14:paraId="08602C18" w14:textId="77777777" w:rsidR="005D4867" w:rsidRPr="001D6102" w:rsidRDefault="005D4867" w:rsidP="005D4867">
      <w:pPr>
        <w:ind w:left="540" w:hanging="360"/>
        <w:rPr>
          <w:rFonts w:ascii="Times New Roman" w:hAnsi="Times New Roman"/>
        </w:rPr>
      </w:pPr>
    </w:p>
    <w:p w14:paraId="6C884B90" w14:textId="078B0995" w:rsidR="005D4867" w:rsidRPr="001D6102" w:rsidRDefault="005D4867" w:rsidP="005D4867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“Common Ground among American Readers: The Possibilities of Reader-Response Criticism,” Northeast Modern Language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Montréal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Pr="001D6102">
            <w:rPr>
              <w:rFonts w:ascii="Times New Roman" w:hAnsi="Times New Roman"/>
            </w:rPr>
            <w:t>Canada</w:t>
          </w:r>
        </w:smartTag>
      </w:smartTag>
      <w:r w:rsidRPr="001D6102">
        <w:rPr>
          <w:rFonts w:ascii="Times New Roman" w:hAnsi="Times New Roman"/>
        </w:rPr>
        <w:t>; 20 Apr. 1996.</w:t>
      </w:r>
    </w:p>
    <w:p w14:paraId="43C7D204" w14:textId="77777777" w:rsidR="005D4867" w:rsidRPr="001D6102" w:rsidRDefault="005D4867" w:rsidP="005D4867">
      <w:pPr>
        <w:ind w:left="540" w:hanging="360"/>
        <w:rPr>
          <w:rFonts w:ascii="Times New Roman" w:hAnsi="Times New Roman"/>
        </w:rPr>
      </w:pPr>
    </w:p>
    <w:p w14:paraId="63D0C349" w14:textId="7BFB4170" w:rsidR="005D4867" w:rsidRPr="001D6102" w:rsidRDefault="004B157B" w:rsidP="004B157B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“Is There a Class in This Text?</w:t>
      </w:r>
      <w:r w:rsidR="005D4867" w:rsidRPr="001D6102">
        <w:rPr>
          <w:rFonts w:ascii="Times New Roman" w:hAnsi="Times New Roman"/>
        </w:rPr>
        <w:t xml:space="preserve"> Readers and Response to Morrison’s ‘Recitatif,’” Northeast Modern Language Assn.; </w:t>
      </w:r>
      <w:smartTag w:uri="urn:schemas-microsoft-com:office:smarttags" w:element="place">
        <w:smartTag w:uri="urn:schemas-microsoft-com:office:smarttags" w:element="City">
          <w:r w:rsidR="005D4867" w:rsidRPr="001D6102">
            <w:rPr>
              <w:rFonts w:ascii="Times New Roman" w:hAnsi="Times New Roman"/>
            </w:rPr>
            <w:t>Montréal</w:t>
          </w:r>
        </w:smartTag>
        <w:r w:rsidR="005D4867" w:rsidRPr="001D6102">
          <w:rPr>
            <w:rFonts w:ascii="Times New Roman" w:hAnsi="Times New Roman"/>
          </w:rPr>
          <w:t xml:space="preserve">, </w:t>
        </w:r>
        <w:smartTag w:uri="urn:schemas-microsoft-com:office:smarttags" w:element="country-region">
          <w:r w:rsidR="005D4867" w:rsidRPr="001D6102">
            <w:rPr>
              <w:rFonts w:ascii="Times New Roman" w:hAnsi="Times New Roman"/>
            </w:rPr>
            <w:t>Canada</w:t>
          </w:r>
        </w:smartTag>
      </w:smartTag>
      <w:r w:rsidR="005D4867" w:rsidRPr="001D6102">
        <w:rPr>
          <w:rFonts w:ascii="Times New Roman" w:hAnsi="Times New Roman"/>
        </w:rPr>
        <w:t>; 20 Apr. 1996.</w:t>
      </w:r>
    </w:p>
    <w:p w14:paraId="5AE0AD92" w14:textId="77777777" w:rsidR="00DE5846" w:rsidRPr="001D6102" w:rsidRDefault="00DE5846" w:rsidP="00DE5846">
      <w:pPr>
        <w:ind w:left="540" w:hanging="360"/>
        <w:rPr>
          <w:rFonts w:ascii="Times New Roman" w:hAnsi="Times New Roman"/>
        </w:rPr>
      </w:pPr>
    </w:p>
    <w:p w14:paraId="786FA303" w14:textId="710A66C0" w:rsidR="005D4867" w:rsidRPr="001D6102" w:rsidRDefault="005D4867" w:rsidP="00DE5846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“Ethnicity and Response to Toni Morrison’s ‘Recitatif,’” National Assn. for Ethnic Studies; Bellingham, WA; 13 Apr. 1996.</w:t>
      </w:r>
    </w:p>
    <w:p w14:paraId="5B4D69FB" w14:textId="46AF6ADC" w:rsidR="002F4504" w:rsidRDefault="002F450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E9B0125" w14:textId="0732F16E" w:rsidR="00090BBC" w:rsidRPr="001D6102" w:rsidRDefault="00090BBC" w:rsidP="00090BBC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</w:t>
      </w:r>
      <w:r w:rsidR="002F4504">
        <w:rPr>
          <w:rFonts w:ascii="Times New Roman" w:hAnsi="Times New Roman"/>
        </w:rPr>
        <w:t>2</w:t>
      </w:r>
    </w:p>
    <w:p w14:paraId="3B87ABCD" w14:textId="77777777" w:rsidR="00090BBC" w:rsidRPr="001D6102" w:rsidRDefault="00090BBC" w:rsidP="00090BBC">
      <w:pPr>
        <w:ind w:left="720" w:hanging="360"/>
        <w:rPr>
          <w:rFonts w:ascii="Times New Roman" w:hAnsi="Times New Roman"/>
        </w:rPr>
      </w:pPr>
    </w:p>
    <w:p w14:paraId="5ED6BCA0" w14:textId="77777777" w:rsidR="00090BBC" w:rsidRPr="001D6102" w:rsidRDefault="00090BBC" w:rsidP="00090BBC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Conference Papers and Guest Lectures (continued)</w:t>
      </w:r>
      <w:r w:rsidRPr="001D6102">
        <w:rPr>
          <w:rFonts w:ascii="Times New Roman" w:hAnsi="Times New Roman"/>
        </w:rPr>
        <w:t>:</w:t>
      </w:r>
    </w:p>
    <w:p w14:paraId="6F0F2834" w14:textId="77777777" w:rsidR="00090BBC" w:rsidRPr="001D6102" w:rsidRDefault="00090BBC" w:rsidP="00090BBC">
      <w:pPr>
        <w:ind w:left="540" w:hanging="360"/>
        <w:rPr>
          <w:rFonts w:ascii="Times New Roman" w:hAnsi="Times New Roman"/>
        </w:rPr>
      </w:pPr>
    </w:p>
    <w:p w14:paraId="030B5374" w14:textId="3714BC20" w:rsidR="005D4867" w:rsidRDefault="005D4867" w:rsidP="005D4867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“Reading the Reading Habits of Toni Morrison’s Readers,” Society for the Study of the Multi-Ethnic Literature of the United States; Greensboro, NC; 6 Apr. 1996.</w:t>
      </w:r>
    </w:p>
    <w:p w14:paraId="2656DCD5" w14:textId="77777777" w:rsidR="00760909" w:rsidRDefault="00760909" w:rsidP="00760909">
      <w:pPr>
        <w:ind w:left="540" w:hanging="360"/>
        <w:rPr>
          <w:rFonts w:ascii="Times New Roman" w:hAnsi="Times New Roman"/>
        </w:rPr>
      </w:pPr>
    </w:p>
    <w:p w14:paraId="22D32EB9" w14:textId="1CD8057A" w:rsidR="00E415C3" w:rsidRPr="001D6102" w:rsidRDefault="00E415C3" w:rsidP="00760909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“Family, Community, and Identity in Mukherjee’s </w:t>
      </w:r>
      <w:r w:rsidRPr="001D6102">
        <w:rPr>
          <w:rFonts w:ascii="Times New Roman" w:hAnsi="Times New Roman"/>
          <w:i/>
        </w:rPr>
        <w:t>Jasmine</w:t>
      </w:r>
      <w:r w:rsidRPr="001D6102">
        <w:rPr>
          <w:rFonts w:ascii="Times New Roman" w:hAnsi="Times New Roman"/>
        </w:rPr>
        <w:t>,” National Assn. for Ethnic Studies; Boulder, CO; 10 Mar. 1995.</w:t>
      </w:r>
    </w:p>
    <w:p w14:paraId="1AB42828" w14:textId="77777777" w:rsidR="00E415C3" w:rsidRPr="001D6102" w:rsidRDefault="00E415C3" w:rsidP="00E415C3">
      <w:pPr>
        <w:rPr>
          <w:rFonts w:ascii="Times New Roman" w:hAnsi="Times New Roman"/>
        </w:rPr>
      </w:pPr>
    </w:p>
    <w:p w14:paraId="0C753BCF" w14:textId="77777777" w:rsidR="00E415C3" w:rsidRPr="001D6102" w:rsidRDefault="00E415C3" w:rsidP="00E415C3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“Liberating ‘Ethnic’ Literature: Reader-Response as Postcolonial Criticism,” Modern Language Assn.; San Diego; 30 Dec. 1994.</w:t>
      </w:r>
    </w:p>
    <w:p w14:paraId="08842D4C" w14:textId="77777777" w:rsidR="00E415C3" w:rsidRPr="001D6102" w:rsidRDefault="00E415C3" w:rsidP="00E415C3">
      <w:pPr>
        <w:ind w:left="540" w:hanging="360"/>
        <w:rPr>
          <w:rFonts w:ascii="Times New Roman" w:hAnsi="Times New Roman"/>
        </w:rPr>
      </w:pPr>
    </w:p>
    <w:p w14:paraId="51CA7FD2" w14:textId="77777777" w:rsidR="00E415C3" w:rsidRPr="001D6102" w:rsidRDefault="00E415C3" w:rsidP="00E415C3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“Rural </w:t>
      </w:r>
      <w:smartTag w:uri="urn:schemas-microsoft-com:office:smarttags" w:element="State">
        <w:r w:rsidRPr="001D6102">
          <w:rPr>
            <w:rFonts w:ascii="Times New Roman" w:hAnsi="Times New Roman"/>
          </w:rPr>
          <w:t>California</w:t>
        </w:r>
      </w:smartTag>
      <w:r w:rsidRPr="001D6102">
        <w:rPr>
          <w:rFonts w:ascii="Times New Roman" w:hAnsi="Times New Roman"/>
        </w:rPr>
        <w:t xml:space="preserve"> in the 1940s: Two Views from Asian American Literature,” American Studies Assn.;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Nashville</w:t>
          </w:r>
        </w:smartTag>
      </w:smartTag>
      <w:r w:rsidRPr="001D6102">
        <w:rPr>
          <w:rFonts w:ascii="Times New Roman" w:hAnsi="Times New Roman"/>
        </w:rPr>
        <w:t>; 30 Oct. 1994.</w:t>
      </w:r>
    </w:p>
    <w:p w14:paraId="60967281" w14:textId="77777777" w:rsidR="00E415C3" w:rsidRPr="001D6102" w:rsidRDefault="00E415C3" w:rsidP="00E415C3">
      <w:pPr>
        <w:rPr>
          <w:rFonts w:ascii="Times New Roman" w:hAnsi="Times New Roman"/>
        </w:rPr>
      </w:pPr>
    </w:p>
    <w:p w14:paraId="356E669D" w14:textId="51CFD88B" w:rsidR="00E415C3" w:rsidRPr="001D6102" w:rsidRDefault="00E415C3" w:rsidP="00E415C3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“Reading the ‘Ethnic’ Reader,” National Assn. for Ethnic Studies; </w:t>
      </w:r>
      <w:smartTag w:uri="urn:schemas-microsoft-com:office:smarttags" w:element="place">
        <w:smartTag w:uri="urn:schemas-microsoft-com:office:smarttags" w:element="City">
          <w:r w:rsidRPr="001D6102">
            <w:rPr>
              <w:rFonts w:ascii="Times New Roman" w:hAnsi="Times New Roman"/>
            </w:rPr>
            <w:t>Kansas City</w:t>
          </w:r>
        </w:smartTag>
        <w:r w:rsidRPr="001D6102">
          <w:rPr>
            <w:rFonts w:ascii="Times New Roman" w:hAnsi="Times New Roman"/>
          </w:rPr>
          <w:t xml:space="preserve">, </w:t>
        </w:r>
        <w:smartTag w:uri="urn:schemas-microsoft-com:office:smarttags" w:element="State">
          <w:r w:rsidRPr="001D6102">
            <w:rPr>
              <w:rFonts w:ascii="Times New Roman" w:hAnsi="Times New Roman"/>
            </w:rPr>
            <w:t>MO</w:t>
          </w:r>
        </w:smartTag>
      </w:smartTag>
      <w:r w:rsidRPr="001D6102">
        <w:rPr>
          <w:rFonts w:ascii="Times New Roman" w:hAnsi="Times New Roman"/>
        </w:rPr>
        <w:t>; 19 Mar. 1994. “‘You Talkin’ to Me?’: Minority Reader Responses to Minority Literature,” California American Studies Assn.; Fullerton, CA; 1 May 1992.</w:t>
      </w:r>
    </w:p>
    <w:p w14:paraId="34A7C23B" w14:textId="77777777" w:rsidR="00E415C3" w:rsidRPr="001D6102" w:rsidRDefault="00E415C3" w:rsidP="005D4867">
      <w:pPr>
        <w:ind w:left="540" w:hanging="360"/>
        <w:rPr>
          <w:rFonts w:ascii="Times New Roman" w:hAnsi="Times New Roman"/>
        </w:rPr>
      </w:pPr>
    </w:p>
    <w:p w14:paraId="16D772D7" w14:textId="77777777" w:rsidR="007E005C" w:rsidRPr="001D6102" w:rsidRDefault="007E005C" w:rsidP="007E005C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szCs w:val="24"/>
          <w:u w:val="single"/>
        </w:rPr>
        <w:t>Scholarly Editing</w:t>
      </w:r>
      <w:r w:rsidRPr="001D6102">
        <w:rPr>
          <w:rFonts w:ascii="Times New Roman" w:hAnsi="Times New Roman"/>
          <w:b/>
          <w:szCs w:val="24"/>
        </w:rPr>
        <w:t>:</w:t>
      </w:r>
    </w:p>
    <w:p w14:paraId="625D53DB" w14:textId="77777777" w:rsidR="007E005C" w:rsidRPr="001D6102" w:rsidRDefault="007E005C" w:rsidP="007E005C">
      <w:pPr>
        <w:ind w:left="547" w:hanging="360"/>
        <w:rPr>
          <w:rFonts w:ascii="Times New Roman" w:hAnsi="Times New Roman"/>
          <w:szCs w:val="24"/>
        </w:rPr>
      </w:pPr>
    </w:p>
    <w:p w14:paraId="233FF681" w14:textId="250B2CA5" w:rsidR="00166350" w:rsidRPr="001D6102" w:rsidRDefault="00B3577B" w:rsidP="00D26266">
      <w:pPr>
        <w:ind w:left="540" w:hanging="36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Editorial Advisory Board, </w:t>
      </w:r>
      <w:r w:rsidRPr="001D6102">
        <w:rPr>
          <w:rFonts w:ascii="Times New Roman" w:hAnsi="Times New Roman"/>
          <w:iCs/>
        </w:rPr>
        <w:t>Innovations in Higher Education Teaching and Learning</w:t>
      </w:r>
      <w:r w:rsidRPr="001D6102">
        <w:rPr>
          <w:rFonts w:ascii="Times New Roman" w:hAnsi="Times New Roman"/>
        </w:rPr>
        <w:t xml:space="preserve"> (IHETL) Book Series, Emerald Publishing.</w:t>
      </w:r>
    </w:p>
    <w:p w14:paraId="67E086B5" w14:textId="77777777" w:rsidR="00801474" w:rsidRPr="001D6102" w:rsidRDefault="00801474" w:rsidP="00801474">
      <w:pPr>
        <w:ind w:left="720" w:hanging="540"/>
        <w:rPr>
          <w:rFonts w:ascii="Times New Roman" w:hAnsi="Times New Roman"/>
        </w:rPr>
      </w:pPr>
    </w:p>
    <w:p w14:paraId="2B9CB169" w14:textId="77777777" w:rsidR="008833C5" w:rsidRPr="001D6102" w:rsidRDefault="008833C5" w:rsidP="00E0616F">
      <w:pPr>
        <w:ind w:firstLine="180"/>
        <w:rPr>
          <w:rFonts w:ascii="Times New Roman" w:hAnsi="Times New Roman"/>
        </w:rPr>
      </w:pPr>
      <w:r w:rsidRPr="001D6102">
        <w:rPr>
          <w:rFonts w:ascii="Times New Roman" w:hAnsi="Times New Roman"/>
          <w:szCs w:val="24"/>
        </w:rPr>
        <w:t xml:space="preserve">Editorial Board, </w:t>
      </w:r>
      <w:r w:rsidRPr="001D6102">
        <w:rPr>
          <w:rFonts w:ascii="Times New Roman" w:hAnsi="Times New Roman"/>
          <w:i/>
          <w:iCs/>
          <w:szCs w:val="24"/>
          <w:shd w:val="clear" w:color="auto" w:fill="FFFFFF"/>
        </w:rPr>
        <w:t>International Journal for the Scholarship of Technology Enhanced Learning</w:t>
      </w:r>
      <w:r w:rsidRPr="001D6102">
        <w:rPr>
          <w:rFonts w:ascii="Times New Roman" w:hAnsi="Times New Roman"/>
          <w:iCs/>
          <w:szCs w:val="24"/>
          <w:shd w:val="clear" w:color="auto" w:fill="FFFFFF"/>
        </w:rPr>
        <w:t>.</w:t>
      </w:r>
    </w:p>
    <w:p w14:paraId="354ED2F3" w14:textId="77777777" w:rsidR="008833C5" w:rsidRPr="001D6102" w:rsidRDefault="008833C5" w:rsidP="0049617B">
      <w:pPr>
        <w:ind w:left="720" w:hanging="540"/>
        <w:rPr>
          <w:rFonts w:ascii="Times New Roman" w:hAnsi="Times New Roman"/>
          <w:iCs/>
          <w:shd w:val="clear" w:color="auto" w:fill="FFFFFF"/>
        </w:rPr>
      </w:pPr>
    </w:p>
    <w:p w14:paraId="2BFF8AE5" w14:textId="77777777" w:rsidR="00C5556B" w:rsidRPr="001D6102" w:rsidRDefault="00C5556B" w:rsidP="004961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Editorial Advisory Board, </w:t>
      </w:r>
      <w:r w:rsidRPr="001D6102">
        <w:rPr>
          <w:rFonts w:ascii="Times New Roman" w:hAnsi="Times New Roman"/>
          <w:i/>
        </w:rPr>
        <w:t>Journal of Ethnic Studies</w:t>
      </w:r>
      <w:r w:rsidRPr="001D6102">
        <w:rPr>
          <w:rFonts w:ascii="Times New Roman" w:hAnsi="Times New Roman"/>
        </w:rPr>
        <w:t>.</w:t>
      </w:r>
    </w:p>
    <w:p w14:paraId="05804C23" w14:textId="77777777" w:rsidR="00D47C22" w:rsidRPr="001D6102" w:rsidRDefault="00D47C22" w:rsidP="0049617B">
      <w:pPr>
        <w:ind w:left="720" w:hanging="540"/>
        <w:rPr>
          <w:rFonts w:ascii="Times New Roman" w:hAnsi="Times New Roman"/>
        </w:rPr>
      </w:pPr>
    </w:p>
    <w:p w14:paraId="25F57F22" w14:textId="77777777" w:rsidR="001841B4" w:rsidRPr="001D6102" w:rsidRDefault="001841B4" w:rsidP="004961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Manuscript Reviewer, </w:t>
      </w:r>
      <w:r w:rsidRPr="001D6102">
        <w:rPr>
          <w:rFonts w:ascii="Times New Roman" w:hAnsi="Times New Roman"/>
          <w:i/>
        </w:rPr>
        <w:t>Advances in Engineering Education</w:t>
      </w:r>
      <w:r w:rsidR="00C11147" w:rsidRPr="001D6102">
        <w:rPr>
          <w:rFonts w:ascii="Times New Roman" w:hAnsi="Times New Roman"/>
          <w:i/>
        </w:rPr>
        <w:t>.</w:t>
      </w:r>
    </w:p>
    <w:p w14:paraId="561AF977" w14:textId="77777777" w:rsidR="00166350" w:rsidRPr="001D6102" w:rsidRDefault="00166350" w:rsidP="0049617B">
      <w:pPr>
        <w:ind w:left="720" w:hanging="540"/>
        <w:rPr>
          <w:rFonts w:ascii="Times New Roman" w:hAnsi="Times New Roman"/>
        </w:rPr>
      </w:pPr>
    </w:p>
    <w:p w14:paraId="63E13A52" w14:textId="77777777" w:rsidR="00C5556B" w:rsidRPr="001D6102" w:rsidRDefault="00C5556B" w:rsidP="004961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Manuscript Reviewer, </w:t>
      </w:r>
      <w:r w:rsidRPr="001D6102">
        <w:rPr>
          <w:rFonts w:ascii="Times New Roman" w:hAnsi="Times New Roman"/>
          <w:i/>
        </w:rPr>
        <w:t>MELUS</w:t>
      </w:r>
      <w:r w:rsidRPr="001D6102">
        <w:rPr>
          <w:rFonts w:ascii="Times New Roman" w:hAnsi="Times New Roman"/>
        </w:rPr>
        <w:t>.</w:t>
      </w:r>
    </w:p>
    <w:p w14:paraId="528751CD" w14:textId="77777777" w:rsidR="00C5556B" w:rsidRPr="001D6102" w:rsidRDefault="00C5556B" w:rsidP="0049617B">
      <w:pPr>
        <w:ind w:left="720" w:hanging="540"/>
        <w:rPr>
          <w:rFonts w:ascii="Times New Roman" w:hAnsi="Times New Roman"/>
        </w:rPr>
      </w:pPr>
    </w:p>
    <w:p w14:paraId="2C5A0289" w14:textId="77777777" w:rsidR="00C5556B" w:rsidRPr="001D6102" w:rsidRDefault="00C5556B" w:rsidP="004961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Manuscript Reviewer, </w:t>
      </w:r>
      <w:r w:rsidRPr="001D6102">
        <w:rPr>
          <w:rFonts w:ascii="Times New Roman" w:hAnsi="Times New Roman"/>
          <w:i/>
        </w:rPr>
        <w:t>Ethnic Studies Review</w:t>
      </w:r>
      <w:r w:rsidRPr="001D6102">
        <w:rPr>
          <w:rFonts w:ascii="Times New Roman" w:hAnsi="Times New Roman"/>
        </w:rPr>
        <w:t>.</w:t>
      </w:r>
    </w:p>
    <w:p w14:paraId="14200C2D" w14:textId="77777777" w:rsidR="000129EC" w:rsidRPr="001D6102" w:rsidRDefault="000129EC" w:rsidP="003F77D0">
      <w:pPr>
        <w:rPr>
          <w:rFonts w:ascii="Times New Roman" w:hAnsi="Times New Roman"/>
          <w:szCs w:val="24"/>
        </w:rPr>
      </w:pPr>
    </w:p>
    <w:p w14:paraId="2C7FDBFD" w14:textId="77777777" w:rsidR="00C5556B" w:rsidRPr="001D6102" w:rsidRDefault="00C5556B" w:rsidP="004961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Manuscript Reviewer, </w:t>
      </w:r>
      <w:r w:rsidRPr="001D6102">
        <w:rPr>
          <w:rFonts w:ascii="Times New Roman" w:hAnsi="Times New Roman"/>
          <w:i/>
        </w:rPr>
        <w:t>International Journal of Multicultural Education</w:t>
      </w:r>
      <w:r w:rsidRPr="001D6102">
        <w:rPr>
          <w:rFonts w:ascii="Times New Roman" w:hAnsi="Times New Roman"/>
        </w:rPr>
        <w:t>.</w:t>
      </w:r>
    </w:p>
    <w:p w14:paraId="402730E2" w14:textId="77777777" w:rsidR="003F77D0" w:rsidRPr="001D6102" w:rsidRDefault="003F77D0" w:rsidP="0049617B">
      <w:pPr>
        <w:ind w:left="720" w:hanging="540"/>
        <w:rPr>
          <w:rFonts w:ascii="Times New Roman" w:hAnsi="Times New Roman"/>
        </w:rPr>
      </w:pPr>
    </w:p>
    <w:p w14:paraId="3A8B1BE1" w14:textId="77777777" w:rsidR="00AF2E52" w:rsidRPr="001D6102" w:rsidRDefault="00AF2E52" w:rsidP="004961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Feature Co-Editor, Learning Technologies section, </w:t>
      </w:r>
      <w:r w:rsidRPr="001D6102">
        <w:rPr>
          <w:rFonts w:ascii="Times New Roman" w:hAnsi="Times New Roman"/>
          <w:i/>
        </w:rPr>
        <w:t>Academic Exchange Quarterly</w:t>
      </w:r>
      <w:r w:rsidR="00137D86" w:rsidRPr="001D6102">
        <w:rPr>
          <w:rFonts w:ascii="Times New Roman" w:hAnsi="Times New Roman"/>
        </w:rPr>
        <w:t xml:space="preserve"> 14.4 (</w:t>
      </w:r>
      <w:r w:rsidR="001A584E" w:rsidRPr="001D6102">
        <w:rPr>
          <w:rFonts w:ascii="Times New Roman" w:hAnsi="Times New Roman"/>
        </w:rPr>
        <w:t>Win.</w:t>
      </w:r>
      <w:r w:rsidRPr="001D6102">
        <w:rPr>
          <w:rFonts w:ascii="Times New Roman" w:hAnsi="Times New Roman"/>
        </w:rPr>
        <w:t xml:space="preserve"> 201</w:t>
      </w:r>
      <w:r w:rsidR="00001DBB" w:rsidRPr="001D6102">
        <w:rPr>
          <w:rFonts w:ascii="Times New Roman" w:hAnsi="Times New Roman"/>
        </w:rPr>
        <w:t>0</w:t>
      </w:r>
      <w:r w:rsidR="00137D86" w:rsidRPr="001D6102">
        <w:rPr>
          <w:rFonts w:ascii="Times New Roman" w:hAnsi="Times New Roman"/>
        </w:rPr>
        <w:t>)</w:t>
      </w:r>
      <w:r w:rsidRPr="001D6102">
        <w:rPr>
          <w:rFonts w:ascii="Times New Roman" w:hAnsi="Times New Roman"/>
        </w:rPr>
        <w:t>.</w:t>
      </w:r>
      <w:r w:rsidR="005439CA" w:rsidRPr="001D6102">
        <w:rPr>
          <w:rFonts w:ascii="Times New Roman" w:hAnsi="Times New Roman"/>
        </w:rPr>
        <w:t xml:space="preserve"> </w:t>
      </w:r>
      <w:r w:rsidR="00D53C42" w:rsidRPr="001D6102">
        <w:rPr>
          <w:rFonts w:ascii="Times New Roman" w:hAnsi="Times New Roman"/>
        </w:rPr>
        <w:t>&lt;http://www.rapidintellect.com/AEQweb/2010wined-2.htm&gt;.</w:t>
      </w:r>
    </w:p>
    <w:p w14:paraId="05B94F0C" w14:textId="77777777" w:rsidR="003D328E" w:rsidRPr="001D6102" w:rsidRDefault="003D328E" w:rsidP="004B7E5A">
      <w:pPr>
        <w:tabs>
          <w:tab w:val="left" w:pos="260"/>
          <w:tab w:val="left" w:pos="540"/>
          <w:tab w:val="left" w:pos="2160"/>
        </w:tabs>
        <w:rPr>
          <w:rFonts w:ascii="Times New Roman" w:hAnsi="Times New Roman"/>
          <w:b/>
          <w:u w:val="single"/>
        </w:rPr>
      </w:pPr>
    </w:p>
    <w:p w14:paraId="311A3DB3" w14:textId="77777777" w:rsidR="00EB289B" w:rsidRPr="001D6102" w:rsidRDefault="00EB289B" w:rsidP="00EB289B">
      <w:pPr>
        <w:tabs>
          <w:tab w:val="left" w:pos="260"/>
          <w:tab w:val="left" w:pos="540"/>
          <w:tab w:val="left" w:pos="2160"/>
        </w:tabs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Fellowships, Grants, and Awards</w:t>
      </w:r>
      <w:r w:rsidRPr="001D6102">
        <w:rPr>
          <w:rFonts w:ascii="Times New Roman" w:hAnsi="Times New Roman"/>
        </w:rPr>
        <w:t>:</w:t>
      </w:r>
    </w:p>
    <w:p w14:paraId="56BDDAA9" w14:textId="77777777" w:rsidR="00EB289B" w:rsidRPr="001D6102" w:rsidRDefault="00EB289B" w:rsidP="00EB289B">
      <w:pPr>
        <w:tabs>
          <w:tab w:val="left" w:pos="260"/>
          <w:tab w:val="left" w:pos="540"/>
          <w:tab w:val="left" w:pos="2160"/>
        </w:tabs>
        <w:ind w:left="80"/>
        <w:rPr>
          <w:rFonts w:ascii="Times New Roman" w:hAnsi="Times New Roman"/>
        </w:rPr>
      </w:pPr>
    </w:p>
    <w:p w14:paraId="0DA9B4DC" w14:textId="77777777" w:rsidR="00706985" w:rsidRDefault="00C02564" w:rsidP="000A1EE4">
      <w:pPr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UW Global Innovation Award, Co-PI (value: $10,000, renewable for </w:t>
      </w:r>
      <w:r w:rsidR="00706985">
        <w:rPr>
          <w:rFonts w:ascii="Times New Roman" w:hAnsi="Times New Roman"/>
        </w:rPr>
        <w:t>two additional years)</w:t>
      </w:r>
    </w:p>
    <w:p w14:paraId="13FDB94C" w14:textId="77777777" w:rsidR="00706985" w:rsidRDefault="00706985" w:rsidP="000A1EE4">
      <w:pPr>
        <w:ind w:left="720" w:hanging="540"/>
        <w:rPr>
          <w:rFonts w:ascii="Times New Roman" w:hAnsi="Times New Roman"/>
        </w:rPr>
      </w:pPr>
    </w:p>
    <w:p w14:paraId="019C340B" w14:textId="428C1B3D" w:rsidR="00672AE6" w:rsidRDefault="00672AE6" w:rsidP="000A1EE4">
      <w:pPr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UW Bothell </w:t>
      </w:r>
      <w:r w:rsidR="00966308">
        <w:rPr>
          <w:rFonts w:ascii="Times New Roman" w:hAnsi="Times New Roman"/>
        </w:rPr>
        <w:t>COIL/Study Abroad Launch Grant</w:t>
      </w:r>
      <w:r w:rsidR="00C02564">
        <w:rPr>
          <w:rFonts w:ascii="Times New Roman" w:hAnsi="Times New Roman"/>
        </w:rPr>
        <w:t>, C</w:t>
      </w:r>
      <w:r w:rsidR="00966308">
        <w:rPr>
          <w:rFonts w:ascii="Times New Roman" w:hAnsi="Times New Roman"/>
        </w:rPr>
        <w:t>o-PI</w:t>
      </w:r>
      <w:r w:rsidR="00C02564">
        <w:rPr>
          <w:rFonts w:ascii="Times New Roman" w:hAnsi="Times New Roman"/>
        </w:rPr>
        <w:t xml:space="preserve"> value: $6,000), 2024-25</w:t>
      </w:r>
    </w:p>
    <w:p w14:paraId="73B38FB2" w14:textId="77777777" w:rsidR="00672AE6" w:rsidRDefault="00672AE6" w:rsidP="000A1EE4">
      <w:pPr>
        <w:ind w:left="720" w:hanging="540"/>
        <w:rPr>
          <w:rFonts w:ascii="Times New Roman" w:hAnsi="Times New Roman"/>
        </w:rPr>
      </w:pPr>
    </w:p>
    <w:p w14:paraId="2399F984" w14:textId="77777777" w:rsidR="00A35262" w:rsidRDefault="00A35262" w:rsidP="00A35262">
      <w:pPr>
        <w:pStyle w:val="BodyTextIndent"/>
        <w:ind w:left="0"/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>
        <w:rPr>
          <w:rFonts w:ascii="Times New Roman" w:hAnsi="Times New Roman"/>
        </w:rPr>
        <w:tab/>
        <w:t>13</w:t>
      </w:r>
    </w:p>
    <w:p w14:paraId="650601BC" w14:textId="77777777" w:rsidR="00A35262" w:rsidRDefault="00A35262" w:rsidP="00A35262">
      <w:pPr>
        <w:pStyle w:val="BodyTextIndent"/>
        <w:ind w:left="0"/>
        <w:rPr>
          <w:rFonts w:ascii="Times New Roman" w:hAnsi="Times New Roman"/>
        </w:rPr>
      </w:pPr>
    </w:p>
    <w:p w14:paraId="327D7FC2" w14:textId="77777777" w:rsidR="00A35262" w:rsidRPr="001D6102" w:rsidRDefault="00A35262" w:rsidP="00A35262">
      <w:pPr>
        <w:tabs>
          <w:tab w:val="left" w:pos="260"/>
          <w:tab w:val="left" w:pos="540"/>
          <w:tab w:val="left" w:pos="2160"/>
        </w:tabs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Fellowships, Grants, and Awards</w:t>
      </w:r>
      <w:r>
        <w:rPr>
          <w:rFonts w:ascii="Times New Roman" w:hAnsi="Times New Roman"/>
          <w:b/>
          <w:u w:val="single"/>
        </w:rPr>
        <w:t xml:space="preserve"> (continued)</w:t>
      </w:r>
      <w:r>
        <w:rPr>
          <w:rFonts w:ascii="Times New Roman" w:hAnsi="Times New Roman"/>
        </w:rPr>
        <w:t>:</w:t>
      </w:r>
    </w:p>
    <w:p w14:paraId="139B15FD" w14:textId="77777777" w:rsidR="00A35262" w:rsidRDefault="00A35262" w:rsidP="00A35262">
      <w:pPr>
        <w:ind w:left="720" w:hanging="540"/>
        <w:rPr>
          <w:rFonts w:ascii="Times New Roman" w:hAnsi="Times New Roman"/>
        </w:rPr>
      </w:pPr>
    </w:p>
    <w:p w14:paraId="25799F1B" w14:textId="608544F7" w:rsidR="00C07B03" w:rsidRPr="001D6102" w:rsidRDefault="009B59E0" w:rsidP="000A1EE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UW Global Innovation Award (value: $2,2</w:t>
      </w:r>
      <w:r w:rsidR="00E85380" w:rsidRPr="001D6102">
        <w:rPr>
          <w:rFonts w:ascii="Times New Roman" w:hAnsi="Times New Roman"/>
        </w:rPr>
        <w:t>2</w:t>
      </w:r>
      <w:r w:rsidRPr="001D6102">
        <w:rPr>
          <w:rFonts w:ascii="Times New Roman" w:hAnsi="Times New Roman"/>
        </w:rPr>
        <w:t>0)</w:t>
      </w:r>
      <w:r w:rsidR="004348EC" w:rsidRPr="001D6102">
        <w:rPr>
          <w:rFonts w:ascii="Times New Roman" w:hAnsi="Times New Roman"/>
        </w:rPr>
        <w:t>, 2023-04.</w:t>
      </w:r>
    </w:p>
    <w:p w14:paraId="4564F0D0" w14:textId="77777777" w:rsidR="00C07B03" w:rsidRPr="001D6102" w:rsidRDefault="00C07B03" w:rsidP="000A1EE4">
      <w:pPr>
        <w:ind w:left="720" w:hanging="540"/>
        <w:rPr>
          <w:rFonts w:ascii="Times New Roman" w:hAnsi="Times New Roman"/>
        </w:rPr>
      </w:pPr>
    </w:p>
    <w:p w14:paraId="4C7A6F0B" w14:textId="45D988E1" w:rsidR="000A1EE4" w:rsidRPr="001D6102" w:rsidRDefault="000A1EE4" w:rsidP="000A1EE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UW Jackson School of International Studies Grant, Co-PI (value: $40,000), 2015-16.</w:t>
      </w:r>
    </w:p>
    <w:p w14:paraId="5146C901" w14:textId="77777777" w:rsidR="00A35262" w:rsidRDefault="00A35262" w:rsidP="002F4504">
      <w:pPr>
        <w:rPr>
          <w:rFonts w:ascii="Times New Roman" w:hAnsi="Times New Roman"/>
          <w:b/>
          <w:u w:val="single"/>
        </w:rPr>
      </w:pPr>
    </w:p>
    <w:p w14:paraId="5805E5E9" w14:textId="461FE952" w:rsidR="000A1EE4" w:rsidRPr="002F4504" w:rsidRDefault="000A1EE4" w:rsidP="00A35262">
      <w:pPr>
        <w:ind w:left="720" w:hanging="540"/>
        <w:rPr>
          <w:rFonts w:ascii="Times New Roman" w:hAnsi="Times New Roman"/>
          <w:b/>
          <w:u w:val="single"/>
        </w:rPr>
      </w:pPr>
      <w:r w:rsidRPr="001D6102">
        <w:rPr>
          <w:rFonts w:ascii="Times New Roman" w:hAnsi="Times New Roman"/>
        </w:rPr>
        <w:t>UW Jackson School of International Studies Grant, Co-PI (value: $40,000), 2014-15.</w:t>
      </w:r>
    </w:p>
    <w:p w14:paraId="7552128E" w14:textId="77777777" w:rsidR="005F0A4C" w:rsidRPr="001D6102" w:rsidRDefault="005F0A4C" w:rsidP="00B51253">
      <w:pPr>
        <w:ind w:left="720" w:hanging="540"/>
        <w:rPr>
          <w:rFonts w:ascii="Times New Roman" w:hAnsi="Times New Roman"/>
        </w:rPr>
      </w:pPr>
    </w:p>
    <w:p w14:paraId="689EB58A" w14:textId="77777777" w:rsidR="00BC28EC" w:rsidRPr="001D6102" w:rsidRDefault="00BC28EC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Lifetime Achievement Award, National Assn. for Ethnic Studies, 2012.</w:t>
      </w:r>
    </w:p>
    <w:p w14:paraId="2BA754F6" w14:textId="77777777" w:rsidR="00BC28EC" w:rsidRPr="001D6102" w:rsidRDefault="00BC28EC" w:rsidP="00B51253">
      <w:pPr>
        <w:ind w:left="720" w:hanging="540"/>
        <w:rPr>
          <w:rFonts w:ascii="Times New Roman" w:hAnsi="Times New Roman"/>
        </w:rPr>
      </w:pPr>
    </w:p>
    <w:p w14:paraId="4D733570" w14:textId="78E9E943" w:rsidR="004C6069" w:rsidRPr="001D6102" w:rsidRDefault="004C6069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VISTA grant, PI (value: $4</w:t>
      </w:r>
      <w:r w:rsidR="006B352C" w:rsidRPr="001D6102">
        <w:rPr>
          <w:rFonts w:ascii="Times New Roman" w:hAnsi="Times New Roman"/>
        </w:rPr>
        <w:t>7</w:t>
      </w:r>
      <w:r w:rsidRPr="001D6102">
        <w:rPr>
          <w:rFonts w:ascii="Times New Roman" w:hAnsi="Times New Roman"/>
        </w:rPr>
        <w:t>,</w:t>
      </w:r>
      <w:r w:rsidR="006B352C" w:rsidRPr="001D6102">
        <w:rPr>
          <w:rFonts w:ascii="Times New Roman" w:hAnsi="Times New Roman"/>
        </w:rPr>
        <w:t>1</w:t>
      </w:r>
      <w:r w:rsidRPr="001D6102">
        <w:rPr>
          <w:rFonts w:ascii="Times New Roman" w:hAnsi="Times New Roman"/>
        </w:rPr>
        <w:t>00</w:t>
      </w:r>
      <w:r w:rsidR="0029718E" w:rsidRPr="001D6102">
        <w:rPr>
          <w:rFonts w:ascii="Times New Roman" w:hAnsi="Times New Roman"/>
        </w:rPr>
        <w:t>/year</w:t>
      </w:r>
      <w:r w:rsidRPr="001D6102">
        <w:rPr>
          <w:rFonts w:ascii="Times New Roman" w:hAnsi="Times New Roman"/>
        </w:rPr>
        <w:t>), 2009-10</w:t>
      </w:r>
      <w:r w:rsidR="0029718E" w:rsidRPr="001D6102">
        <w:rPr>
          <w:rFonts w:ascii="Times New Roman" w:hAnsi="Times New Roman"/>
        </w:rPr>
        <w:t>; 2012</w:t>
      </w:r>
      <w:r w:rsidRPr="001D6102">
        <w:rPr>
          <w:rFonts w:ascii="Times New Roman" w:hAnsi="Times New Roman"/>
        </w:rPr>
        <w:t>.</w:t>
      </w:r>
    </w:p>
    <w:p w14:paraId="57D5DBE2" w14:textId="77777777" w:rsidR="00FA2592" w:rsidRPr="001D6102" w:rsidRDefault="00FA2592" w:rsidP="00B51253">
      <w:pPr>
        <w:ind w:left="720" w:hanging="540"/>
        <w:rPr>
          <w:rFonts w:ascii="Times New Roman" w:hAnsi="Times New Roman"/>
        </w:rPr>
      </w:pPr>
    </w:p>
    <w:p w14:paraId="426150E8" w14:textId="77777777" w:rsidR="004C6069" w:rsidRPr="001D6102" w:rsidRDefault="004C6069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Learn and Serve America grant, PI (value: $15,000), 2009-10.</w:t>
      </w:r>
    </w:p>
    <w:p w14:paraId="2A69AC06" w14:textId="77777777" w:rsidR="001B3E13" w:rsidRPr="001D6102" w:rsidRDefault="001B3E13" w:rsidP="00B51253">
      <w:pPr>
        <w:ind w:left="720" w:hanging="540"/>
        <w:rPr>
          <w:rFonts w:ascii="Times New Roman" w:hAnsi="Times New Roman"/>
        </w:rPr>
      </w:pPr>
    </w:p>
    <w:p w14:paraId="32F9308E" w14:textId="77777777" w:rsidR="0058709D" w:rsidRPr="001D6102" w:rsidRDefault="0058709D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Distinguished Teaching Award, UWB, 2007.</w:t>
      </w:r>
    </w:p>
    <w:p w14:paraId="1CC89147" w14:textId="77777777" w:rsidR="0058709D" w:rsidRPr="001D6102" w:rsidRDefault="0058709D" w:rsidP="00B51253">
      <w:pPr>
        <w:ind w:left="720" w:hanging="540"/>
        <w:rPr>
          <w:rFonts w:ascii="Times New Roman" w:hAnsi="Times New Roman"/>
        </w:rPr>
      </w:pPr>
    </w:p>
    <w:p w14:paraId="557A1487" w14:textId="77777777" w:rsidR="00C07AC5" w:rsidRPr="001D6102" w:rsidRDefault="001C28F9" w:rsidP="005F4FF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Charles C. Irby Distinguished Service Award, National Assn. for Ethnic Studies, 2004.</w:t>
      </w:r>
    </w:p>
    <w:p w14:paraId="477260AD" w14:textId="77777777" w:rsidR="005F4FF3" w:rsidRPr="001D6102" w:rsidRDefault="005F4FF3" w:rsidP="005F4FF3">
      <w:pPr>
        <w:ind w:left="720" w:hanging="540"/>
        <w:rPr>
          <w:rFonts w:ascii="Times New Roman" w:hAnsi="Times New Roman"/>
        </w:rPr>
      </w:pPr>
    </w:p>
    <w:p w14:paraId="09F39A54" w14:textId="77777777" w:rsidR="00E9032B" w:rsidRPr="001D6102" w:rsidRDefault="00E9032B" w:rsidP="00C07AC5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Award for Outstanding Efforts in Multicultural and Diversity Issues, UCI, 1995.</w:t>
      </w:r>
    </w:p>
    <w:p w14:paraId="617434F2" w14:textId="77777777" w:rsidR="00F321E2" w:rsidRPr="001D6102" w:rsidRDefault="00F321E2" w:rsidP="00B51253">
      <w:pPr>
        <w:tabs>
          <w:tab w:val="right" w:pos="9360"/>
        </w:tabs>
        <w:ind w:left="720" w:hanging="540"/>
        <w:rPr>
          <w:rFonts w:ascii="Times New Roman" w:hAnsi="Times New Roman"/>
        </w:rPr>
      </w:pPr>
    </w:p>
    <w:p w14:paraId="42201D1A" w14:textId="77777777" w:rsidR="00D34DDA" w:rsidRPr="001D6102" w:rsidRDefault="00E9032B" w:rsidP="005C6710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UC Regents Dissertation Fellowship, 1995.</w:t>
      </w:r>
    </w:p>
    <w:p w14:paraId="65094B94" w14:textId="77777777" w:rsidR="005C6710" w:rsidRPr="001D6102" w:rsidRDefault="005C6710" w:rsidP="005C6710">
      <w:pPr>
        <w:ind w:left="720" w:hanging="540"/>
        <w:rPr>
          <w:rFonts w:ascii="Times New Roman" w:hAnsi="Times New Roman"/>
        </w:rPr>
      </w:pPr>
    </w:p>
    <w:p w14:paraId="211D75F3" w14:textId="60A14B61" w:rsidR="00EE4CBA" w:rsidRDefault="00E9032B" w:rsidP="00C33BD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Dean</w:t>
      </w:r>
      <w:r w:rsidR="00651DED" w:rsidRPr="001D6102">
        <w:rPr>
          <w:rFonts w:ascii="Times New Roman" w:hAnsi="Times New Roman"/>
        </w:rPr>
        <w:t>’</w:t>
      </w:r>
      <w:r w:rsidRPr="001D6102">
        <w:rPr>
          <w:rFonts w:ascii="Times New Roman" w:hAnsi="Times New Roman"/>
        </w:rPr>
        <w:t>s Citation for Outstanding Teaching (3), UCI, 1989–91.</w:t>
      </w:r>
    </w:p>
    <w:p w14:paraId="012C14D8" w14:textId="77777777" w:rsidR="003B0E42" w:rsidRPr="001D6102" w:rsidRDefault="003B0E42" w:rsidP="00C33BD3">
      <w:pPr>
        <w:ind w:left="720" w:hanging="540"/>
        <w:rPr>
          <w:rFonts w:ascii="Times New Roman" w:hAnsi="Times New Roman"/>
        </w:rPr>
      </w:pPr>
    </w:p>
    <w:p w14:paraId="4CD8C668" w14:textId="77777777" w:rsidR="003B0E42" w:rsidRPr="001D6102" w:rsidRDefault="003B0E42" w:rsidP="003B0E42">
      <w:pPr>
        <w:tabs>
          <w:tab w:val="left" w:pos="260"/>
          <w:tab w:val="left" w:pos="540"/>
          <w:tab w:val="left" w:pos="2160"/>
        </w:tabs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Consulting and Invited Workshops</w:t>
      </w:r>
      <w:r w:rsidRPr="001D6102">
        <w:rPr>
          <w:rFonts w:ascii="Times New Roman" w:hAnsi="Times New Roman"/>
        </w:rPr>
        <w:t>:</w:t>
      </w:r>
    </w:p>
    <w:p w14:paraId="79A9C9CF" w14:textId="77777777" w:rsidR="00166350" w:rsidRPr="001D6102" w:rsidRDefault="00166350">
      <w:pPr>
        <w:rPr>
          <w:rFonts w:ascii="Times New Roman" w:hAnsi="Times New Roman"/>
        </w:rPr>
      </w:pPr>
    </w:p>
    <w:p w14:paraId="5BC0D4FE" w14:textId="77777777" w:rsidR="00920767" w:rsidRPr="001D6102" w:rsidRDefault="00920767" w:rsidP="00920767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Waseda Univ., two to three weeks of faculty development workshops for visiting faculty at Univ. of Washington (2013, 2014, 2015, 2016, 2017, 2018, 2019, 2023, 2024</w:t>
      </w:r>
      <w:r>
        <w:rPr>
          <w:rFonts w:ascii="Times New Roman" w:hAnsi="Times New Roman"/>
        </w:rPr>
        <w:t>, and 2025</w:t>
      </w:r>
      <w:r w:rsidRPr="001D6102">
        <w:rPr>
          <w:rFonts w:ascii="Times New Roman" w:hAnsi="Times New Roman"/>
        </w:rPr>
        <w:t>).</w:t>
      </w:r>
    </w:p>
    <w:p w14:paraId="0FB806C4" w14:textId="77777777" w:rsidR="00920767" w:rsidRPr="001D6102" w:rsidRDefault="00920767" w:rsidP="00920767">
      <w:pPr>
        <w:ind w:left="720" w:hanging="540"/>
        <w:rPr>
          <w:rFonts w:ascii="Times New Roman" w:hAnsi="Times New Roman"/>
        </w:rPr>
      </w:pPr>
    </w:p>
    <w:p w14:paraId="01AFF98C" w14:textId="77777777" w:rsidR="0062723E" w:rsidRPr="001D6102" w:rsidRDefault="00ED275E" w:rsidP="0062723E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Bastyr University (Kenmore, WA), works</w:t>
      </w:r>
      <w:r w:rsidR="00634F93" w:rsidRPr="001D6102">
        <w:rPr>
          <w:rFonts w:ascii="Times New Roman" w:hAnsi="Times New Roman"/>
        </w:rPr>
        <w:t>hops on hybrid course design and</w:t>
      </w:r>
      <w:r w:rsidRPr="001D6102">
        <w:rPr>
          <w:rFonts w:ascii="Times New Roman" w:hAnsi="Times New Roman"/>
        </w:rPr>
        <w:t xml:space="preserve"> online discussions (2013)</w:t>
      </w:r>
      <w:r w:rsidR="0062723E" w:rsidRPr="001D6102">
        <w:rPr>
          <w:rFonts w:ascii="Times New Roman" w:hAnsi="Times New Roman"/>
        </w:rPr>
        <w:t>,</w:t>
      </w:r>
      <w:r w:rsidR="00634F93" w:rsidRPr="001D6102">
        <w:rPr>
          <w:rFonts w:ascii="Times New Roman" w:hAnsi="Times New Roman"/>
        </w:rPr>
        <w:t xml:space="preserve"> on aligning student workload with course credit hours (2014)</w:t>
      </w:r>
      <w:r w:rsidR="0062723E" w:rsidRPr="001D6102">
        <w:rPr>
          <w:rFonts w:ascii="Times New Roman" w:hAnsi="Times New Roman"/>
        </w:rPr>
        <w:t xml:space="preserve">, and on </w:t>
      </w:r>
      <w:r w:rsidR="00CE3E6E" w:rsidRPr="001D6102">
        <w:rPr>
          <w:rFonts w:ascii="Times New Roman" w:hAnsi="Times New Roman"/>
        </w:rPr>
        <w:t>fostering</w:t>
      </w:r>
      <w:r w:rsidR="0062723E" w:rsidRPr="001D6102">
        <w:rPr>
          <w:rFonts w:ascii="Times New Roman" w:hAnsi="Times New Roman"/>
        </w:rPr>
        <w:t xml:space="preserve"> academic integrity (2014).</w:t>
      </w:r>
    </w:p>
    <w:p w14:paraId="57052056" w14:textId="77777777" w:rsidR="000A1EE4" w:rsidRPr="001D6102" w:rsidRDefault="000A1EE4" w:rsidP="0062723E">
      <w:pPr>
        <w:ind w:left="720" w:hanging="540"/>
        <w:rPr>
          <w:rFonts w:ascii="Times New Roman" w:hAnsi="Times New Roman"/>
        </w:rPr>
      </w:pPr>
    </w:p>
    <w:p w14:paraId="7AB67116" w14:textId="29094574" w:rsidR="0062723E" w:rsidRPr="001D6102" w:rsidRDefault="0062723E" w:rsidP="0062723E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Western Washington Univ. (Bellingham, WA), on using portfolios (2009, 2014).</w:t>
      </w:r>
    </w:p>
    <w:p w14:paraId="441D54C6" w14:textId="77777777" w:rsidR="003D328E" w:rsidRPr="001D6102" w:rsidRDefault="003D328E" w:rsidP="002A7E16">
      <w:pPr>
        <w:ind w:left="720" w:hanging="540"/>
        <w:rPr>
          <w:rFonts w:ascii="Times New Roman" w:hAnsi="Times New Roman"/>
        </w:rPr>
      </w:pPr>
    </w:p>
    <w:p w14:paraId="344A0C78" w14:textId="77777777" w:rsidR="00B749DB" w:rsidRPr="001D6102" w:rsidRDefault="00B749DB" w:rsidP="002A7E16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UW Professional and Continuing Education (Seattle), workshops on pedagogy fundamentals and assessment (2013)</w:t>
      </w:r>
      <w:r w:rsidR="0062723E" w:rsidRPr="001D6102">
        <w:rPr>
          <w:rFonts w:ascii="Times New Roman" w:hAnsi="Times New Roman"/>
        </w:rPr>
        <w:t>.</w:t>
      </w:r>
    </w:p>
    <w:p w14:paraId="17CD1796" w14:textId="77777777" w:rsidR="00B749DB" w:rsidRPr="001D6102" w:rsidRDefault="00B749DB" w:rsidP="002A7E16">
      <w:pPr>
        <w:ind w:left="720" w:hanging="540"/>
        <w:rPr>
          <w:rFonts w:ascii="Times New Roman" w:hAnsi="Times New Roman"/>
        </w:rPr>
      </w:pPr>
    </w:p>
    <w:p w14:paraId="1C72D4D1" w14:textId="77777777" w:rsidR="008F6129" w:rsidRPr="001D6102" w:rsidRDefault="007D019A" w:rsidP="00125907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Waseda Univ. (Tokyo), </w:t>
      </w:r>
      <w:r w:rsidR="00C11147" w:rsidRPr="001D6102">
        <w:rPr>
          <w:rFonts w:ascii="Times New Roman" w:hAnsi="Times New Roman"/>
        </w:rPr>
        <w:t>four half-day</w:t>
      </w:r>
      <w:r w:rsidR="000A1EE4" w:rsidRPr="001D6102">
        <w:rPr>
          <w:rFonts w:ascii="Times New Roman" w:hAnsi="Times New Roman"/>
        </w:rPr>
        <w:t xml:space="preserve"> workshops</w:t>
      </w:r>
      <w:r w:rsidR="00C11147" w:rsidRPr="001D6102">
        <w:rPr>
          <w:rFonts w:ascii="Times New Roman" w:hAnsi="Times New Roman"/>
        </w:rPr>
        <w:t xml:space="preserve"> and public lectures and consultations with administrators</w:t>
      </w:r>
      <w:r w:rsidR="000A1EE4" w:rsidRPr="001D6102">
        <w:rPr>
          <w:rFonts w:ascii="Times New Roman" w:hAnsi="Times New Roman"/>
        </w:rPr>
        <w:t xml:space="preserve"> (2012,</w:t>
      </w:r>
      <w:r w:rsidR="00381202" w:rsidRPr="001D6102">
        <w:rPr>
          <w:rFonts w:ascii="Times New Roman" w:hAnsi="Times New Roman"/>
        </w:rPr>
        <w:t xml:space="preserve"> 2013</w:t>
      </w:r>
      <w:r w:rsidR="000A1EE4" w:rsidRPr="001D6102">
        <w:rPr>
          <w:rFonts w:ascii="Times New Roman" w:hAnsi="Times New Roman"/>
        </w:rPr>
        <w:t>, 2014, 2015</w:t>
      </w:r>
      <w:r w:rsidR="00C11147" w:rsidRPr="001D6102">
        <w:rPr>
          <w:rFonts w:ascii="Times New Roman" w:hAnsi="Times New Roman"/>
        </w:rPr>
        <w:t>, and 2016</w:t>
      </w:r>
      <w:r w:rsidRPr="001D6102">
        <w:rPr>
          <w:rFonts w:ascii="Times New Roman" w:hAnsi="Times New Roman"/>
        </w:rPr>
        <w:t>)</w:t>
      </w:r>
      <w:r w:rsidR="0062723E" w:rsidRPr="001D6102">
        <w:rPr>
          <w:rFonts w:ascii="Times New Roman" w:hAnsi="Times New Roman"/>
        </w:rPr>
        <w:t>.</w:t>
      </w:r>
    </w:p>
    <w:p w14:paraId="7C5B1516" w14:textId="77777777" w:rsidR="008F6129" w:rsidRPr="001D6102" w:rsidRDefault="008F6129" w:rsidP="008F6129">
      <w:pPr>
        <w:ind w:left="720" w:hanging="540"/>
        <w:rPr>
          <w:rFonts w:ascii="Times New Roman" w:hAnsi="Times New Roman"/>
        </w:rPr>
      </w:pPr>
    </w:p>
    <w:p w14:paraId="1A33A2F9" w14:textId="337C398A" w:rsidR="00503512" w:rsidRDefault="008F6129" w:rsidP="00A35262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Pierce College (Puyallup, WA), Master Teacher Program keynote facilitator, “Learning Theories” (2008) and “Authentic Assessment of Student Learning” (2009 and 2010).</w:t>
      </w:r>
    </w:p>
    <w:p w14:paraId="17982A32" w14:textId="77777777" w:rsidR="00A35262" w:rsidRDefault="00A35262" w:rsidP="00A35262">
      <w:pPr>
        <w:ind w:left="720" w:hanging="540"/>
        <w:rPr>
          <w:rFonts w:ascii="Times New Roman" w:hAnsi="Times New Roman"/>
        </w:rPr>
      </w:pPr>
    </w:p>
    <w:p w14:paraId="43977F1B" w14:textId="77777777" w:rsidR="00A35262" w:rsidRPr="001D6102" w:rsidRDefault="00A35262" w:rsidP="00A35262">
      <w:pPr>
        <w:pStyle w:val="BodyTextIndent"/>
        <w:ind w:left="0"/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14</w:t>
      </w:r>
    </w:p>
    <w:p w14:paraId="25F3F877" w14:textId="77777777" w:rsidR="00A35262" w:rsidRPr="001D6102" w:rsidRDefault="00A35262" w:rsidP="00A35262">
      <w:pPr>
        <w:ind w:left="720" w:hanging="540"/>
        <w:rPr>
          <w:rFonts w:ascii="Times New Roman" w:hAnsi="Times New Roman"/>
        </w:rPr>
      </w:pPr>
    </w:p>
    <w:p w14:paraId="1B8FB5EA" w14:textId="77777777" w:rsidR="00A35262" w:rsidRPr="001D6102" w:rsidRDefault="00A35262" w:rsidP="00A35262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Professional Membership and Service</w:t>
      </w:r>
      <w:r w:rsidRPr="001D6102">
        <w:rPr>
          <w:rFonts w:ascii="Times New Roman" w:hAnsi="Times New Roman"/>
        </w:rPr>
        <w:t>:</w:t>
      </w:r>
    </w:p>
    <w:p w14:paraId="73428CD3" w14:textId="77777777" w:rsidR="00A35262" w:rsidRPr="001D6102" w:rsidRDefault="00A35262" w:rsidP="00A35262">
      <w:pPr>
        <w:ind w:left="720" w:hanging="540"/>
        <w:rPr>
          <w:rFonts w:ascii="Times New Roman" w:hAnsi="Times New Roman"/>
        </w:rPr>
      </w:pPr>
    </w:p>
    <w:p w14:paraId="0876B340" w14:textId="77777777" w:rsidR="00E9032B" w:rsidRPr="001D6102" w:rsidRDefault="00E9032B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Board of Directors, National Assn. for Ethnic Studies, 1996–2004</w:t>
      </w:r>
      <w:r w:rsidR="0085136B" w:rsidRPr="001D6102">
        <w:rPr>
          <w:rFonts w:ascii="Times New Roman" w:hAnsi="Times New Roman"/>
        </w:rPr>
        <w:t>; life member</w:t>
      </w:r>
      <w:r w:rsidRPr="001D6102">
        <w:rPr>
          <w:rFonts w:ascii="Times New Roman" w:hAnsi="Times New Roman"/>
        </w:rPr>
        <w:t>.</w:t>
      </w:r>
    </w:p>
    <w:p w14:paraId="4CC74A02" w14:textId="77777777" w:rsidR="00BB0584" w:rsidRPr="001D6102" w:rsidRDefault="00BB0584" w:rsidP="00B51253">
      <w:pPr>
        <w:ind w:left="720" w:hanging="540"/>
        <w:rPr>
          <w:rFonts w:ascii="Times New Roman" w:hAnsi="Times New Roman"/>
        </w:rPr>
      </w:pPr>
    </w:p>
    <w:p w14:paraId="146F0B91" w14:textId="77777777" w:rsidR="00E9032B" w:rsidRPr="001D6102" w:rsidRDefault="00E9032B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American Literature Assn.</w:t>
      </w:r>
    </w:p>
    <w:p w14:paraId="031B6F2E" w14:textId="77777777" w:rsidR="004B7E5A" w:rsidRPr="001D6102" w:rsidRDefault="004B7E5A" w:rsidP="00B51253">
      <w:pPr>
        <w:ind w:left="720" w:hanging="540"/>
        <w:rPr>
          <w:rFonts w:ascii="Times New Roman" w:hAnsi="Times New Roman"/>
        </w:rPr>
      </w:pPr>
    </w:p>
    <w:p w14:paraId="4E84DF59" w14:textId="77777777" w:rsidR="00220B80" w:rsidRPr="001D6102" w:rsidRDefault="00A05546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American Studies Assn., life member; </w:t>
      </w:r>
      <w:r w:rsidR="0089722D" w:rsidRPr="001D6102">
        <w:rPr>
          <w:rFonts w:ascii="Times New Roman" w:hAnsi="Times New Roman"/>
        </w:rPr>
        <w:t>founding member, Commi</w:t>
      </w:r>
      <w:r w:rsidRPr="001D6102">
        <w:rPr>
          <w:rFonts w:ascii="Times New Roman" w:hAnsi="Times New Roman"/>
        </w:rPr>
        <w:t>ttee on Ethnic Studies, 2003-07.</w:t>
      </w:r>
    </w:p>
    <w:p w14:paraId="5A79368B" w14:textId="77777777" w:rsidR="001B3E13" w:rsidRPr="001D6102" w:rsidRDefault="001B3E13" w:rsidP="001B3E13">
      <w:pPr>
        <w:ind w:left="720" w:hanging="540"/>
        <w:rPr>
          <w:rFonts w:ascii="Times New Roman" w:hAnsi="Times New Roman"/>
        </w:rPr>
      </w:pPr>
    </w:p>
    <w:p w14:paraId="772E61D6" w14:textId="77777777" w:rsidR="00220B80" w:rsidRPr="001D6102" w:rsidRDefault="00220B80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Assn. for Authentic, Experiential and Evidence-Based Learning; Founding Me</w:t>
      </w:r>
      <w:r w:rsidR="005C6710" w:rsidRPr="001D6102">
        <w:rPr>
          <w:rFonts w:ascii="Times New Roman" w:hAnsi="Times New Roman"/>
        </w:rPr>
        <w:t>mber; Research Committee member; co-chair, national conference, 2014</w:t>
      </w:r>
      <w:r w:rsidR="00126D37" w:rsidRPr="001D6102">
        <w:rPr>
          <w:rFonts w:ascii="Times New Roman" w:hAnsi="Times New Roman"/>
        </w:rPr>
        <w:t xml:space="preserve"> and 2015</w:t>
      </w:r>
      <w:r w:rsidR="005C6710" w:rsidRPr="001D6102">
        <w:rPr>
          <w:rFonts w:ascii="Times New Roman" w:hAnsi="Times New Roman"/>
        </w:rPr>
        <w:t>; member, national conference committee, 201</w:t>
      </w:r>
      <w:r w:rsidR="00126D37" w:rsidRPr="001D6102">
        <w:rPr>
          <w:rFonts w:ascii="Times New Roman" w:hAnsi="Times New Roman"/>
        </w:rPr>
        <w:t>6</w:t>
      </w:r>
      <w:r w:rsidR="005C6710" w:rsidRPr="001D6102">
        <w:rPr>
          <w:rFonts w:ascii="Times New Roman" w:hAnsi="Times New Roman"/>
        </w:rPr>
        <w:t>.</w:t>
      </w:r>
    </w:p>
    <w:p w14:paraId="496C4BCC" w14:textId="77777777" w:rsidR="004B7E5A" w:rsidRPr="001D6102" w:rsidRDefault="004B7E5A" w:rsidP="00B51253">
      <w:pPr>
        <w:ind w:left="720" w:hanging="540"/>
        <w:rPr>
          <w:rFonts w:ascii="Times New Roman" w:hAnsi="Times New Roman"/>
        </w:rPr>
      </w:pPr>
    </w:p>
    <w:p w14:paraId="5AA4B117" w14:textId="77777777" w:rsidR="004B7E5A" w:rsidRPr="001D6102" w:rsidRDefault="004B7E5A" w:rsidP="004B7E5A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Professional and Organizational Development Network; Researc</w:t>
      </w:r>
      <w:r w:rsidR="007E4339" w:rsidRPr="001D6102">
        <w:rPr>
          <w:rFonts w:ascii="Times New Roman" w:hAnsi="Times New Roman"/>
        </w:rPr>
        <w:t>h Committee member (2012-2014</w:t>
      </w:r>
      <w:r w:rsidRPr="001D6102">
        <w:rPr>
          <w:rFonts w:ascii="Times New Roman" w:hAnsi="Times New Roman"/>
        </w:rPr>
        <w:t>)</w:t>
      </w:r>
      <w:r w:rsidR="007E4339" w:rsidRPr="001D6102">
        <w:rPr>
          <w:rFonts w:ascii="Times New Roman" w:hAnsi="Times New Roman"/>
        </w:rPr>
        <w:t>.</w:t>
      </w:r>
    </w:p>
    <w:p w14:paraId="7B2AB357" w14:textId="77777777" w:rsidR="006A6F0D" w:rsidRPr="001D6102" w:rsidRDefault="006A6F0D" w:rsidP="006A6F0D">
      <w:pPr>
        <w:tabs>
          <w:tab w:val="left" w:pos="260"/>
          <w:tab w:val="left" w:pos="2160"/>
        </w:tabs>
        <w:rPr>
          <w:rFonts w:ascii="Times New Roman" w:hAnsi="Times New Roman"/>
        </w:rPr>
      </w:pPr>
    </w:p>
    <w:p w14:paraId="302F17B4" w14:textId="77777777" w:rsidR="00E9032B" w:rsidRPr="001D6102" w:rsidRDefault="00FE0CB8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Modern Language Assn.</w:t>
      </w:r>
    </w:p>
    <w:p w14:paraId="19AD1B0D" w14:textId="77777777" w:rsidR="004B7E5A" w:rsidRPr="001D6102" w:rsidRDefault="004B7E5A" w:rsidP="00B51253">
      <w:pPr>
        <w:ind w:left="720" w:hanging="540"/>
        <w:rPr>
          <w:rFonts w:ascii="Times New Roman" w:hAnsi="Times New Roman"/>
        </w:rPr>
      </w:pPr>
    </w:p>
    <w:p w14:paraId="20F38037" w14:textId="77777777" w:rsidR="00E9032B" w:rsidRPr="001D6102" w:rsidRDefault="00E9032B" w:rsidP="00B51253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Society for the Study of Multi-Ethnic Literature of the United States</w:t>
      </w:r>
      <w:r w:rsidR="0085136B" w:rsidRPr="001D6102">
        <w:rPr>
          <w:rFonts w:ascii="Times New Roman" w:hAnsi="Times New Roman"/>
        </w:rPr>
        <w:t>; life member</w:t>
      </w:r>
      <w:r w:rsidRPr="001D6102">
        <w:rPr>
          <w:rFonts w:ascii="Times New Roman" w:hAnsi="Times New Roman"/>
        </w:rPr>
        <w:t>.</w:t>
      </w:r>
    </w:p>
    <w:p w14:paraId="388A8430" w14:textId="77777777" w:rsidR="005C6710" w:rsidRPr="001D6102" w:rsidRDefault="005C6710" w:rsidP="005C6710">
      <w:pPr>
        <w:tabs>
          <w:tab w:val="right" w:pos="9360"/>
        </w:tabs>
        <w:rPr>
          <w:rFonts w:ascii="Times New Roman" w:hAnsi="Times New Roman"/>
          <w:b/>
          <w:u w:val="single"/>
        </w:rPr>
      </w:pPr>
    </w:p>
    <w:p w14:paraId="34FE06D8" w14:textId="77777777" w:rsidR="0013461F" w:rsidRPr="001D6102" w:rsidRDefault="00E9032B" w:rsidP="005C6710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Toni Morrison Society</w:t>
      </w:r>
      <w:r w:rsidR="0085136B" w:rsidRPr="001D6102">
        <w:rPr>
          <w:rFonts w:ascii="Times New Roman" w:hAnsi="Times New Roman"/>
        </w:rPr>
        <w:t>; life member</w:t>
      </w:r>
      <w:r w:rsidRPr="001D6102">
        <w:rPr>
          <w:rFonts w:ascii="Times New Roman" w:hAnsi="Times New Roman"/>
        </w:rPr>
        <w:t>.</w:t>
      </w:r>
    </w:p>
    <w:p w14:paraId="7B1D75C7" w14:textId="223908EE" w:rsidR="00391D3F" w:rsidRPr="00B60E77" w:rsidRDefault="00391D3F" w:rsidP="0013461F">
      <w:pPr>
        <w:rPr>
          <w:rFonts w:ascii="Times New Roman" w:hAnsi="Times New Roman"/>
          <w:b/>
          <w:u w:val="single"/>
        </w:rPr>
      </w:pPr>
    </w:p>
    <w:p w14:paraId="0F05D7E1" w14:textId="77777777" w:rsidR="009970C5" w:rsidRPr="001D6102" w:rsidRDefault="009970C5" w:rsidP="009970C5">
      <w:pPr>
        <w:tabs>
          <w:tab w:val="right" w:pos="9360"/>
        </w:tabs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Selected University Service</w:t>
      </w:r>
      <w:r w:rsidRPr="001D6102">
        <w:rPr>
          <w:rFonts w:ascii="Times New Roman" w:hAnsi="Times New Roman"/>
        </w:rPr>
        <w:t>:</w:t>
      </w:r>
    </w:p>
    <w:p w14:paraId="6A83CDD4" w14:textId="77777777" w:rsidR="009970C5" w:rsidRDefault="009970C5" w:rsidP="00825194">
      <w:pPr>
        <w:ind w:left="720" w:hanging="540"/>
        <w:rPr>
          <w:rFonts w:ascii="Times New Roman" w:hAnsi="Times New Roman"/>
        </w:rPr>
      </w:pPr>
    </w:p>
    <w:p w14:paraId="06B60B23" w14:textId="613933C4" w:rsidR="00825194" w:rsidRPr="001D6102" w:rsidRDefault="00825194" w:rsidP="0082519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Coordinator, </w:t>
      </w:r>
      <w:r w:rsidR="00D721EA" w:rsidRPr="001D6102">
        <w:rPr>
          <w:rFonts w:ascii="Times New Roman" w:hAnsi="Times New Roman"/>
        </w:rPr>
        <w:t xml:space="preserve">Curricular Area Working Group for Culture, Literature, and the Arts, IAS, UWB, </w:t>
      </w:r>
      <w:r w:rsidR="006C7676" w:rsidRPr="001D6102">
        <w:rPr>
          <w:rFonts w:ascii="Times New Roman" w:hAnsi="Times New Roman"/>
        </w:rPr>
        <w:t>2021-present.</w:t>
      </w:r>
    </w:p>
    <w:p w14:paraId="10D5E462" w14:textId="77777777" w:rsidR="00825194" w:rsidRPr="001D6102" w:rsidRDefault="00825194" w:rsidP="00825194">
      <w:pPr>
        <w:ind w:left="720" w:hanging="540"/>
        <w:rPr>
          <w:rFonts w:ascii="Times New Roman" w:hAnsi="Times New Roman"/>
        </w:rPr>
      </w:pPr>
    </w:p>
    <w:p w14:paraId="3C802340" w14:textId="3B674568" w:rsidR="00E82D3E" w:rsidRDefault="00825194" w:rsidP="00E82D3E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Faculty Advisor, </w:t>
      </w:r>
      <w:r w:rsidRPr="001D6102">
        <w:rPr>
          <w:rFonts w:ascii="Times New Roman" w:hAnsi="Times New Roman"/>
          <w:i/>
        </w:rPr>
        <w:t xml:space="preserve">The Commons </w:t>
      </w:r>
      <w:r w:rsidRPr="001D6102">
        <w:rPr>
          <w:rFonts w:ascii="Times New Roman" w:hAnsi="Times New Roman"/>
        </w:rPr>
        <w:t>and</w:t>
      </w:r>
      <w:r w:rsidRPr="001D6102">
        <w:rPr>
          <w:rFonts w:ascii="Times New Roman" w:hAnsi="Times New Roman"/>
          <w:i/>
        </w:rPr>
        <w:t xml:space="preserve"> Husky Herald</w:t>
      </w:r>
      <w:r w:rsidRPr="001D6102">
        <w:rPr>
          <w:rFonts w:ascii="Times New Roman" w:hAnsi="Times New Roman"/>
        </w:rPr>
        <w:t xml:space="preserve"> Student Newspaper, UWB, 2000-01; 2008-2012; 2019-present.</w:t>
      </w:r>
    </w:p>
    <w:p w14:paraId="1A44ABAF" w14:textId="77777777" w:rsidR="001F0446" w:rsidRDefault="001F0446" w:rsidP="00E82D3E">
      <w:pPr>
        <w:ind w:left="720" w:hanging="540"/>
        <w:rPr>
          <w:rFonts w:ascii="Times New Roman" w:hAnsi="Times New Roman"/>
        </w:rPr>
      </w:pPr>
    </w:p>
    <w:p w14:paraId="258D2BC7" w14:textId="3D77B9E8" w:rsidR="001F0446" w:rsidRPr="001D6102" w:rsidRDefault="00AD38EB" w:rsidP="00E82D3E">
      <w:pPr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</w:rPr>
        <w:t>Member, UW Information and Technology Board, Academic Services Group, 2024-present.</w:t>
      </w:r>
    </w:p>
    <w:p w14:paraId="02CD18C0" w14:textId="77777777" w:rsidR="005004E8" w:rsidRPr="001D6102" w:rsidRDefault="005004E8" w:rsidP="00E82D3E">
      <w:pPr>
        <w:ind w:left="720" w:hanging="540"/>
        <w:rPr>
          <w:rFonts w:ascii="Times New Roman" w:hAnsi="Times New Roman"/>
        </w:rPr>
      </w:pPr>
    </w:p>
    <w:p w14:paraId="25863F23" w14:textId="7FA68EB0" w:rsidR="005004E8" w:rsidRDefault="005004E8" w:rsidP="00E82D3E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Member, Arts and Humanities </w:t>
      </w:r>
      <w:r w:rsidR="001D7F12">
        <w:rPr>
          <w:rFonts w:ascii="Times New Roman" w:hAnsi="Times New Roman"/>
        </w:rPr>
        <w:t>Board</w:t>
      </w:r>
      <w:r w:rsidRPr="001D6102">
        <w:rPr>
          <w:rFonts w:ascii="Times New Roman" w:hAnsi="Times New Roman"/>
        </w:rPr>
        <w:t>, UW, 202</w:t>
      </w:r>
      <w:r w:rsidR="001D7F12">
        <w:rPr>
          <w:rFonts w:ascii="Times New Roman" w:hAnsi="Times New Roman"/>
        </w:rPr>
        <w:t>4-present</w:t>
      </w:r>
      <w:r w:rsidR="0065020F" w:rsidRPr="001D6102">
        <w:rPr>
          <w:rFonts w:ascii="Times New Roman" w:hAnsi="Times New Roman"/>
        </w:rPr>
        <w:t>.</w:t>
      </w:r>
    </w:p>
    <w:p w14:paraId="37236F46" w14:textId="77777777" w:rsidR="00E51E4C" w:rsidRDefault="00E51E4C" w:rsidP="00E82D3E">
      <w:pPr>
        <w:ind w:left="720" w:hanging="540"/>
        <w:rPr>
          <w:rFonts w:ascii="Times New Roman" w:hAnsi="Times New Roman"/>
        </w:rPr>
      </w:pPr>
    </w:p>
    <w:p w14:paraId="6EA33CFE" w14:textId="2AD6958C" w:rsidR="00D87281" w:rsidRDefault="00E51E4C" w:rsidP="00D87281">
      <w:pPr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</w:rPr>
        <w:t>UW Faculty Senat</w:t>
      </w:r>
      <w:r w:rsidR="00D87281">
        <w:rPr>
          <w:rFonts w:ascii="Times New Roman" w:hAnsi="Times New Roman"/>
        </w:rPr>
        <w:t>e, 2024-present.</w:t>
      </w:r>
    </w:p>
    <w:p w14:paraId="33603CFB" w14:textId="77777777" w:rsidR="00D87281" w:rsidRDefault="00D87281" w:rsidP="00D87281">
      <w:pPr>
        <w:ind w:left="720" w:hanging="540"/>
        <w:rPr>
          <w:rFonts w:ascii="Times New Roman" w:hAnsi="Times New Roman"/>
        </w:rPr>
      </w:pPr>
    </w:p>
    <w:p w14:paraId="260F1E2A" w14:textId="5A5E7D4F" w:rsidR="001F0446" w:rsidRPr="001D6102" w:rsidRDefault="00D87281" w:rsidP="001F0446">
      <w:pPr>
        <w:ind w:left="720" w:hanging="540"/>
        <w:rPr>
          <w:rFonts w:ascii="Times New Roman" w:hAnsi="Times New Roman"/>
        </w:rPr>
      </w:pPr>
      <w:r>
        <w:rPr>
          <w:rFonts w:ascii="Times New Roman" w:hAnsi="Times New Roman"/>
        </w:rPr>
        <w:t>UW Faculty Council on Benefits</w:t>
      </w:r>
      <w:r w:rsidR="00242109">
        <w:rPr>
          <w:rFonts w:ascii="Times New Roman" w:hAnsi="Times New Roman"/>
        </w:rPr>
        <w:t xml:space="preserve"> and Retirement, 2024-present.</w:t>
      </w:r>
    </w:p>
    <w:p w14:paraId="7F5001F0" w14:textId="77777777" w:rsidR="00E82D3E" w:rsidRPr="001D6102" w:rsidRDefault="00E82D3E" w:rsidP="00E82D3E">
      <w:pPr>
        <w:ind w:left="720" w:hanging="540"/>
        <w:rPr>
          <w:rFonts w:ascii="Times New Roman" w:hAnsi="Times New Roman"/>
        </w:rPr>
      </w:pPr>
    </w:p>
    <w:p w14:paraId="78A72C96" w14:textId="5E119507" w:rsidR="00825194" w:rsidRPr="001D6102" w:rsidRDefault="00E82D3E" w:rsidP="00E82D3E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Co-Co</w:t>
      </w:r>
      <w:r w:rsidR="005004E8" w:rsidRPr="001D6102">
        <w:rPr>
          <w:rFonts w:ascii="Times New Roman" w:hAnsi="Times New Roman"/>
        </w:rPr>
        <w:t>o</w:t>
      </w:r>
      <w:r w:rsidRPr="001D6102">
        <w:rPr>
          <w:rFonts w:ascii="Times New Roman" w:hAnsi="Times New Roman"/>
        </w:rPr>
        <w:t xml:space="preserve">rdinator, Curricular Area Working Group for American and Ethnic Studies, IAS, UWB, </w:t>
      </w:r>
      <w:r w:rsidR="001E4145" w:rsidRPr="001D6102">
        <w:rPr>
          <w:rFonts w:ascii="Times New Roman" w:hAnsi="Times New Roman"/>
        </w:rPr>
        <w:t>2020-21</w:t>
      </w:r>
      <w:r w:rsidRPr="001D6102">
        <w:rPr>
          <w:rFonts w:ascii="Times New Roman" w:hAnsi="Times New Roman"/>
        </w:rPr>
        <w:t>.</w:t>
      </w:r>
    </w:p>
    <w:p w14:paraId="40665E0B" w14:textId="77777777" w:rsidR="00825194" w:rsidRPr="001D6102" w:rsidRDefault="00825194" w:rsidP="00825194">
      <w:pPr>
        <w:ind w:left="720" w:hanging="540"/>
        <w:rPr>
          <w:rFonts w:ascii="Times New Roman" w:hAnsi="Times New Roman"/>
        </w:rPr>
      </w:pPr>
    </w:p>
    <w:p w14:paraId="76123A98" w14:textId="77777777" w:rsidR="00160063" w:rsidRPr="001D6102" w:rsidRDefault="00160063" w:rsidP="0082519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Promotion Committees, School of Interdisciplinary Arts and Sciences:</w:t>
      </w:r>
    </w:p>
    <w:p w14:paraId="35159E00" w14:textId="77777777" w:rsidR="00160063" w:rsidRPr="001D6102" w:rsidRDefault="00160063" w:rsidP="00825194">
      <w:pPr>
        <w:ind w:left="720" w:hanging="540"/>
        <w:rPr>
          <w:rFonts w:ascii="Times New Roman" w:hAnsi="Times New Roman"/>
        </w:rPr>
      </w:pPr>
    </w:p>
    <w:p w14:paraId="188C4D15" w14:textId="22FC83D2" w:rsidR="00FD1409" w:rsidRDefault="00FD1409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Chair, Jed Murr, Associate Teaching Professor to Teaching Professor, 202</w:t>
      </w:r>
      <w:r w:rsidR="00992208">
        <w:rPr>
          <w:rFonts w:ascii="Times New Roman" w:hAnsi="Times New Roman"/>
        </w:rPr>
        <w:t>5-26.</w:t>
      </w:r>
    </w:p>
    <w:p w14:paraId="0B6067E7" w14:textId="323BC9D6" w:rsidR="00C304DA" w:rsidRDefault="00C304DA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Member, Alka Kurian, Associate Teaching Professor to Teaching Professor, 202</w:t>
      </w:r>
      <w:r w:rsidR="00992208">
        <w:rPr>
          <w:rFonts w:ascii="Times New Roman" w:hAnsi="Times New Roman"/>
        </w:rPr>
        <w:t>4</w:t>
      </w:r>
      <w:r>
        <w:rPr>
          <w:rFonts w:ascii="Times New Roman" w:hAnsi="Times New Roman"/>
        </w:rPr>
        <w:t>-2</w:t>
      </w:r>
      <w:r w:rsidR="00992208">
        <w:rPr>
          <w:rFonts w:ascii="Times New Roman" w:hAnsi="Times New Roman"/>
        </w:rPr>
        <w:t>5</w:t>
      </w:r>
      <w:r w:rsidR="00253F06">
        <w:rPr>
          <w:rFonts w:ascii="Times New Roman" w:hAnsi="Times New Roman"/>
        </w:rPr>
        <w:t>.</w:t>
      </w:r>
    </w:p>
    <w:p w14:paraId="1858867A" w14:textId="185E6F9A" w:rsidR="00992208" w:rsidRPr="001D6102" w:rsidRDefault="00992208" w:rsidP="00992208">
      <w:pPr>
        <w:pStyle w:val="BodyTextIndent"/>
        <w:ind w:left="0"/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</w:t>
      </w:r>
      <w:r w:rsidR="00040BA2">
        <w:rPr>
          <w:rFonts w:ascii="Times New Roman" w:hAnsi="Times New Roman"/>
        </w:rPr>
        <w:t>5</w:t>
      </w:r>
    </w:p>
    <w:p w14:paraId="172BB81C" w14:textId="77777777" w:rsidR="00992208" w:rsidRPr="00992208" w:rsidRDefault="00992208" w:rsidP="00992208">
      <w:pPr>
        <w:rPr>
          <w:rFonts w:ascii="Times New Roman" w:hAnsi="Times New Roman"/>
        </w:rPr>
      </w:pPr>
    </w:p>
    <w:p w14:paraId="0342D016" w14:textId="77777777" w:rsidR="00992208" w:rsidRPr="00992208" w:rsidRDefault="00992208" w:rsidP="00992208">
      <w:pPr>
        <w:rPr>
          <w:rFonts w:ascii="Times New Roman" w:hAnsi="Times New Roman"/>
        </w:rPr>
      </w:pPr>
      <w:r w:rsidRPr="00992208">
        <w:rPr>
          <w:rFonts w:ascii="Times New Roman" w:hAnsi="Times New Roman"/>
          <w:b/>
          <w:u w:val="single"/>
        </w:rPr>
        <w:t>Selected University Service (continued)</w:t>
      </w:r>
      <w:r w:rsidRPr="00992208">
        <w:rPr>
          <w:rFonts w:ascii="Times New Roman" w:hAnsi="Times New Roman"/>
        </w:rPr>
        <w:t>:</w:t>
      </w:r>
    </w:p>
    <w:p w14:paraId="35357B2A" w14:textId="77777777" w:rsidR="00992208" w:rsidRPr="00992208" w:rsidRDefault="00992208" w:rsidP="00992208">
      <w:pPr>
        <w:rPr>
          <w:rFonts w:ascii="Times New Roman" w:hAnsi="Times New Roman"/>
        </w:rPr>
      </w:pPr>
    </w:p>
    <w:p w14:paraId="51971D8A" w14:textId="445BA89D" w:rsidR="009B3408" w:rsidRDefault="00890F6C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Chair, </w:t>
      </w:r>
      <w:r w:rsidR="00BD3A25" w:rsidRPr="001D6102">
        <w:rPr>
          <w:rFonts w:ascii="Times New Roman" w:hAnsi="Times New Roman"/>
        </w:rPr>
        <w:t>Carrie Bodle</w:t>
      </w:r>
      <w:r w:rsidRPr="001D6102">
        <w:rPr>
          <w:rFonts w:ascii="Times New Roman" w:hAnsi="Times New Roman"/>
        </w:rPr>
        <w:t>, Associate Teaching Professor to Teaching Professor, 2023-24.</w:t>
      </w:r>
    </w:p>
    <w:p w14:paraId="014D9557" w14:textId="5E6EF192" w:rsidR="00B76B1A" w:rsidRPr="001D6102" w:rsidRDefault="00B76B1A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Deirdre Vinyard, Associate Teaching Professor to Teaching Professor, 20</w:t>
      </w:r>
      <w:r w:rsidR="000F486B" w:rsidRPr="001D6102">
        <w:rPr>
          <w:rFonts w:ascii="Times New Roman" w:hAnsi="Times New Roman"/>
        </w:rPr>
        <w:t>21-22.</w:t>
      </w:r>
    </w:p>
    <w:p w14:paraId="5BB2D807" w14:textId="2FBB1EB9" w:rsidR="00160063" w:rsidRPr="001D6102" w:rsidRDefault="009B3408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Rob Turner, Associate Teaching Professor to Teaching Professor, 2019-20.</w:t>
      </w:r>
    </w:p>
    <w:p w14:paraId="321B3129" w14:textId="10DB8C04" w:rsidR="00160063" w:rsidRPr="001D6102" w:rsidRDefault="007A0EB7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Julie Shayne, Associate Teaching Professor to Teaching Professor, 2018-19.</w:t>
      </w:r>
    </w:p>
    <w:p w14:paraId="7BE5DE9C" w14:textId="5DC1C675" w:rsidR="009B3408" w:rsidRPr="001D6102" w:rsidRDefault="000F486B" w:rsidP="00230EAB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Carrie Bodle, Assistant Teaching Professor to Associate Teaching Professor, 201</w:t>
      </w:r>
      <w:r w:rsidR="00CC1FF7" w:rsidRPr="001D6102">
        <w:rPr>
          <w:rFonts w:ascii="Times New Roman" w:hAnsi="Times New Roman"/>
        </w:rPr>
        <w:t>8-19.</w:t>
      </w:r>
    </w:p>
    <w:p w14:paraId="7D1D6480" w14:textId="77777777" w:rsidR="009B3408" w:rsidRPr="001D6102" w:rsidRDefault="009B3408" w:rsidP="00825194">
      <w:pPr>
        <w:ind w:left="720" w:hanging="540"/>
        <w:rPr>
          <w:rFonts w:ascii="Times New Roman" w:hAnsi="Times New Roman"/>
        </w:rPr>
      </w:pPr>
    </w:p>
    <w:p w14:paraId="3232A709" w14:textId="3C9A0E25" w:rsidR="00825194" w:rsidRPr="001D6102" w:rsidRDefault="00825194" w:rsidP="0082519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Chancellor’s Task Force on Community Engagement, UWB; 2022-</w:t>
      </w:r>
      <w:r w:rsidR="00160063" w:rsidRPr="001D6102">
        <w:rPr>
          <w:rFonts w:ascii="Times New Roman" w:hAnsi="Times New Roman"/>
        </w:rPr>
        <w:t>23</w:t>
      </w:r>
      <w:r w:rsidRPr="001D6102">
        <w:rPr>
          <w:rFonts w:ascii="Times New Roman" w:hAnsi="Times New Roman"/>
        </w:rPr>
        <w:t>.</w:t>
      </w:r>
    </w:p>
    <w:p w14:paraId="1DC3AC2C" w14:textId="77777777" w:rsidR="001D4AA5" w:rsidRPr="001D6102" w:rsidRDefault="001D4AA5" w:rsidP="00825194">
      <w:pPr>
        <w:ind w:left="720" w:hanging="540"/>
        <w:rPr>
          <w:rFonts w:ascii="Times New Roman" w:hAnsi="Times New Roman"/>
        </w:rPr>
      </w:pPr>
    </w:p>
    <w:p w14:paraId="343C4077" w14:textId="77777777" w:rsidR="007E4339" w:rsidRPr="001D6102" w:rsidRDefault="007E4339" w:rsidP="004B7E5A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UW Bothell Campus Council on Assessment and Learning, 2017-2020; Chair, 2018-19.</w:t>
      </w:r>
    </w:p>
    <w:p w14:paraId="0681E1BC" w14:textId="77777777" w:rsidR="007E4339" w:rsidRPr="001D6102" w:rsidRDefault="007E4339" w:rsidP="004B7E5A">
      <w:pPr>
        <w:ind w:left="720" w:hanging="540"/>
        <w:rPr>
          <w:rFonts w:ascii="Times New Roman" w:hAnsi="Times New Roman"/>
        </w:rPr>
      </w:pPr>
    </w:p>
    <w:p w14:paraId="3FBDAE3B" w14:textId="77777777" w:rsidR="007E4339" w:rsidRPr="001D6102" w:rsidRDefault="007E4339" w:rsidP="004B7E5A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UW Faculty Council on Teaching and Learning, 2017-2020.</w:t>
      </w:r>
    </w:p>
    <w:p w14:paraId="6AD1EB77" w14:textId="77777777" w:rsidR="007E4339" w:rsidRPr="001D6102" w:rsidRDefault="007E4339" w:rsidP="004B7E5A">
      <w:pPr>
        <w:ind w:left="720" w:hanging="540"/>
        <w:rPr>
          <w:rFonts w:ascii="Times New Roman" w:hAnsi="Times New Roman"/>
        </w:rPr>
      </w:pPr>
    </w:p>
    <w:p w14:paraId="124332DD" w14:textId="77777777" w:rsidR="00EE4CBA" w:rsidRPr="001D6102" w:rsidRDefault="004B7E5A" w:rsidP="004B7E5A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UW Faculty Council on Faculty Affairs, UW; 2014-17.</w:t>
      </w:r>
    </w:p>
    <w:p w14:paraId="3702FADD" w14:textId="77777777" w:rsidR="004B7E5A" w:rsidRPr="001D6102" w:rsidRDefault="004B7E5A" w:rsidP="004B7E5A">
      <w:pPr>
        <w:ind w:left="720" w:hanging="540"/>
        <w:rPr>
          <w:rFonts w:ascii="Times New Roman" w:hAnsi="Times New Roman"/>
        </w:rPr>
      </w:pPr>
    </w:p>
    <w:p w14:paraId="085EBB11" w14:textId="77777777" w:rsidR="00B061C7" w:rsidRPr="001D6102" w:rsidRDefault="00B061C7" w:rsidP="00D54C1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Comparative Ethnic Studies Faculty Search, UWB; 2011-12.</w:t>
      </w:r>
    </w:p>
    <w:p w14:paraId="353B394B" w14:textId="77777777" w:rsidR="00EB289B" w:rsidRPr="001D6102" w:rsidRDefault="00EB289B" w:rsidP="00EB289B">
      <w:pPr>
        <w:ind w:left="720" w:hanging="540"/>
        <w:rPr>
          <w:rFonts w:ascii="Times New Roman" w:hAnsi="Times New Roman"/>
        </w:rPr>
      </w:pPr>
    </w:p>
    <w:p w14:paraId="3C11BBFA" w14:textId="77777777" w:rsidR="00012831" w:rsidRPr="001D6102" w:rsidRDefault="00012831" w:rsidP="00B3577B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Chair, Multicultural Writing Lectu</w:t>
      </w:r>
      <w:r w:rsidR="00B3577B" w:rsidRPr="001D6102">
        <w:rPr>
          <w:rFonts w:ascii="Times New Roman" w:hAnsi="Times New Roman"/>
        </w:rPr>
        <w:t>rer Search Committee, UWB; 2010.</w:t>
      </w:r>
    </w:p>
    <w:p w14:paraId="0F653579" w14:textId="77777777" w:rsidR="00B54688" w:rsidRPr="001D6102" w:rsidRDefault="00B54688" w:rsidP="00B54688">
      <w:pPr>
        <w:rPr>
          <w:rFonts w:ascii="Times New Roman" w:hAnsi="Times New Roman"/>
        </w:rPr>
      </w:pPr>
    </w:p>
    <w:p w14:paraId="38C119A8" w14:textId="77777777" w:rsidR="00A866B4" w:rsidRPr="001D6102" w:rsidRDefault="0055443B" w:rsidP="00B54688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Teaching and Learning Center Director</w:t>
      </w:r>
      <w:r w:rsidR="00A866B4" w:rsidRPr="001D6102">
        <w:rPr>
          <w:rFonts w:ascii="Times New Roman" w:hAnsi="Times New Roman"/>
        </w:rPr>
        <w:t xml:space="preserve"> Search Committee, UWB; 200</w:t>
      </w:r>
      <w:r w:rsidR="00157D2E" w:rsidRPr="001D6102">
        <w:rPr>
          <w:rFonts w:ascii="Times New Roman" w:hAnsi="Times New Roman"/>
        </w:rPr>
        <w:t>5</w:t>
      </w:r>
      <w:r w:rsidRPr="001D6102">
        <w:rPr>
          <w:rFonts w:ascii="Times New Roman" w:hAnsi="Times New Roman"/>
        </w:rPr>
        <w:t>–06</w:t>
      </w:r>
      <w:r w:rsidR="00A866B4" w:rsidRPr="001D6102">
        <w:rPr>
          <w:rFonts w:ascii="Times New Roman" w:hAnsi="Times New Roman"/>
        </w:rPr>
        <w:t>.</w:t>
      </w:r>
    </w:p>
    <w:p w14:paraId="63020C6F" w14:textId="77777777" w:rsidR="003D328E" w:rsidRPr="001D6102" w:rsidRDefault="003D328E" w:rsidP="00D47C22">
      <w:pPr>
        <w:rPr>
          <w:rFonts w:ascii="Times New Roman" w:hAnsi="Times New Roman"/>
        </w:rPr>
      </w:pPr>
    </w:p>
    <w:p w14:paraId="60A3E653" w14:textId="77777777" w:rsidR="0055443B" w:rsidRPr="001D6102" w:rsidRDefault="0055443B" w:rsidP="00D54C1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Humanities and Ethics Librarian Search Committee, UWB; 2005.</w:t>
      </w:r>
    </w:p>
    <w:p w14:paraId="0AC7DC7E" w14:textId="77777777" w:rsidR="002663C1" w:rsidRPr="001D6102" w:rsidRDefault="002663C1" w:rsidP="002663C1">
      <w:pPr>
        <w:rPr>
          <w:rFonts w:ascii="Times New Roman" w:hAnsi="Times New Roman"/>
        </w:rPr>
      </w:pPr>
    </w:p>
    <w:p w14:paraId="610FAFBA" w14:textId="01547016" w:rsidR="00E9032B" w:rsidRPr="001D6102" w:rsidRDefault="00A866B4" w:rsidP="00CC5406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Teaching and Learning Center Advisory Board, UWB; 2003</w:t>
      </w:r>
      <w:r w:rsidR="0026104E" w:rsidRPr="001D6102">
        <w:rPr>
          <w:rFonts w:ascii="Times New Roman" w:hAnsi="Times New Roman"/>
        </w:rPr>
        <w:t>–</w:t>
      </w:r>
      <w:r w:rsidR="0011494C" w:rsidRPr="001D6102">
        <w:rPr>
          <w:rFonts w:ascii="Times New Roman" w:hAnsi="Times New Roman"/>
        </w:rPr>
        <w:t>2005</w:t>
      </w:r>
      <w:r w:rsidRPr="001D6102">
        <w:rPr>
          <w:rFonts w:ascii="Times New Roman" w:hAnsi="Times New Roman"/>
        </w:rPr>
        <w:t>.</w:t>
      </w:r>
    </w:p>
    <w:p w14:paraId="31D55135" w14:textId="77777777" w:rsidR="00ED275E" w:rsidRPr="001D6102" w:rsidRDefault="00125907" w:rsidP="00125907">
      <w:pPr>
        <w:pStyle w:val="BodyTextIndent"/>
        <w:ind w:left="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 </w:t>
      </w:r>
    </w:p>
    <w:p w14:paraId="5F99218A" w14:textId="77777777" w:rsidR="00AA7722" w:rsidRPr="001D6102" w:rsidRDefault="00AA7722" w:rsidP="00D54C1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Initiative for Community-Based Learning and Scholarship Steering Committee, UW</w:t>
      </w:r>
      <w:r w:rsidR="00012831" w:rsidRPr="001D6102">
        <w:rPr>
          <w:rFonts w:ascii="Times New Roman" w:hAnsi="Times New Roman"/>
        </w:rPr>
        <w:t>B</w:t>
      </w:r>
      <w:r w:rsidR="00BC28EC" w:rsidRPr="001D6102">
        <w:rPr>
          <w:rFonts w:ascii="Times New Roman" w:hAnsi="Times New Roman"/>
        </w:rPr>
        <w:t>, 2008-2011</w:t>
      </w:r>
      <w:r w:rsidRPr="001D6102">
        <w:rPr>
          <w:rFonts w:ascii="Times New Roman" w:hAnsi="Times New Roman"/>
        </w:rPr>
        <w:t>.</w:t>
      </w:r>
    </w:p>
    <w:p w14:paraId="10A88952" w14:textId="77777777" w:rsidR="00AA7722" w:rsidRPr="001D6102" w:rsidRDefault="00AA7722" w:rsidP="00D54C14">
      <w:pPr>
        <w:ind w:left="720" w:hanging="540"/>
        <w:rPr>
          <w:rFonts w:ascii="Times New Roman" w:hAnsi="Times New Roman"/>
        </w:rPr>
      </w:pPr>
    </w:p>
    <w:p w14:paraId="0708F760" w14:textId="1574ADCF" w:rsidR="00CF47E7" w:rsidRPr="001D6102" w:rsidRDefault="00A866B4" w:rsidP="00825194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 xml:space="preserve">Faculty Advisor and Juror, </w:t>
      </w:r>
      <w:r w:rsidRPr="001D6102">
        <w:rPr>
          <w:rFonts w:ascii="Times New Roman" w:hAnsi="Times New Roman"/>
          <w:i/>
        </w:rPr>
        <w:t>UWB Literary Journal</w:t>
      </w:r>
      <w:r w:rsidRPr="001D6102">
        <w:rPr>
          <w:rFonts w:ascii="Times New Roman" w:hAnsi="Times New Roman"/>
        </w:rPr>
        <w:t>, 20</w:t>
      </w:r>
      <w:r w:rsidR="0026104E" w:rsidRPr="001D6102">
        <w:rPr>
          <w:rFonts w:ascii="Times New Roman" w:hAnsi="Times New Roman"/>
        </w:rPr>
        <w:t>03–</w:t>
      </w:r>
      <w:r w:rsidRPr="001D6102">
        <w:rPr>
          <w:rFonts w:ascii="Times New Roman" w:hAnsi="Times New Roman"/>
        </w:rPr>
        <w:t>04.</w:t>
      </w:r>
    </w:p>
    <w:p w14:paraId="7B79D862" w14:textId="77777777" w:rsidR="001B3E13" w:rsidRPr="001D6102" w:rsidRDefault="001B3E13" w:rsidP="003D328E">
      <w:pPr>
        <w:rPr>
          <w:rFonts w:ascii="Times New Roman" w:hAnsi="Times New Roman"/>
          <w:b/>
          <w:u w:val="single"/>
        </w:rPr>
      </w:pPr>
    </w:p>
    <w:p w14:paraId="0C6F141A" w14:textId="343A113B" w:rsidR="00E45513" w:rsidRPr="001D6102" w:rsidRDefault="0065020F" w:rsidP="003D328E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 xml:space="preserve">Selected </w:t>
      </w:r>
      <w:r w:rsidR="00E45513" w:rsidRPr="001D6102">
        <w:rPr>
          <w:rFonts w:ascii="Times New Roman" w:hAnsi="Times New Roman"/>
          <w:b/>
          <w:u w:val="single"/>
        </w:rPr>
        <w:t>Community Service</w:t>
      </w:r>
      <w:r w:rsidR="00E45513" w:rsidRPr="001D6102">
        <w:rPr>
          <w:rFonts w:ascii="Times New Roman" w:hAnsi="Times New Roman"/>
        </w:rPr>
        <w:t>:</w:t>
      </w:r>
    </w:p>
    <w:p w14:paraId="1C62DD86" w14:textId="77777777" w:rsidR="00E45513" w:rsidRPr="001D6102" w:rsidRDefault="00E45513" w:rsidP="00644A8E">
      <w:pPr>
        <w:rPr>
          <w:rFonts w:ascii="Times New Roman" w:hAnsi="Times New Roman"/>
        </w:rPr>
      </w:pPr>
    </w:p>
    <w:p w14:paraId="17D91A60" w14:textId="77777777" w:rsidR="00900585" w:rsidRPr="001D6102" w:rsidRDefault="00900585" w:rsidP="007E4339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Member, Ethnic Studies Task Force, Seattle Public Schools, 2017</w:t>
      </w:r>
      <w:r w:rsidR="007E4339" w:rsidRPr="001D6102">
        <w:rPr>
          <w:rFonts w:ascii="Times New Roman" w:hAnsi="Times New Roman"/>
        </w:rPr>
        <w:t>.</w:t>
      </w:r>
    </w:p>
    <w:p w14:paraId="7ED58D4B" w14:textId="77777777" w:rsidR="00900585" w:rsidRPr="001D6102" w:rsidRDefault="00900585" w:rsidP="007E4339">
      <w:pPr>
        <w:ind w:left="720" w:hanging="540"/>
        <w:rPr>
          <w:rFonts w:ascii="Times New Roman" w:hAnsi="Times New Roman"/>
        </w:rPr>
      </w:pPr>
    </w:p>
    <w:p w14:paraId="16B9E2BE" w14:textId="77777777" w:rsidR="00DF2DD2" w:rsidRPr="001D6102" w:rsidRDefault="0055443B" w:rsidP="007E4339">
      <w:pPr>
        <w:ind w:left="720" w:hanging="540"/>
        <w:rPr>
          <w:rFonts w:ascii="Times New Roman" w:hAnsi="Times New Roman"/>
        </w:rPr>
      </w:pPr>
      <w:r w:rsidRPr="001D6102">
        <w:rPr>
          <w:rFonts w:ascii="Times New Roman" w:hAnsi="Times New Roman"/>
        </w:rPr>
        <w:t>Volunteer Workshop Leader, 826 Seattle (writing center for youth); Seattle, WA</w:t>
      </w:r>
      <w:r w:rsidR="00810ECD" w:rsidRPr="001D6102">
        <w:rPr>
          <w:rFonts w:ascii="Times New Roman" w:hAnsi="Times New Roman"/>
        </w:rPr>
        <w:t>.</w:t>
      </w:r>
    </w:p>
    <w:p w14:paraId="5C6D3633" w14:textId="77777777" w:rsidR="00CE447B" w:rsidRPr="001D6102" w:rsidRDefault="00CE447B" w:rsidP="00CE447B">
      <w:pPr>
        <w:tabs>
          <w:tab w:val="right" w:pos="9360"/>
        </w:tabs>
        <w:rPr>
          <w:rFonts w:ascii="Times New Roman" w:hAnsi="Times New Roman"/>
        </w:rPr>
      </w:pPr>
    </w:p>
    <w:p w14:paraId="42D66C4E" w14:textId="43FB326F" w:rsidR="00B25614" w:rsidRPr="001D6102" w:rsidRDefault="00B25614">
      <w:pPr>
        <w:ind w:left="360" w:hanging="360"/>
        <w:rPr>
          <w:rFonts w:ascii="Times New Roman" w:hAnsi="Times New Roman"/>
          <w:bCs/>
        </w:rPr>
      </w:pPr>
      <w:r w:rsidRPr="001D6102">
        <w:rPr>
          <w:rFonts w:ascii="Times New Roman" w:hAnsi="Times New Roman"/>
          <w:b/>
          <w:u w:val="single"/>
        </w:rPr>
        <w:t>Study Abroad Programs</w:t>
      </w:r>
      <w:r w:rsidR="002E1EE7" w:rsidRPr="001D6102">
        <w:rPr>
          <w:rFonts w:ascii="Times New Roman" w:hAnsi="Times New Roman"/>
          <w:b/>
        </w:rPr>
        <w:t>:</w:t>
      </w:r>
    </w:p>
    <w:p w14:paraId="5A3EE28B" w14:textId="77777777" w:rsidR="00B25614" w:rsidRPr="001D6102" w:rsidRDefault="00B25614">
      <w:pPr>
        <w:ind w:left="360" w:hanging="360"/>
        <w:rPr>
          <w:rFonts w:ascii="Times New Roman" w:hAnsi="Times New Roman"/>
          <w:bCs/>
        </w:rPr>
      </w:pPr>
    </w:p>
    <w:p w14:paraId="0E7C46D7" w14:textId="4A0BF457" w:rsidR="00C55469" w:rsidRDefault="00C55469" w:rsidP="00FE288F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UW Study Abroad in Spain: The </w:t>
      </w:r>
      <w:r w:rsidR="007276AE">
        <w:rPr>
          <w:rFonts w:ascii="Times New Roman" w:hAnsi="Times New Roman"/>
          <w:bCs/>
        </w:rPr>
        <w:t xml:space="preserve">Science and Art of </w:t>
      </w:r>
      <w:r w:rsidR="00E44645">
        <w:rPr>
          <w:rFonts w:ascii="Times New Roman" w:hAnsi="Times New Roman"/>
          <w:bCs/>
        </w:rPr>
        <w:t>Solar Eclipses, summer 2026 (upcoming)</w:t>
      </w:r>
    </w:p>
    <w:p w14:paraId="641378FC" w14:textId="2403CBC3" w:rsidR="00302394" w:rsidRDefault="001746E0" w:rsidP="00FE288F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UW Study Abroad in Japan: </w:t>
      </w:r>
      <w:r w:rsidR="00926904">
        <w:rPr>
          <w:rFonts w:ascii="Times New Roman" w:hAnsi="Times New Roman"/>
          <w:bCs/>
        </w:rPr>
        <w:t xml:space="preserve">Japan and America: </w:t>
      </w:r>
      <w:r w:rsidR="00302394">
        <w:rPr>
          <w:rFonts w:ascii="Times New Roman" w:hAnsi="Times New Roman"/>
          <w:bCs/>
        </w:rPr>
        <w:t>Comparative Histories and Cultures</w:t>
      </w:r>
      <w:r w:rsidR="00926904">
        <w:rPr>
          <w:rFonts w:ascii="Times New Roman" w:hAnsi="Times New Roman"/>
          <w:bCs/>
        </w:rPr>
        <w:t>, autumn 202</w:t>
      </w:r>
      <w:r w:rsidR="003D0E52">
        <w:rPr>
          <w:rFonts w:ascii="Times New Roman" w:hAnsi="Times New Roman"/>
          <w:bCs/>
        </w:rPr>
        <w:t>5</w:t>
      </w:r>
      <w:r w:rsidR="00926904">
        <w:rPr>
          <w:rFonts w:ascii="Times New Roman" w:hAnsi="Times New Roman"/>
          <w:bCs/>
        </w:rPr>
        <w:t xml:space="preserve"> (</w:t>
      </w:r>
      <w:r w:rsidR="008B1128">
        <w:rPr>
          <w:rFonts w:ascii="Times New Roman" w:hAnsi="Times New Roman"/>
          <w:bCs/>
        </w:rPr>
        <w:t>currently</w:t>
      </w:r>
      <w:r w:rsidR="00926904">
        <w:rPr>
          <w:rFonts w:ascii="Times New Roman" w:hAnsi="Times New Roman"/>
          <w:bCs/>
        </w:rPr>
        <w:t>)</w:t>
      </w:r>
    </w:p>
    <w:p w14:paraId="70DB85C8" w14:textId="4A3B680C" w:rsidR="00FE288F" w:rsidRPr="001D6102" w:rsidRDefault="00FE288F" w:rsidP="00FE288F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bCs/>
        </w:rPr>
      </w:pPr>
      <w:r w:rsidRPr="001D6102">
        <w:rPr>
          <w:rFonts w:ascii="Times New Roman" w:hAnsi="Times New Roman"/>
          <w:bCs/>
        </w:rPr>
        <w:t>Exploration Seminar in Japan: World War II through Film, early fall 2024</w:t>
      </w:r>
    </w:p>
    <w:p w14:paraId="2A5560E8" w14:textId="77777777" w:rsidR="00FE288F" w:rsidRPr="001D6102" w:rsidRDefault="00CF0389" w:rsidP="00C303D5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bCs/>
        </w:rPr>
      </w:pPr>
      <w:r w:rsidRPr="001D6102">
        <w:rPr>
          <w:rFonts w:ascii="Times New Roman" w:hAnsi="Times New Roman"/>
          <w:bCs/>
        </w:rPr>
        <w:t xml:space="preserve">Study Abroad in Japan: </w:t>
      </w:r>
      <w:r w:rsidR="00FE288F" w:rsidRPr="001D6102">
        <w:rPr>
          <w:rFonts w:ascii="Times New Roman" w:hAnsi="Times New Roman"/>
          <w:bCs/>
        </w:rPr>
        <w:t>“Glocal” Culture in Ehime Prefecture, spring break 2023</w:t>
      </w:r>
    </w:p>
    <w:p w14:paraId="6AE8105D" w14:textId="35521DFE" w:rsidR="00C303D5" w:rsidRPr="001D6102" w:rsidRDefault="00C303D5" w:rsidP="00C303D5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bCs/>
        </w:rPr>
      </w:pPr>
      <w:r w:rsidRPr="001D6102">
        <w:rPr>
          <w:rFonts w:ascii="Times New Roman" w:hAnsi="Times New Roman"/>
          <w:bCs/>
        </w:rPr>
        <w:t xml:space="preserve">Exploration Seminar in Japan: </w:t>
      </w:r>
      <w:r w:rsidR="003F784D" w:rsidRPr="001D6102">
        <w:rPr>
          <w:rFonts w:ascii="Times New Roman" w:hAnsi="Times New Roman"/>
          <w:bCs/>
        </w:rPr>
        <w:t>World War II through Film, early fall 2023</w:t>
      </w:r>
    </w:p>
    <w:p w14:paraId="20255F3C" w14:textId="4ED4B224" w:rsidR="0022561B" w:rsidRPr="001D6102" w:rsidRDefault="0022561B" w:rsidP="00534E9C">
      <w:pPr>
        <w:pStyle w:val="BodyTextIndent"/>
        <w:ind w:left="0"/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</w:t>
      </w:r>
      <w:r w:rsidR="008151A1">
        <w:rPr>
          <w:rFonts w:ascii="Times New Roman" w:hAnsi="Times New Roman"/>
        </w:rPr>
        <w:t>6</w:t>
      </w:r>
    </w:p>
    <w:p w14:paraId="54C33B2A" w14:textId="77777777" w:rsidR="0022561B" w:rsidRDefault="0022561B" w:rsidP="00534E9C">
      <w:pPr>
        <w:rPr>
          <w:rFonts w:ascii="Times New Roman" w:hAnsi="Times New Roman"/>
          <w:b/>
          <w:u w:val="single"/>
        </w:rPr>
      </w:pPr>
    </w:p>
    <w:p w14:paraId="10B026D3" w14:textId="2B1BD10F" w:rsidR="00534E9C" w:rsidRPr="00201756" w:rsidRDefault="00201756" w:rsidP="00534E9C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Study Abroad Programs (continued):</w:t>
      </w:r>
    </w:p>
    <w:p w14:paraId="7AC7E095" w14:textId="77777777" w:rsidR="00201756" w:rsidRDefault="00201756" w:rsidP="00201756">
      <w:pPr>
        <w:pStyle w:val="BodyTextIndent"/>
        <w:ind w:left="180"/>
        <w:rPr>
          <w:rFonts w:ascii="Times New Roman" w:hAnsi="Times New Roman"/>
          <w:bCs/>
        </w:rPr>
      </w:pPr>
    </w:p>
    <w:p w14:paraId="5A0224FC" w14:textId="652FEDEF" w:rsidR="00B25614" w:rsidRPr="001D6102" w:rsidRDefault="00000A88" w:rsidP="00C303D5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bCs/>
        </w:rPr>
      </w:pPr>
      <w:r w:rsidRPr="001D6102">
        <w:rPr>
          <w:rFonts w:ascii="Times New Roman" w:hAnsi="Times New Roman"/>
          <w:bCs/>
        </w:rPr>
        <w:t xml:space="preserve">Honors Exploration Seminar in Japan: Constructing Japanese National Identity, </w:t>
      </w:r>
      <w:r w:rsidR="00C303D5" w:rsidRPr="001D6102">
        <w:rPr>
          <w:rFonts w:ascii="Times New Roman" w:hAnsi="Times New Roman"/>
          <w:bCs/>
        </w:rPr>
        <w:t>early fall 2018</w:t>
      </w:r>
    </w:p>
    <w:p w14:paraId="73FDB91A" w14:textId="77777777" w:rsidR="00B25614" w:rsidRPr="001D6102" w:rsidRDefault="00B25614">
      <w:pPr>
        <w:ind w:left="360" w:hanging="360"/>
        <w:rPr>
          <w:rFonts w:ascii="Times New Roman" w:hAnsi="Times New Roman"/>
          <w:b/>
          <w:u w:val="single"/>
        </w:rPr>
      </w:pPr>
    </w:p>
    <w:p w14:paraId="64C53637" w14:textId="3705C906" w:rsidR="00E9032B" w:rsidRPr="001D6102" w:rsidRDefault="00220266">
      <w:pPr>
        <w:ind w:left="360" w:hanging="360"/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 xml:space="preserve">Selected </w:t>
      </w:r>
      <w:r w:rsidR="00E9032B" w:rsidRPr="001D6102">
        <w:rPr>
          <w:rFonts w:ascii="Times New Roman" w:hAnsi="Times New Roman"/>
          <w:b/>
          <w:u w:val="single"/>
        </w:rPr>
        <w:t>Courses</w:t>
      </w:r>
      <w:r w:rsidR="0055443B" w:rsidRPr="001D6102">
        <w:rPr>
          <w:rFonts w:ascii="Times New Roman" w:hAnsi="Times New Roman"/>
          <w:b/>
          <w:u w:val="single"/>
        </w:rPr>
        <w:t xml:space="preserve"> Taught</w:t>
      </w:r>
      <w:r w:rsidR="00E9032B" w:rsidRPr="001D6102">
        <w:rPr>
          <w:rFonts w:ascii="Times New Roman" w:hAnsi="Times New Roman"/>
        </w:rPr>
        <w:t>:</w:t>
      </w:r>
    </w:p>
    <w:p w14:paraId="7CBDC733" w14:textId="77777777" w:rsidR="00E9032B" w:rsidRPr="001D6102" w:rsidRDefault="00E9032B">
      <w:pPr>
        <w:rPr>
          <w:rFonts w:ascii="Times New Roman" w:hAnsi="Times New Roman"/>
        </w:rPr>
      </w:pPr>
    </w:p>
    <w:p w14:paraId="178FECF6" w14:textId="77777777" w:rsidR="00D02FC6" w:rsidRPr="001D6102" w:rsidRDefault="001962FA" w:rsidP="00F52142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Society and Culture</w:t>
      </w:r>
    </w:p>
    <w:p w14:paraId="07824F8B" w14:textId="77777777" w:rsidR="003B1A2B" w:rsidRPr="001D6102" w:rsidRDefault="00E9032B" w:rsidP="00F52142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Introduction to Expressive Forms of Culture</w:t>
      </w:r>
    </w:p>
    <w:p w14:paraId="429D219B" w14:textId="77777777" w:rsidR="006A6F0D" w:rsidRPr="001D6102" w:rsidRDefault="001962FA" w:rsidP="00BF3EE4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Comparing Cultures</w:t>
      </w:r>
    </w:p>
    <w:p w14:paraId="211F0EE7" w14:textId="77777777" w:rsidR="00391D3F" w:rsidRPr="001D6102" w:rsidRDefault="00E9032B" w:rsidP="00BF3EE4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Multicultural Issues: Culture, Communication and Change</w:t>
      </w:r>
    </w:p>
    <w:p w14:paraId="3F8B745B" w14:textId="77777777" w:rsidR="00E9032B" w:rsidRPr="001D6102" w:rsidRDefault="00E9032B" w:rsidP="00BF3EE4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History of American Documentary Film</w:t>
      </w:r>
      <w:r w:rsidR="0029718E" w:rsidRPr="001D6102">
        <w:rPr>
          <w:rFonts w:ascii="Times New Roman" w:hAnsi="Times New Roman"/>
          <w:sz w:val="22"/>
          <w:szCs w:val="18"/>
        </w:rPr>
        <w:t xml:space="preserve"> </w:t>
      </w:r>
    </w:p>
    <w:p w14:paraId="63FBA8FD" w14:textId="77777777" w:rsidR="00E9032B" w:rsidRPr="001D6102" w:rsidRDefault="00E9032B" w:rsidP="00BF3EE4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Asian American Culture</w:t>
      </w:r>
    </w:p>
    <w:p w14:paraId="488EDB42" w14:textId="77777777" w:rsidR="00E9032B" w:rsidRPr="001D6102" w:rsidRDefault="00E9032B" w:rsidP="00BF3EE4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Postmodern American Literature</w:t>
      </w:r>
    </w:p>
    <w:p w14:paraId="2B7E5BA7" w14:textId="77777777" w:rsidR="00E9032B" w:rsidRPr="001D6102" w:rsidRDefault="00E9032B" w:rsidP="00BF3EE4">
      <w:pPr>
        <w:pStyle w:val="BodyTextIndent"/>
        <w:numPr>
          <w:ilvl w:val="0"/>
          <w:numId w:val="1"/>
        </w:numPr>
        <w:tabs>
          <w:tab w:val="clear" w:pos="360"/>
          <w:tab w:val="num" w:pos="54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Race and Race Relations</w:t>
      </w:r>
    </w:p>
    <w:p w14:paraId="298EE5FE" w14:textId="77777777" w:rsidR="00B54688" w:rsidRPr="001D6102" w:rsidRDefault="00E9032B" w:rsidP="00BF3EE4">
      <w:pPr>
        <w:numPr>
          <w:ilvl w:val="0"/>
          <w:numId w:val="1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The 1960s</w:t>
      </w:r>
    </w:p>
    <w:p w14:paraId="6A1A1052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Toni Morrison and American Culture</w:t>
      </w:r>
    </w:p>
    <w:p w14:paraId="04F10BD5" w14:textId="77777777" w:rsidR="00B51253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Black Images in American Film</w:t>
      </w:r>
    </w:p>
    <w:p w14:paraId="2E5FAF64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The 1930s</w:t>
      </w:r>
    </w:p>
    <w:p w14:paraId="27D84DF8" w14:textId="77777777" w:rsidR="009406CD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Ethnic American Literature</w:t>
      </w:r>
    </w:p>
    <w:p w14:paraId="3033F73D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Introduction to Interdisciplinary Studies</w:t>
      </w:r>
    </w:p>
    <w:p w14:paraId="54A0B853" w14:textId="77777777" w:rsidR="00F40C61" w:rsidRPr="001D6102" w:rsidRDefault="00F40C61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Literary and Popular Genres: Tragedy and Comedy in Drama</w:t>
      </w:r>
    </w:p>
    <w:p w14:paraId="34CC27D6" w14:textId="77777777" w:rsidR="00D47C22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Twentieth-Century American Literature</w:t>
      </w:r>
    </w:p>
    <w:p w14:paraId="172114DC" w14:textId="77777777" w:rsidR="00590389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Exploring American Culture: Popular and Consumer Culture</w:t>
      </w:r>
    </w:p>
    <w:p w14:paraId="6B2A06C6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 xml:space="preserve">Words of Deliverance: Literature from the </w:t>
      </w:r>
      <w:r w:rsidR="003A07C7" w:rsidRPr="001D6102">
        <w:rPr>
          <w:rFonts w:ascii="Times New Roman" w:hAnsi="Times New Roman"/>
          <w:sz w:val="22"/>
          <w:szCs w:val="18"/>
        </w:rPr>
        <w:t>“</w:t>
      </w:r>
      <w:r w:rsidRPr="001D6102">
        <w:rPr>
          <w:rFonts w:ascii="Times New Roman" w:hAnsi="Times New Roman"/>
          <w:sz w:val="22"/>
          <w:szCs w:val="18"/>
        </w:rPr>
        <w:t>Third World</w:t>
      </w:r>
      <w:r w:rsidR="003A07C7" w:rsidRPr="001D6102">
        <w:rPr>
          <w:rFonts w:ascii="Times New Roman" w:hAnsi="Times New Roman"/>
          <w:sz w:val="22"/>
          <w:szCs w:val="18"/>
        </w:rPr>
        <w:t>”</w:t>
      </w:r>
    </w:p>
    <w:p w14:paraId="4652C560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American Studies Senior Seminar: Toni Morrison</w:t>
      </w:r>
    </w:p>
    <w:p w14:paraId="706ADFFE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American Studies Senior Seminar: Consumerism and the American Novel</w:t>
      </w:r>
    </w:p>
    <w:p w14:paraId="4F201799" w14:textId="77777777" w:rsidR="00F321E2" w:rsidRPr="001D6102" w:rsidRDefault="00F321E2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Senior Seminar: Postmodern American Literature</w:t>
      </w:r>
    </w:p>
    <w:p w14:paraId="1D361A08" w14:textId="77777777" w:rsidR="001962FA" w:rsidRPr="001D6102" w:rsidRDefault="001962FA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Senior Seminar: The American West</w:t>
      </w:r>
    </w:p>
    <w:p w14:paraId="3F916964" w14:textId="77777777" w:rsidR="000E719C" w:rsidRPr="001D6102" w:rsidRDefault="000E719C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 xml:space="preserve">Senior Seminar: Toni Morrison’s </w:t>
      </w:r>
      <w:r w:rsidRPr="001D6102">
        <w:rPr>
          <w:rFonts w:ascii="Times New Roman" w:hAnsi="Times New Roman"/>
          <w:i/>
          <w:sz w:val="22"/>
          <w:szCs w:val="18"/>
        </w:rPr>
        <w:t>Beloved</w:t>
      </w:r>
      <w:r w:rsidRPr="001D6102">
        <w:rPr>
          <w:rFonts w:ascii="Times New Roman" w:hAnsi="Times New Roman"/>
          <w:sz w:val="22"/>
          <w:szCs w:val="18"/>
        </w:rPr>
        <w:t xml:space="preserve"> in Cultural Context</w:t>
      </w:r>
    </w:p>
    <w:p w14:paraId="4884FBEB" w14:textId="77777777" w:rsidR="00E9032B" w:rsidRPr="001D6102" w:rsidRDefault="00E9032B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American Literature of the 1930s</w:t>
      </w:r>
    </w:p>
    <w:p w14:paraId="30C13100" w14:textId="77777777" w:rsidR="00F321E2" w:rsidRPr="001D6102" w:rsidRDefault="00F321E2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Race in American Cinema</w:t>
      </w:r>
    </w:p>
    <w:p w14:paraId="7E81A38A" w14:textId="1354294B" w:rsidR="009C507C" w:rsidRPr="001D6102" w:rsidRDefault="00F321E2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Cyberpunk</w:t>
      </w:r>
      <w:r w:rsidR="001B06E5" w:rsidRPr="001D6102">
        <w:rPr>
          <w:rFonts w:ascii="Times New Roman" w:hAnsi="Times New Roman"/>
          <w:sz w:val="22"/>
          <w:szCs w:val="18"/>
        </w:rPr>
        <w:t xml:space="preserve"> Fiction</w:t>
      </w:r>
    </w:p>
    <w:p w14:paraId="4E6BDD78" w14:textId="77777777" w:rsidR="00651DED" w:rsidRPr="001D6102" w:rsidRDefault="00651DED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Community-Based Practice</w:t>
      </w:r>
    </w:p>
    <w:p w14:paraId="1B1C13A5" w14:textId="77777777" w:rsidR="00900585" w:rsidRPr="001D6102" w:rsidRDefault="00B54688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Topics in the Study of Culture: Comparative Japanese and American Popular Culture</w:t>
      </w:r>
    </w:p>
    <w:p w14:paraId="1F2A6C9F" w14:textId="77777777" w:rsidR="001E2EFD" w:rsidRPr="001D6102" w:rsidRDefault="001E2EFD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Topics in the Study of Culture: Japanese Popular Culture</w:t>
      </w:r>
    </w:p>
    <w:p w14:paraId="3995D4C5" w14:textId="77777777" w:rsidR="00E14FCA" w:rsidRPr="001D6102" w:rsidRDefault="00E14FCA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Independent Field Work: Campus Newspaper</w:t>
      </w:r>
    </w:p>
    <w:p w14:paraId="44106E92" w14:textId="77777777" w:rsidR="007E4339" w:rsidRPr="001D6102" w:rsidRDefault="007E4339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Introduction to Film Studies</w:t>
      </w:r>
    </w:p>
    <w:p w14:paraId="456EAB2F" w14:textId="77777777" w:rsidR="004033AF" w:rsidRPr="001D6102" w:rsidRDefault="004033AF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Portfolio Capstone</w:t>
      </w:r>
    </w:p>
    <w:p w14:paraId="6144E790" w14:textId="36466A1B" w:rsidR="001D4AA5" w:rsidRPr="001D6102" w:rsidRDefault="00FB662C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Race, Gender, and Sexuality through Film and Television</w:t>
      </w:r>
    </w:p>
    <w:p w14:paraId="41AA033D" w14:textId="77777777" w:rsidR="007E4339" w:rsidRPr="001D6102" w:rsidRDefault="007E4339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Master’s Capstone Advisor (</w:t>
      </w:r>
      <w:r w:rsidR="009B13C3" w:rsidRPr="001D6102">
        <w:rPr>
          <w:rFonts w:ascii="Times New Roman" w:hAnsi="Times New Roman"/>
          <w:sz w:val="22"/>
          <w:szCs w:val="18"/>
        </w:rPr>
        <w:t>two</w:t>
      </w:r>
      <w:r w:rsidRPr="001D6102">
        <w:rPr>
          <w:rFonts w:ascii="Times New Roman" w:hAnsi="Times New Roman"/>
          <w:sz w:val="22"/>
          <w:szCs w:val="18"/>
        </w:rPr>
        <w:t xml:space="preserve"> student</w:t>
      </w:r>
      <w:r w:rsidR="009B13C3" w:rsidRPr="001D6102">
        <w:rPr>
          <w:rFonts w:ascii="Times New Roman" w:hAnsi="Times New Roman"/>
          <w:sz w:val="22"/>
          <w:szCs w:val="18"/>
        </w:rPr>
        <w:t>s</w:t>
      </w:r>
      <w:r w:rsidRPr="001D6102">
        <w:rPr>
          <w:rFonts w:ascii="Times New Roman" w:hAnsi="Times New Roman"/>
          <w:sz w:val="22"/>
          <w:szCs w:val="18"/>
        </w:rPr>
        <w:t>, UW Bothell)</w:t>
      </w:r>
    </w:p>
    <w:p w14:paraId="324B1AD8" w14:textId="77777777" w:rsidR="00F321E2" w:rsidRPr="001D6102" w:rsidRDefault="00F321E2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Master</w:t>
      </w:r>
      <w:r w:rsidR="00651DED" w:rsidRPr="001D6102">
        <w:rPr>
          <w:rFonts w:ascii="Times New Roman" w:hAnsi="Times New Roman"/>
          <w:sz w:val="22"/>
          <w:szCs w:val="18"/>
        </w:rPr>
        <w:t>’</w:t>
      </w:r>
      <w:r w:rsidRPr="001D6102">
        <w:rPr>
          <w:rFonts w:ascii="Times New Roman" w:hAnsi="Times New Roman"/>
          <w:sz w:val="22"/>
          <w:szCs w:val="18"/>
        </w:rPr>
        <w:t>s Thesis Advisor (</w:t>
      </w:r>
      <w:r w:rsidR="00F47552" w:rsidRPr="001D6102">
        <w:rPr>
          <w:rFonts w:ascii="Times New Roman" w:hAnsi="Times New Roman"/>
          <w:sz w:val="22"/>
          <w:szCs w:val="18"/>
        </w:rPr>
        <w:t>six</w:t>
      </w:r>
      <w:r w:rsidRPr="001D6102">
        <w:rPr>
          <w:rFonts w:ascii="Times New Roman" w:hAnsi="Times New Roman"/>
          <w:sz w:val="22"/>
          <w:szCs w:val="18"/>
        </w:rPr>
        <w:t xml:space="preserve"> students, Excelsior College)</w:t>
      </w:r>
    </w:p>
    <w:p w14:paraId="4EBAA818" w14:textId="0ED1771B" w:rsidR="000F74C1" w:rsidRPr="001D6102" w:rsidRDefault="00112394" w:rsidP="002F2556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Introduction to Graduate Research and Writing (Excelsior College)</w:t>
      </w:r>
    </w:p>
    <w:p w14:paraId="05BD4D59" w14:textId="6E0B9E09" w:rsidR="00220B80" w:rsidRPr="001D6102" w:rsidRDefault="00F321E2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Independent Learning Contracts (</w:t>
      </w:r>
      <w:r w:rsidR="00112394" w:rsidRPr="001D6102">
        <w:rPr>
          <w:rFonts w:ascii="Times New Roman" w:hAnsi="Times New Roman"/>
          <w:sz w:val="22"/>
          <w:szCs w:val="18"/>
        </w:rPr>
        <w:t>m</w:t>
      </w:r>
      <w:r w:rsidRPr="001D6102">
        <w:rPr>
          <w:rFonts w:ascii="Times New Roman" w:hAnsi="Times New Roman"/>
          <w:sz w:val="22"/>
          <w:szCs w:val="18"/>
        </w:rPr>
        <w:t>ultiple students, Excelsior College)</w:t>
      </w:r>
    </w:p>
    <w:p w14:paraId="249143FF" w14:textId="220EC458" w:rsidR="005469C9" w:rsidRPr="001D6102" w:rsidRDefault="000930DD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Ethnic American Stort Stories (Aoyama Gakuin U, Japan</w:t>
      </w:r>
      <w:r w:rsidR="00A43D08" w:rsidRPr="001D6102">
        <w:rPr>
          <w:rFonts w:ascii="Times New Roman" w:hAnsi="Times New Roman"/>
          <w:sz w:val="22"/>
          <w:szCs w:val="18"/>
        </w:rPr>
        <w:t xml:space="preserve">; </w:t>
      </w:r>
      <w:r w:rsidR="004D4B2C" w:rsidRPr="001D6102">
        <w:rPr>
          <w:rFonts w:ascii="Times New Roman" w:hAnsi="Times New Roman"/>
          <w:sz w:val="22"/>
          <w:szCs w:val="18"/>
        </w:rPr>
        <w:t>Kanda U of International Studies, Japan</w:t>
      </w:r>
      <w:r w:rsidRPr="001D6102">
        <w:rPr>
          <w:rFonts w:ascii="Times New Roman" w:hAnsi="Times New Roman"/>
          <w:sz w:val="22"/>
          <w:szCs w:val="18"/>
        </w:rPr>
        <w:t>)</w:t>
      </w:r>
    </w:p>
    <w:p w14:paraId="734534B2" w14:textId="6B16B75D" w:rsidR="000930DD" w:rsidRDefault="000930DD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  <w:lang w:val="es-ES"/>
        </w:rPr>
      </w:pPr>
      <w:r w:rsidRPr="002A2C7F">
        <w:rPr>
          <w:rFonts w:ascii="Times New Roman" w:hAnsi="Times New Roman"/>
          <w:sz w:val="22"/>
          <w:szCs w:val="18"/>
          <w:lang w:val="es-ES"/>
        </w:rPr>
        <w:t>Japanese American Literature (Aoyama Gakuin U, Japan)</w:t>
      </w:r>
    </w:p>
    <w:p w14:paraId="7CF647E2" w14:textId="63C6EA81" w:rsidR="008151A1" w:rsidRPr="001D6102" w:rsidRDefault="008151A1" w:rsidP="008151A1">
      <w:pPr>
        <w:pStyle w:val="BodyTextIndent"/>
        <w:ind w:left="0"/>
        <w:rPr>
          <w:rFonts w:ascii="Times New Roman" w:hAnsi="Times New Roman"/>
        </w:rPr>
      </w:pPr>
      <w:r w:rsidRPr="001D6102">
        <w:rPr>
          <w:rFonts w:ascii="Times New Roman" w:hAnsi="Times New Roman"/>
        </w:rPr>
        <w:lastRenderedPageBreak/>
        <w:t>David S. Goldstein, Ph.D.</w:t>
      </w:r>
      <w:r w:rsidRPr="001D6102">
        <w:rPr>
          <w:rFonts w:ascii="Times New Roman" w:hAnsi="Times New Roman"/>
        </w:rPr>
        <w:tab/>
        <w:t>1</w:t>
      </w:r>
      <w:r>
        <w:rPr>
          <w:rFonts w:ascii="Times New Roman" w:hAnsi="Times New Roman"/>
        </w:rPr>
        <w:t>7</w:t>
      </w:r>
    </w:p>
    <w:p w14:paraId="0F30B658" w14:textId="77777777" w:rsidR="008151A1" w:rsidRDefault="008151A1" w:rsidP="008151A1">
      <w:pPr>
        <w:rPr>
          <w:rFonts w:ascii="Times New Roman" w:hAnsi="Times New Roman"/>
          <w:b/>
          <w:u w:val="single"/>
        </w:rPr>
      </w:pPr>
    </w:p>
    <w:p w14:paraId="5AD01094" w14:textId="0CAE373B" w:rsidR="008151A1" w:rsidRPr="00201756" w:rsidRDefault="008151A1" w:rsidP="008151A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Courses Taught</w:t>
      </w:r>
      <w:r>
        <w:rPr>
          <w:rFonts w:ascii="Times New Roman" w:hAnsi="Times New Roman"/>
          <w:b/>
          <w:u w:val="single"/>
        </w:rPr>
        <w:t xml:space="preserve"> (continued):</w:t>
      </w:r>
    </w:p>
    <w:p w14:paraId="7B18E9F5" w14:textId="77777777" w:rsidR="008151A1" w:rsidRDefault="008151A1" w:rsidP="008151A1">
      <w:pPr>
        <w:pStyle w:val="BodyTextIndent"/>
        <w:ind w:left="180"/>
        <w:rPr>
          <w:rFonts w:ascii="Times New Roman" w:hAnsi="Times New Roman"/>
          <w:bCs/>
        </w:rPr>
      </w:pPr>
    </w:p>
    <w:p w14:paraId="345005AB" w14:textId="00159B92" w:rsidR="008151A1" w:rsidRPr="008151A1" w:rsidRDefault="008151A1" w:rsidP="008151A1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bCs/>
        </w:rPr>
      </w:pPr>
      <w:r w:rsidRPr="001D6102">
        <w:rPr>
          <w:rFonts w:ascii="Times New Roman" w:hAnsi="Times New Roman"/>
          <w:bCs/>
        </w:rPr>
        <w:t>Honors Exploration Seminar in Japan: Constructing Japanese National Identity, early fall 2018</w:t>
      </w:r>
    </w:p>
    <w:p w14:paraId="41D5CB61" w14:textId="37856DA6" w:rsidR="00063C02" w:rsidRPr="001D6102" w:rsidRDefault="00063C02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Asian American History and Culture (U</w:t>
      </w:r>
      <w:r w:rsidR="005469C9" w:rsidRPr="001D6102">
        <w:rPr>
          <w:rFonts w:ascii="Times New Roman" w:hAnsi="Times New Roman"/>
          <w:sz w:val="22"/>
          <w:szCs w:val="18"/>
        </w:rPr>
        <w:t xml:space="preserve"> of Tokyo</w:t>
      </w:r>
      <w:r w:rsidR="004D4B2C" w:rsidRPr="001D6102">
        <w:rPr>
          <w:rFonts w:ascii="Times New Roman" w:hAnsi="Times New Roman"/>
          <w:sz w:val="22"/>
          <w:szCs w:val="18"/>
        </w:rPr>
        <w:t>, Japan</w:t>
      </w:r>
      <w:r w:rsidR="005469C9" w:rsidRPr="001D6102">
        <w:rPr>
          <w:rFonts w:ascii="Times New Roman" w:hAnsi="Times New Roman"/>
          <w:sz w:val="22"/>
          <w:szCs w:val="18"/>
        </w:rPr>
        <w:t>)</w:t>
      </w:r>
    </w:p>
    <w:p w14:paraId="58B5C855" w14:textId="46C8B012" w:rsidR="00A43D08" w:rsidRDefault="005469C9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 w:rsidRPr="001D6102">
        <w:rPr>
          <w:rFonts w:ascii="Times New Roman" w:hAnsi="Times New Roman"/>
          <w:sz w:val="22"/>
          <w:szCs w:val="18"/>
        </w:rPr>
        <w:t>Tragedy in American Drama (U of Tokyo</w:t>
      </w:r>
      <w:r w:rsidR="004D4B2C" w:rsidRPr="001D6102">
        <w:rPr>
          <w:rFonts w:ascii="Times New Roman" w:hAnsi="Times New Roman"/>
          <w:sz w:val="22"/>
          <w:szCs w:val="18"/>
        </w:rPr>
        <w:t>, Japan</w:t>
      </w:r>
      <w:r w:rsidR="00A43D08" w:rsidRPr="001D6102">
        <w:rPr>
          <w:rFonts w:ascii="Times New Roman" w:hAnsi="Times New Roman"/>
          <w:sz w:val="22"/>
          <w:szCs w:val="18"/>
        </w:rPr>
        <w:t>; Kanda U of International Studies</w:t>
      </w:r>
      <w:r w:rsidR="004D4B2C" w:rsidRPr="001D6102">
        <w:rPr>
          <w:rFonts w:ascii="Times New Roman" w:hAnsi="Times New Roman"/>
          <w:sz w:val="22"/>
          <w:szCs w:val="18"/>
        </w:rPr>
        <w:t>, Japan</w:t>
      </w:r>
      <w:r w:rsidRPr="001D6102">
        <w:rPr>
          <w:rFonts w:ascii="Times New Roman" w:hAnsi="Times New Roman"/>
          <w:sz w:val="22"/>
          <w:szCs w:val="18"/>
        </w:rPr>
        <w:t>)</w:t>
      </w:r>
    </w:p>
    <w:p w14:paraId="7FE5E56E" w14:textId="4466DCB2" w:rsidR="00D26C25" w:rsidRDefault="00375D29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Race, Gender, and Sexuality through Film (Kanda U of International Studies, Japan)</w:t>
      </w:r>
    </w:p>
    <w:p w14:paraId="206626D7" w14:textId="2B93F1C6" w:rsidR="00375D29" w:rsidRPr="001D6102" w:rsidRDefault="00375D29" w:rsidP="00BF3EE4">
      <w:pPr>
        <w:numPr>
          <w:ilvl w:val="0"/>
          <w:numId w:val="2"/>
        </w:numPr>
        <w:tabs>
          <w:tab w:val="clear" w:pos="360"/>
          <w:tab w:val="num" w:pos="540"/>
          <w:tab w:val="right" w:pos="9360"/>
        </w:tabs>
        <w:ind w:left="540"/>
        <w:rPr>
          <w:rFonts w:ascii="Times New Roman" w:hAnsi="Times New Roman"/>
          <w:sz w:val="22"/>
          <w:szCs w:val="18"/>
        </w:rPr>
      </w:pPr>
      <w:r>
        <w:rPr>
          <w:rFonts w:ascii="Times New Roman" w:hAnsi="Times New Roman"/>
          <w:sz w:val="22"/>
          <w:szCs w:val="18"/>
        </w:rPr>
        <w:t>World War II through Film (Kanda U of International Studies, Japan)</w:t>
      </w:r>
    </w:p>
    <w:p w14:paraId="194FFD4A" w14:textId="77777777" w:rsidR="00037885" w:rsidRPr="001D6102" w:rsidRDefault="00037885" w:rsidP="00037885">
      <w:pPr>
        <w:tabs>
          <w:tab w:val="right" w:pos="9360"/>
        </w:tabs>
        <w:ind w:left="180"/>
        <w:rPr>
          <w:rFonts w:ascii="Times New Roman" w:hAnsi="Times New Roman"/>
          <w:sz w:val="22"/>
          <w:szCs w:val="18"/>
        </w:rPr>
      </w:pPr>
    </w:p>
    <w:p w14:paraId="0A15127C" w14:textId="48C3CC89" w:rsidR="00864FAC" w:rsidRPr="001D6102" w:rsidRDefault="00E9032B" w:rsidP="00112692">
      <w:pPr>
        <w:rPr>
          <w:rFonts w:ascii="Times New Roman" w:hAnsi="Times New Roman"/>
        </w:rPr>
      </w:pPr>
      <w:r w:rsidRPr="001D6102">
        <w:rPr>
          <w:rFonts w:ascii="Times New Roman" w:hAnsi="Times New Roman"/>
          <w:b/>
          <w:u w:val="single"/>
        </w:rPr>
        <w:t>References</w:t>
      </w:r>
      <w:r w:rsidRPr="001D6102">
        <w:rPr>
          <w:rFonts w:ascii="Times New Roman" w:hAnsi="Times New Roman"/>
        </w:rPr>
        <w:t>:</w:t>
      </w:r>
      <w:r w:rsidR="00932E15" w:rsidRPr="001D6102">
        <w:rPr>
          <w:rFonts w:ascii="Times New Roman" w:hAnsi="Times New Roman"/>
        </w:rPr>
        <w:t xml:space="preserve"> Available upon request.</w:t>
      </w:r>
    </w:p>
    <w:p w14:paraId="6572C8B4" w14:textId="207D9F5D" w:rsidR="00BA1C4C" w:rsidRPr="00EB289B" w:rsidRDefault="00A92AA0" w:rsidP="00A92AA0">
      <w:pPr>
        <w:tabs>
          <w:tab w:val="right" w:pos="9792"/>
        </w:tabs>
        <w:rPr>
          <w:rFonts w:ascii="Times New Roman" w:hAnsi="Times New Roman"/>
          <w:sz w:val="20"/>
        </w:rPr>
      </w:pPr>
      <w:r w:rsidRPr="001D6102">
        <w:rPr>
          <w:rFonts w:ascii="Times New Roman" w:hAnsi="Times New Roman"/>
        </w:rPr>
        <w:tab/>
      </w:r>
      <w:r w:rsidR="00BA17EF" w:rsidRPr="001D6102">
        <w:rPr>
          <w:rFonts w:ascii="Times New Roman" w:hAnsi="Times New Roman"/>
          <w:sz w:val="20"/>
        </w:rPr>
        <w:t>Updated</w:t>
      </w:r>
      <w:r w:rsidR="006E1DC0" w:rsidRPr="001D6102">
        <w:rPr>
          <w:rFonts w:ascii="Times New Roman" w:hAnsi="Times New Roman"/>
          <w:sz w:val="20"/>
        </w:rPr>
        <w:t xml:space="preserve"> </w:t>
      </w:r>
      <w:r w:rsidR="008151A1">
        <w:rPr>
          <w:rFonts w:ascii="Times New Roman" w:hAnsi="Times New Roman"/>
          <w:sz w:val="20"/>
        </w:rPr>
        <w:t>7 Nov.</w:t>
      </w:r>
      <w:r w:rsidR="00731374">
        <w:rPr>
          <w:rFonts w:ascii="Times New Roman" w:hAnsi="Times New Roman"/>
          <w:sz w:val="20"/>
        </w:rPr>
        <w:t xml:space="preserve"> 2025</w:t>
      </w:r>
    </w:p>
    <w:sectPr w:rsidR="00BA1C4C" w:rsidRPr="00EB289B" w:rsidSect="009E7041">
      <w:footerReference w:type="even" r:id="rId7"/>
      <w:footerReference w:type="default" r:id="rId8"/>
      <w:footnotePr>
        <w:numFmt w:val="lowerRoman"/>
      </w:footnotePr>
      <w:endnotePr>
        <w:numFmt w:val="decimal"/>
        <w:numRestart w:val="eachSect"/>
      </w:endnotePr>
      <w:pgSz w:w="12240" w:h="15840"/>
      <w:pgMar w:top="1440" w:right="1224" w:bottom="1440" w:left="122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68B4" w14:textId="77777777" w:rsidR="00B61DFA" w:rsidRDefault="00B61DFA">
      <w:r>
        <w:separator/>
      </w:r>
    </w:p>
  </w:endnote>
  <w:endnote w:type="continuationSeparator" w:id="0">
    <w:p w14:paraId="227A893C" w14:textId="77777777" w:rsidR="00B61DFA" w:rsidRDefault="00B6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8E49" w14:textId="7E3D723B" w:rsidR="00A20C85" w:rsidRDefault="00FD58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0C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A8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FF6395" w14:textId="77777777" w:rsidR="00A20C85" w:rsidRDefault="00A20C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EA68" w14:textId="77777777" w:rsidR="00A20C85" w:rsidRDefault="00A20C85">
    <w:pPr>
      <w:pStyle w:val="Footer"/>
      <w:ind w:right="360"/>
      <w:rPr>
        <w:rFonts w:ascii="Palatino" w:hAnsi="Palatin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3CC4" w14:textId="77777777" w:rsidR="00B61DFA" w:rsidRDefault="00B61DFA">
      <w:r>
        <w:separator/>
      </w:r>
    </w:p>
  </w:footnote>
  <w:footnote w:type="continuationSeparator" w:id="0">
    <w:p w14:paraId="617089E7" w14:textId="77777777" w:rsidR="00B61DFA" w:rsidRDefault="00B6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00599E"/>
    <w:multiLevelType w:val="hybridMultilevel"/>
    <w:tmpl w:val="5540E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01CAA"/>
    <w:multiLevelType w:val="hybridMultilevel"/>
    <w:tmpl w:val="A6DE0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877"/>
    <w:multiLevelType w:val="hybridMultilevel"/>
    <w:tmpl w:val="BB10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83955">
    <w:abstractNumId w:val="0"/>
  </w:num>
  <w:num w:numId="2" w16cid:durableId="1579174775">
    <w:abstractNumId w:val="1"/>
  </w:num>
  <w:num w:numId="3" w16cid:durableId="1970545112">
    <w:abstractNumId w:val="2"/>
  </w:num>
  <w:num w:numId="4" w16cid:durableId="1306859849">
    <w:abstractNumId w:val="4"/>
  </w:num>
  <w:num w:numId="5" w16cid:durableId="1558054189">
    <w:abstractNumId w:val="5"/>
  </w:num>
  <w:num w:numId="6" w16cid:durableId="550188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35"/>
    <w:rsid w:val="00000A88"/>
    <w:rsid w:val="00001DBB"/>
    <w:rsid w:val="00002D4D"/>
    <w:rsid w:val="00004DFD"/>
    <w:rsid w:val="00005311"/>
    <w:rsid w:val="00012831"/>
    <w:rsid w:val="000129EC"/>
    <w:rsid w:val="0001580F"/>
    <w:rsid w:val="00025AF6"/>
    <w:rsid w:val="00033141"/>
    <w:rsid w:val="000337E8"/>
    <w:rsid w:val="00033F05"/>
    <w:rsid w:val="00037885"/>
    <w:rsid w:val="00040BA2"/>
    <w:rsid w:val="0005655E"/>
    <w:rsid w:val="00060292"/>
    <w:rsid w:val="0006138B"/>
    <w:rsid w:val="0006306F"/>
    <w:rsid w:val="00063C02"/>
    <w:rsid w:val="00064FDE"/>
    <w:rsid w:val="0006582B"/>
    <w:rsid w:val="00066C2D"/>
    <w:rsid w:val="00066F81"/>
    <w:rsid w:val="00075206"/>
    <w:rsid w:val="00076A80"/>
    <w:rsid w:val="00080406"/>
    <w:rsid w:val="00085658"/>
    <w:rsid w:val="00087361"/>
    <w:rsid w:val="00090074"/>
    <w:rsid w:val="000907C0"/>
    <w:rsid w:val="00090BBC"/>
    <w:rsid w:val="00092A13"/>
    <w:rsid w:val="000930DD"/>
    <w:rsid w:val="00093FE0"/>
    <w:rsid w:val="000A1EE4"/>
    <w:rsid w:val="000A32AE"/>
    <w:rsid w:val="000A39E1"/>
    <w:rsid w:val="000A4701"/>
    <w:rsid w:val="000B6BD8"/>
    <w:rsid w:val="000D3363"/>
    <w:rsid w:val="000E6896"/>
    <w:rsid w:val="000E719C"/>
    <w:rsid w:val="000F1D7A"/>
    <w:rsid w:val="000F1F85"/>
    <w:rsid w:val="000F46C7"/>
    <w:rsid w:val="000F486B"/>
    <w:rsid w:val="000F74C1"/>
    <w:rsid w:val="000F7C5B"/>
    <w:rsid w:val="00100F05"/>
    <w:rsid w:val="001017F7"/>
    <w:rsid w:val="001022F3"/>
    <w:rsid w:val="00102635"/>
    <w:rsid w:val="00103306"/>
    <w:rsid w:val="00106517"/>
    <w:rsid w:val="00112394"/>
    <w:rsid w:val="00112692"/>
    <w:rsid w:val="001147CF"/>
    <w:rsid w:val="0011494C"/>
    <w:rsid w:val="001153AD"/>
    <w:rsid w:val="001208A3"/>
    <w:rsid w:val="001210BB"/>
    <w:rsid w:val="001242C6"/>
    <w:rsid w:val="00125196"/>
    <w:rsid w:val="00125907"/>
    <w:rsid w:val="00126D37"/>
    <w:rsid w:val="0013461F"/>
    <w:rsid w:val="00137D86"/>
    <w:rsid w:val="0014199F"/>
    <w:rsid w:val="001433CF"/>
    <w:rsid w:val="0015003B"/>
    <w:rsid w:val="00154CD3"/>
    <w:rsid w:val="00157D2E"/>
    <w:rsid w:val="00160063"/>
    <w:rsid w:val="001629B2"/>
    <w:rsid w:val="00166350"/>
    <w:rsid w:val="001665CB"/>
    <w:rsid w:val="00171E7C"/>
    <w:rsid w:val="001746E0"/>
    <w:rsid w:val="00174A17"/>
    <w:rsid w:val="0017779D"/>
    <w:rsid w:val="00180F01"/>
    <w:rsid w:val="001841B4"/>
    <w:rsid w:val="00190CAB"/>
    <w:rsid w:val="0019192F"/>
    <w:rsid w:val="001962FA"/>
    <w:rsid w:val="001A2620"/>
    <w:rsid w:val="001A2DFB"/>
    <w:rsid w:val="001A584E"/>
    <w:rsid w:val="001B06E5"/>
    <w:rsid w:val="001B2D4F"/>
    <w:rsid w:val="001B3E13"/>
    <w:rsid w:val="001C056D"/>
    <w:rsid w:val="001C28F9"/>
    <w:rsid w:val="001D1ABC"/>
    <w:rsid w:val="001D26FB"/>
    <w:rsid w:val="001D4059"/>
    <w:rsid w:val="001D4AA5"/>
    <w:rsid w:val="001D6102"/>
    <w:rsid w:val="001D70AE"/>
    <w:rsid w:val="001D7BF0"/>
    <w:rsid w:val="001D7F12"/>
    <w:rsid w:val="001E2EFD"/>
    <w:rsid w:val="001E4145"/>
    <w:rsid w:val="001E429B"/>
    <w:rsid w:val="001E6578"/>
    <w:rsid w:val="001F0446"/>
    <w:rsid w:val="001F0833"/>
    <w:rsid w:val="001F2EF4"/>
    <w:rsid w:val="001F2F9D"/>
    <w:rsid w:val="001F3171"/>
    <w:rsid w:val="001F4B2E"/>
    <w:rsid w:val="001F6991"/>
    <w:rsid w:val="001F6E41"/>
    <w:rsid w:val="00201756"/>
    <w:rsid w:val="00212423"/>
    <w:rsid w:val="00217346"/>
    <w:rsid w:val="002176D7"/>
    <w:rsid w:val="00220266"/>
    <w:rsid w:val="00220B80"/>
    <w:rsid w:val="00221160"/>
    <w:rsid w:val="0022561B"/>
    <w:rsid w:val="00230EAB"/>
    <w:rsid w:val="00234EB2"/>
    <w:rsid w:val="002356CF"/>
    <w:rsid w:val="00236460"/>
    <w:rsid w:val="002418CD"/>
    <w:rsid w:val="00242109"/>
    <w:rsid w:val="00250D11"/>
    <w:rsid w:val="002527E0"/>
    <w:rsid w:val="00253F06"/>
    <w:rsid w:val="002551DA"/>
    <w:rsid w:val="00255465"/>
    <w:rsid w:val="0026104E"/>
    <w:rsid w:val="00261BA6"/>
    <w:rsid w:val="0026430C"/>
    <w:rsid w:val="00264FFD"/>
    <w:rsid w:val="002663C1"/>
    <w:rsid w:val="002723DB"/>
    <w:rsid w:val="00286EE8"/>
    <w:rsid w:val="002930B5"/>
    <w:rsid w:val="0029718E"/>
    <w:rsid w:val="002972E5"/>
    <w:rsid w:val="002A2C7F"/>
    <w:rsid w:val="002A5D16"/>
    <w:rsid w:val="002A61EC"/>
    <w:rsid w:val="002A7E16"/>
    <w:rsid w:val="002B229F"/>
    <w:rsid w:val="002B3417"/>
    <w:rsid w:val="002D3D66"/>
    <w:rsid w:val="002D3F41"/>
    <w:rsid w:val="002E1EE7"/>
    <w:rsid w:val="002E6830"/>
    <w:rsid w:val="002F0670"/>
    <w:rsid w:val="002F2556"/>
    <w:rsid w:val="002F4504"/>
    <w:rsid w:val="002F55B5"/>
    <w:rsid w:val="002F69D3"/>
    <w:rsid w:val="002F7EB0"/>
    <w:rsid w:val="00302394"/>
    <w:rsid w:val="00303DE0"/>
    <w:rsid w:val="00310E45"/>
    <w:rsid w:val="00324BB6"/>
    <w:rsid w:val="0032777A"/>
    <w:rsid w:val="00327DE7"/>
    <w:rsid w:val="003336CD"/>
    <w:rsid w:val="003403FE"/>
    <w:rsid w:val="00340682"/>
    <w:rsid w:val="003475F3"/>
    <w:rsid w:val="00360526"/>
    <w:rsid w:val="00360E80"/>
    <w:rsid w:val="003707E8"/>
    <w:rsid w:val="00371AB4"/>
    <w:rsid w:val="00375D29"/>
    <w:rsid w:val="00381202"/>
    <w:rsid w:val="00386936"/>
    <w:rsid w:val="00386B4A"/>
    <w:rsid w:val="00391D3F"/>
    <w:rsid w:val="003A07C7"/>
    <w:rsid w:val="003A2467"/>
    <w:rsid w:val="003B0111"/>
    <w:rsid w:val="003B0E42"/>
    <w:rsid w:val="003B1A2B"/>
    <w:rsid w:val="003B26A9"/>
    <w:rsid w:val="003C413E"/>
    <w:rsid w:val="003D0781"/>
    <w:rsid w:val="003D0E52"/>
    <w:rsid w:val="003D328E"/>
    <w:rsid w:val="003E0E1E"/>
    <w:rsid w:val="003E12E1"/>
    <w:rsid w:val="003E185E"/>
    <w:rsid w:val="003E2233"/>
    <w:rsid w:val="003E30A8"/>
    <w:rsid w:val="003F0745"/>
    <w:rsid w:val="003F2DAF"/>
    <w:rsid w:val="003F6306"/>
    <w:rsid w:val="003F77D0"/>
    <w:rsid w:val="003F784D"/>
    <w:rsid w:val="004033AF"/>
    <w:rsid w:val="00413504"/>
    <w:rsid w:val="004135CD"/>
    <w:rsid w:val="00413EE9"/>
    <w:rsid w:val="00414C50"/>
    <w:rsid w:val="004158C5"/>
    <w:rsid w:val="00425D30"/>
    <w:rsid w:val="00426199"/>
    <w:rsid w:val="00426DF8"/>
    <w:rsid w:val="004348EC"/>
    <w:rsid w:val="00450797"/>
    <w:rsid w:val="004510F7"/>
    <w:rsid w:val="00461427"/>
    <w:rsid w:val="0046202E"/>
    <w:rsid w:val="00462DDD"/>
    <w:rsid w:val="0047283C"/>
    <w:rsid w:val="0047288D"/>
    <w:rsid w:val="00473376"/>
    <w:rsid w:val="004743C3"/>
    <w:rsid w:val="00477F10"/>
    <w:rsid w:val="00483605"/>
    <w:rsid w:val="0049617B"/>
    <w:rsid w:val="004B00D5"/>
    <w:rsid w:val="004B14AC"/>
    <w:rsid w:val="004B157B"/>
    <w:rsid w:val="004B398C"/>
    <w:rsid w:val="004B7E5A"/>
    <w:rsid w:val="004C6069"/>
    <w:rsid w:val="004D2932"/>
    <w:rsid w:val="004D49FC"/>
    <w:rsid w:val="004D4B2C"/>
    <w:rsid w:val="004E0A55"/>
    <w:rsid w:val="004E1959"/>
    <w:rsid w:val="004E1B7F"/>
    <w:rsid w:val="004E1FFF"/>
    <w:rsid w:val="004E45CE"/>
    <w:rsid w:val="004E72B6"/>
    <w:rsid w:val="004F16C1"/>
    <w:rsid w:val="004F2026"/>
    <w:rsid w:val="004F45B9"/>
    <w:rsid w:val="005004E8"/>
    <w:rsid w:val="0050055B"/>
    <w:rsid w:val="00503512"/>
    <w:rsid w:val="005035A8"/>
    <w:rsid w:val="00513B06"/>
    <w:rsid w:val="005159F6"/>
    <w:rsid w:val="005324AF"/>
    <w:rsid w:val="00534D8A"/>
    <w:rsid w:val="00534DDC"/>
    <w:rsid w:val="00534E9C"/>
    <w:rsid w:val="005439CA"/>
    <w:rsid w:val="005469C9"/>
    <w:rsid w:val="00547850"/>
    <w:rsid w:val="00550799"/>
    <w:rsid w:val="0055443B"/>
    <w:rsid w:val="005565D9"/>
    <w:rsid w:val="00556C24"/>
    <w:rsid w:val="00561F86"/>
    <w:rsid w:val="0056343A"/>
    <w:rsid w:val="0056685D"/>
    <w:rsid w:val="005701BF"/>
    <w:rsid w:val="00580D48"/>
    <w:rsid w:val="005831F2"/>
    <w:rsid w:val="00583C2B"/>
    <w:rsid w:val="0058709D"/>
    <w:rsid w:val="00590389"/>
    <w:rsid w:val="00594F53"/>
    <w:rsid w:val="005951B8"/>
    <w:rsid w:val="005A0F29"/>
    <w:rsid w:val="005B1821"/>
    <w:rsid w:val="005B6004"/>
    <w:rsid w:val="005C0190"/>
    <w:rsid w:val="005C3F1D"/>
    <w:rsid w:val="005C6710"/>
    <w:rsid w:val="005D0D0C"/>
    <w:rsid w:val="005D105A"/>
    <w:rsid w:val="005D4867"/>
    <w:rsid w:val="005D7458"/>
    <w:rsid w:val="005D7A14"/>
    <w:rsid w:val="005E056B"/>
    <w:rsid w:val="005E46F2"/>
    <w:rsid w:val="005E5024"/>
    <w:rsid w:val="005F0A4C"/>
    <w:rsid w:val="005F2ABF"/>
    <w:rsid w:val="005F4FF3"/>
    <w:rsid w:val="005F5012"/>
    <w:rsid w:val="0060424E"/>
    <w:rsid w:val="00607045"/>
    <w:rsid w:val="006108C0"/>
    <w:rsid w:val="00613F5E"/>
    <w:rsid w:val="0061475E"/>
    <w:rsid w:val="006174DE"/>
    <w:rsid w:val="00617DBD"/>
    <w:rsid w:val="00617DC5"/>
    <w:rsid w:val="006228BE"/>
    <w:rsid w:val="0062723E"/>
    <w:rsid w:val="00632497"/>
    <w:rsid w:val="00634F93"/>
    <w:rsid w:val="00635960"/>
    <w:rsid w:val="00636CCA"/>
    <w:rsid w:val="00637A39"/>
    <w:rsid w:val="00640E8F"/>
    <w:rsid w:val="006427BC"/>
    <w:rsid w:val="00643F22"/>
    <w:rsid w:val="00644A8E"/>
    <w:rsid w:val="006472FD"/>
    <w:rsid w:val="00647BCD"/>
    <w:rsid w:val="0065020F"/>
    <w:rsid w:val="006513C5"/>
    <w:rsid w:val="00651DED"/>
    <w:rsid w:val="00657B38"/>
    <w:rsid w:val="006668E8"/>
    <w:rsid w:val="00667201"/>
    <w:rsid w:val="00672AE6"/>
    <w:rsid w:val="00683BFE"/>
    <w:rsid w:val="006927D6"/>
    <w:rsid w:val="00693316"/>
    <w:rsid w:val="006941B4"/>
    <w:rsid w:val="00694A8D"/>
    <w:rsid w:val="006959B8"/>
    <w:rsid w:val="00696AA8"/>
    <w:rsid w:val="006979A8"/>
    <w:rsid w:val="006A6F0D"/>
    <w:rsid w:val="006B352C"/>
    <w:rsid w:val="006B631A"/>
    <w:rsid w:val="006B6C21"/>
    <w:rsid w:val="006C15ED"/>
    <w:rsid w:val="006C7676"/>
    <w:rsid w:val="006D21AF"/>
    <w:rsid w:val="006D4441"/>
    <w:rsid w:val="006E01A3"/>
    <w:rsid w:val="006E1DC0"/>
    <w:rsid w:val="006E625F"/>
    <w:rsid w:val="006F1EA8"/>
    <w:rsid w:val="006F3300"/>
    <w:rsid w:val="007014EE"/>
    <w:rsid w:val="00702F8A"/>
    <w:rsid w:val="007034E0"/>
    <w:rsid w:val="00704320"/>
    <w:rsid w:val="0070581B"/>
    <w:rsid w:val="00706985"/>
    <w:rsid w:val="007252B0"/>
    <w:rsid w:val="007256CE"/>
    <w:rsid w:val="007276AE"/>
    <w:rsid w:val="00727CD0"/>
    <w:rsid w:val="007306D6"/>
    <w:rsid w:val="00730B33"/>
    <w:rsid w:val="00731374"/>
    <w:rsid w:val="007319BB"/>
    <w:rsid w:val="007379D0"/>
    <w:rsid w:val="00746881"/>
    <w:rsid w:val="007578AE"/>
    <w:rsid w:val="00760909"/>
    <w:rsid w:val="00764521"/>
    <w:rsid w:val="00765CED"/>
    <w:rsid w:val="00767AA2"/>
    <w:rsid w:val="007705B2"/>
    <w:rsid w:val="0077319C"/>
    <w:rsid w:val="00781EBD"/>
    <w:rsid w:val="0079003B"/>
    <w:rsid w:val="00792C21"/>
    <w:rsid w:val="00793BAA"/>
    <w:rsid w:val="007A0EB7"/>
    <w:rsid w:val="007B0B24"/>
    <w:rsid w:val="007B1940"/>
    <w:rsid w:val="007B2536"/>
    <w:rsid w:val="007B3C34"/>
    <w:rsid w:val="007B71A7"/>
    <w:rsid w:val="007C318F"/>
    <w:rsid w:val="007C78FF"/>
    <w:rsid w:val="007D019A"/>
    <w:rsid w:val="007E005C"/>
    <w:rsid w:val="007E14DC"/>
    <w:rsid w:val="007E3E6F"/>
    <w:rsid w:val="007E4339"/>
    <w:rsid w:val="007F500E"/>
    <w:rsid w:val="00800745"/>
    <w:rsid w:val="00801474"/>
    <w:rsid w:val="00804F32"/>
    <w:rsid w:val="00810ECD"/>
    <w:rsid w:val="008151A1"/>
    <w:rsid w:val="008165F7"/>
    <w:rsid w:val="0081799B"/>
    <w:rsid w:val="0082359A"/>
    <w:rsid w:val="00825194"/>
    <w:rsid w:val="00826FDF"/>
    <w:rsid w:val="008374CE"/>
    <w:rsid w:val="00840A59"/>
    <w:rsid w:val="00844239"/>
    <w:rsid w:val="00846CDC"/>
    <w:rsid w:val="00847582"/>
    <w:rsid w:val="008509ED"/>
    <w:rsid w:val="0085136B"/>
    <w:rsid w:val="00864FAC"/>
    <w:rsid w:val="00866BF4"/>
    <w:rsid w:val="0087035D"/>
    <w:rsid w:val="00871A81"/>
    <w:rsid w:val="0087788D"/>
    <w:rsid w:val="008833C5"/>
    <w:rsid w:val="00883F5B"/>
    <w:rsid w:val="00890F6C"/>
    <w:rsid w:val="0089507E"/>
    <w:rsid w:val="00896E9F"/>
    <w:rsid w:val="0089722D"/>
    <w:rsid w:val="008A179E"/>
    <w:rsid w:val="008A2B76"/>
    <w:rsid w:val="008A2E25"/>
    <w:rsid w:val="008B1076"/>
    <w:rsid w:val="008B1128"/>
    <w:rsid w:val="008B7752"/>
    <w:rsid w:val="008C684F"/>
    <w:rsid w:val="008D0FCA"/>
    <w:rsid w:val="008E1736"/>
    <w:rsid w:val="008E1BBC"/>
    <w:rsid w:val="008E419F"/>
    <w:rsid w:val="008F6129"/>
    <w:rsid w:val="00900535"/>
    <w:rsid w:val="00900585"/>
    <w:rsid w:val="0090077B"/>
    <w:rsid w:val="00906903"/>
    <w:rsid w:val="00911164"/>
    <w:rsid w:val="00920057"/>
    <w:rsid w:val="00920767"/>
    <w:rsid w:val="00926904"/>
    <w:rsid w:val="00932E15"/>
    <w:rsid w:val="009406CD"/>
    <w:rsid w:val="009434E3"/>
    <w:rsid w:val="00944813"/>
    <w:rsid w:val="00953C8C"/>
    <w:rsid w:val="00955DDB"/>
    <w:rsid w:val="009637C9"/>
    <w:rsid w:val="00966308"/>
    <w:rsid w:val="0097110E"/>
    <w:rsid w:val="00977347"/>
    <w:rsid w:val="00985230"/>
    <w:rsid w:val="009856CB"/>
    <w:rsid w:val="00986301"/>
    <w:rsid w:val="00992208"/>
    <w:rsid w:val="009970C5"/>
    <w:rsid w:val="009A1FFC"/>
    <w:rsid w:val="009B13C3"/>
    <w:rsid w:val="009B3408"/>
    <w:rsid w:val="009B34E2"/>
    <w:rsid w:val="009B59E0"/>
    <w:rsid w:val="009B6D50"/>
    <w:rsid w:val="009C3F14"/>
    <w:rsid w:val="009C507C"/>
    <w:rsid w:val="009C57E7"/>
    <w:rsid w:val="009D068E"/>
    <w:rsid w:val="009D076C"/>
    <w:rsid w:val="009E29FA"/>
    <w:rsid w:val="009E30A1"/>
    <w:rsid w:val="009E7041"/>
    <w:rsid w:val="009E7D0E"/>
    <w:rsid w:val="009F113B"/>
    <w:rsid w:val="009F27B1"/>
    <w:rsid w:val="009F460A"/>
    <w:rsid w:val="009F7262"/>
    <w:rsid w:val="00A01C18"/>
    <w:rsid w:val="00A03185"/>
    <w:rsid w:val="00A05546"/>
    <w:rsid w:val="00A1239C"/>
    <w:rsid w:val="00A12A2A"/>
    <w:rsid w:val="00A157FD"/>
    <w:rsid w:val="00A16CC8"/>
    <w:rsid w:val="00A20C85"/>
    <w:rsid w:val="00A20D94"/>
    <w:rsid w:val="00A23E7D"/>
    <w:rsid w:val="00A25188"/>
    <w:rsid w:val="00A26584"/>
    <w:rsid w:val="00A26DF4"/>
    <w:rsid w:val="00A35262"/>
    <w:rsid w:val="00A36960"/>
    <w:rsid w:val="00A411E5"/>
    <w:rsid w:val="00A4286E"/>
    <w:rsid w:val="00A43D08"/>
    <w:rsid w:val="00A52DEC"/>
    <w:rsid w:val="00A60B8F"/>
    <w:rsid w:val="00A641BB"/>
    <w:rsid w:val="00A6750B"/>
    <w:rsid w:val="00A7537F"/>
    <w:rsid w:val="00A755FC"/>
    <w:rsid w:val="00A76CEC"/>
    <w:rsid w:val="00A866B4"/>
    <w:rsid w:val="00A87450"/>
    <w:rsid w:val="00A92AA0"/>
    <w:rsid w:val="00A95A82"/>
    <w:rsid w:val="00A97389"/>
    <w:rsid w:val="00AA38A0"/>
    <w:rsid w:val="00AA7722"/>
    <w:rsid w:val="00AB0C1B"/>
    <w:rsid w:val="00AD1C40"/>
    <w:rsid w:val="00AD38EB"/>
    <w:rsid w:val="00AE4C12"/>
    <w:rsid w:val="00AF0D7B"/>
    <w:rsid w:val="00AF2E52"/>
    <w:rsid w:val="00AF48EC"/>
    <w:rsid w:val="00B013E2"/>
    <w:rsid w:val="00B05F4D"/>
    <w:rsid w:val="00B061C7"/>
    <w:rsid w:val="00B06478"/>
    <w:rsid w:val="00B11608"/>
    <w:rsid w:val="00B14030"/>
    <w:rsid w:val="00B1706B"/>
    <w:rsid w:val="00B24979"/>
    <w:rsid w:val="00B25614"/>
    <w:rsid w:val="00B34FBB"/>
    <w:rsid w:val="00B353A1"/>
    <w:rsid w:val="00B3577B"/>
    <w:rsid w:val="00B35D54"/>
    <w:rsid w:val="00B376D9"/>
    <w:rsid w:val="00B47099"/>
    <w:rsid w:val="00B51253"/>
    <w:rsid w:val="00B54688"/>
    <w:rsid w:val="00B547D6"/>
    <w:rsid w:val="00B56D0B"/>
    <w:rsid w:val="00B60469"/>
    <w:rsid w:val="00B60E77"/>
    <w:rsid w:val="00B61DFA"/>
    <w:rsid w:val="00B670D2"/>
    <w:rsid w:val="00B70826"/>
    <w:rsid w:val="00B7099E"/>
    <w:rsid w:val="00B71E15"/>
    <w:rsid w:val="00B7473F"/>
    <w:rsid w:val="00B749DB"/>
    <w:rsid w:val="00B76B1A"/>
    <w:rsid w:val="00B82311"/>
    <w:rsid w:val="00B8277E"/>
    <w:rsid w:val="00B82961"/>
    <w:rsid w:val="00B86944"/>
    <w:rsid w:val="00B91C4D"/>
    <w:rsid w:val="00B92A92"/>
    <w:rsid w:val="00B96EE8"/>
    <w:rsid w:val="00BA17EF"/>
    <w:rsid w:val="00BA1C4C"/>
    <w:rsid w:val="00BA2C70"/>
    <w:rsid w:val="00BA3919"/>
    <w:rsid w:val="00BA3E01"/>
    <w:rsid w:val="00BA747D"/>
    <w:rsid w:val="00BB0584"/>
    <w:rsid w:val="00BB0DAA"/>
    <w:rsid w:val="00BB2FCB"/>
    <w:rsid w:val="00BB4421"/>
    <w:rsid w:val="00BB48CF"/>
    <w:rsid w:val="00BC2265"/>
    <w:rsid w:val="00BC28EC"/>
    <w:rsid w:val="00BC56A6"/>
    <w:rsid w:val="00BC6735"/>
    <w:rsid w:val="00BD1E67"/>
    <w:rsid w:val="00BD1FA2"/>
    <w:rsid w:val="00BD3A25"/>
    <w:rsid w:val="00BE0C87"/>
    <w:rsid w:val="00BE14BA"/>
    <w:rsid w:val="00BE7897"/>
    <w:rsid w:val="00BF0DC6"/>
    <w:rsid w:val="00BF30FA"/>
    <w:rsid w:val="00BF3EE4"/>
    <w:rsid w:val="00BF4096"/>
    <w:rsid w:val="00BF4F2B"/>
    <w:rsid w:val="00BF5087"/>
    <w:rsid w:val="00BF7124"/>
    <w:rsid w:val="00C0031B"/>
    <w:rsid w:val="00C02564"/>
    <w:rsid w:val="00C05399"/>
    <w:rsid w:val="00C07AC5"/>
    <w:rsid w:val="00C07B03"/>
    <w:rsid w:val="00C10B54"/>
    <w:rsid w:val="00C11147"/>
    <w:rsid w:val="00C131DB"/>
    <w:rsid w:val="00C238FA"/>
    <w:rsid w:val="00C24735"/>
    <w:rsid w:val="00C303D5"/>
    <w:rsid w:val="00C304DA"/>
    <w:rsid w:val="00C32D58"/>
    <w:rsid w:val="00C33BD3"/>
    <w:rsid w:val="00C41B56"/>
    <w:rsid w:val="00C4736D"/>
    <w:rsid w:val="00C53020"/>
    <w:rsid w:val="00C540AA"/>
    <w:rsid w:val="00C55469"/>
    <w:rsid w:val="00C5556B"/>
    <w:rsid w:val="00C56D76"/>
    <w:rsid w:val="00C61183"/>
    <w:rsid w:val="00C62508"/>
    <w:rsid w:val="00C74DE3"/>
    <w:rsid w:val="00C9176C"/>
    <w:rsid w:val="00C93509"/>
    <w:rsid w:val="00C94E15"/>
    <w:rsid w:val="00CA72FB"/>
    <w:rsid w:val="00CB2A8B"/>
    <w:rsid w:val="00CB3B69"/>
    <w:rsid w:val="00CB4ED7"/>
    <w:rsid w:val="00CC1FF7"/>
    <w:rsid w:val="00CC2481"/>
    <w:rsid w:val="00CC301F"/>
    <w:rsid w:val="00CC3D1C"/>
    <w:rsid w:val="00CC533E"/>
    <w:rsid w:val="00CC5406"/>
    <w:rsid w:val="00CD17A3"/>
    <w:rsid w:val="00CD6333"/>
    <w:rsid w:val="00CE3E6E"/>
    <w:rsid w:val="00CE447B"/>
    <w:rsid w:val="00CF0389"/>
    <w:rsid w:val="00CF47E7"/>
    <w:rsid w:val="00D001D4"/>
    <w:rsid w:val="00D02FC6"/>
    <w:rsid w:val="00D0525A"/>
    <w:rsid w:val="00D05520"/>
    <w:rsid w:val="00D0555B"/>
    <w:rsid w:val="00D17A70"/>
    <w:rsid w:val="00D26266"/>
    <w:rsid w:val="00D263A5"/>
    <w:rsid w:val="00D26C25"/>
    <w:rsid w:val="00D3187A"/>
    <w:rsid w:val="00D32CC7"/>
    <w:rsid w:val="00D33EE9"/>
    <w:rsid w:val="00D34DDA"/>
    <w:rsid w:val="00D354E5"/>
    <w:rsid w:val="00D45B69"/>
    <w:rsid w:val="00D4799C"/>
    <w:rsid w:val="00D47C22"/>
    <w:rsid w:val="00D5305F"/>
    <w:rsid w:val="00D53C42"/>
    <w:rsid w:val="00D54C14"/>
    <w:rsid w:val="00D57426"/>
    <w:rsid w:val="00D60BDF"/>
    <w:rsid w:val="00D61A81"/>
    <w:rsid w:val="00D6239A"/>
    <w:rsid w:val="00D62978"/>
    <w:rsid w:val="00D64D01"/>
    <w:rsid w:val="00D666DB"/>
    <w:rsid w:val="00D721EA"/>
    <w:rsid w:val="00D73871"/>
    <w:rsid w:val="00D8014B"/>
    <w:rsid w:val="00D81346"/>
    <w:rsid w:val="00D85D11"/>
    <w:rsid w:val="00D87281"/>
    <w:rsid w:val="00D9061B"/>
    <w:rsid w:val="00D948C0"/>
    <w:rsid w:val="00D95428"/>
    <w:rsid w:val="00DA27EA"/>
    <w:rsid w:val="00DA4437"/>
    <w:rsid w:val="00DA6117"/>
    <w:rsid w:val="00DC5E13"/>
    <w:rsid w:val="00DD1469"/>
    <w:rsid w:val="00DD6051"/>
    <w:rsid w:val="00DE36A4"/>
    <w:rsid w:val="00DE3D1B"/>
    <w:rsid w:val="00DE5846"/>
    <w:rsid w:val="00DF1C88"/>
    <w:rsid w:val="00DF2DD2"/>
    <w:rsid w:val="00DF30CA"/>
    <w:rsid w:val="00DF34F4"/>
    <w:rsid w:val="00DF434B"/>
    <w:rsid w:val="00DF4854"/>
    <w:rsid w:val="00E0616F"/>
    <w:rsid w:val="00E13FE7"/>
    <w:rsid w:val="00E14FCA"/>
    <w:rsid w:val="00E1659C"/>
    <w:rsid w:val="00E20BB6"/>
    <w:rsid w:val="00E3169A"/>
    <w:rsid w:val="00E3250D"/>
    <w:rsid w:val="00E32611"/>
    <w:rsid w:val="00E33AF4"/>
    <w:rsid w:val="00E3685B"/>
    <w:rsid w:val="00E415C3"/>
    <w:rsid w:val="00E41FEC"/>
    <w:rsid w:val="00E44645"/>
    <w:rsid w:val="00E45513"/>
    <w:rsid w:val="00E51585"/>
    <w:rsid w:val="00E51C50"/>
    <w:rsid w:val="00E51E4C"/>
    <w:rsid w:val="00E53D36"/>
    <w:rsid w:val="00E55291"/>
    <w:rsid w:val="00E6488F"/>
    <w:rsid w:val="00E71B9E"/>
    <w:rsid w:val="00E73CA2"/>
    <w:rsid w:val="00E7523F"/>
    <w:rsid w:val="00E82D3E"/>
    <w:rsid w:val="00E83056"/>
    <w:rsid w:val="00E84557"/>
    <w:rsid w:val="00E85380"/>
    <w:rsid w:val="00E90007"/>
    <w:rsid w:val="00E9032B"/>
    <w:rsid w:val="00E90348"/>
    <w:rsid w:val="00E92934"/>
    <w:rsid w:val="00E940DA"/>
    <w:rsid w:val="00EA2B33"/>
    <w:rsid w:val="00EA688F"/>
    <w:rsid w:val="00EB289B"/>
    <w:rsid w:val="00EB3664"/>
    <w:rsid w:val="00EB6A44"/>
    <w:rsid w:val="00ED275E"/>
    <w:rsid w:val="00ED602E"/>
    <w:rsid w:val="00EE105C"/>
    <w:rsid w:val="00EE1AEC"/>
    <w:rsid w:val="00EE4CBA"/>
    <w:rsid w:val="00EF737B"/>
    <w:rsid w:val="00F05FB5"/>
    <w:rsid w:val="00F11846"/>
    <w:rsid w:val="00F137FD"/>
    <w:rsid w:val="00F15109"/>
    <w:rsid w:val="00F15CD3"/>
    <w:rsid w:val="00F172BF"/>
    <w:rsid w:val="00F220AF"/>
    <w:rsid w:val="00F321E2"/>
    <w:rsid w:val="00F325C8"/>
    <w:rsid w:val="00F37042"/>
    <w:rsid w:val="00F37794"/>
    <w:rsid w:val="00F40C61"/>
    <w:rsid w:val="00F47552"/>
    <w:rsid w:val="00F52142"/>
    <w:rsid w:val="00F53625"/>
    <w:rsid w:val="00F56DF1"/>
    <w:rsid w:val="00F57651"/>
    <w:rsid w:val="00F57ECB"/>
    <w:rsid w:val="00F629B8"/>
    <w:rsid w:val="00F63D93"/>
    <w:rsid w:val="00F66CF9"/>
    <w:rsid w:val="00F670F1"/>
    <w:rsid w:val="00F74FA9"/>
    <w:rsid w:val="00F76B50"/>
    <w:rsid w:val="00F84A5B"/>
    <w:rsid w:val="00F84F89"/>
    <w:rsid w:val="00F92198"/>
    <w:rsid w:val="00F93FA9"/>
    <w:rsid w:val="00F96057"/>
    <w:rsid w:val="00F96839"/>
    <w:rsid w:val="00FA1985"/>
    <w:rsid w:val="00FA2592"/>
    <w:rsid w:val="00FA5A14"/>
    <w:rsid w:val="00FA6978"/>
    <w:rsid w:val="00FB662C"/>
    <w:rsid w:val="00FD1409"/>
    <w:rsid w:val="00FD3EEC"/>
    <w:rsid w:val="00FD4B5E"/>
    <w:rsid w:val="00FD5843"/>
    <w:rsid w:val="00FD63F0"/>
    <w:rsid w:val="00FD6E76"/>
    <w:rsid w:val="00FE0CB8"/>
    <w:rsid w:val="00FE288F"/>
    <w:rsid w:val="00FE3D9B"/>
    <w:rsid w:val="00FE5CDF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255677E0"/>
  <w15:docId w15:val="{AC316325-DEC6-4F0C-8EEE-664FC8E9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6A80"/>
    <w:rPr>
      <w:sz w:val="24"/>
    </w:rPr>
  </w:style>
  <w:style w:type="paragraph" w:styleId="Heading1">
    <w:name w:val="heading 1"/>
    <w:basedOn w:val="Normal"/>
    <w:next w:val="Normal"/>
    <w:qFormat/>
    <w:rsid w:val="00076A80"/>
    <w:pPr>
      <w:keepNext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4733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76A80"/>
    <w:rPr>
      <w:sz w:val="20"/>
    </w:rPr>
  </w:style>
  <w:style w:type="character" w:styleId="PageNumber">
    <w:name w:val="page number"/>
    <w:basedOn w:val="DefaultParagraphFont"/>
    <w:rsid w:val="00076A80"/>
  </w:style>
  <w:style w:type="paragraph" w:styleId="Footer">
    <w:name w:val="footer"/>
    <w:basedOn w:val="Normal"/>
    <w:rsid w:val="00076A8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76A8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076A80"/>
    <w:pPr>
      <w:tabs>
        <w:tab w:val="right" w:pos="9360"/>
      </w:tabs>
      <w:ind w:left="1440"/>
    </w:pPr>
    <w:rPr>
      <w:rFonts w:ascii="Times" w:hAnsi="Times"/>
    </w:rPr>
  </w:style>
  <w:style w:type="paragraph" w:styleId="NormalWeb">
    <w:name w:val="Normal (Web)"/>
    <w:basedOn w:val="Normal"/>
    <w:uiPriority w:val="99"/>
    <w:rsid w:val="00F321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F321E2"/>
    <w:rPr>
      <w:color w:val="0000FF"/>
      <w:u w:val="single"/>
    </w:rPr>
  </w:style>
  <w:style w:type="character" w:styleId="FollowedHyperlink">
    <w:name w:val="FollowedHyperlink"/>
    <w:basedOn w:val="DefaultParagraphFont"/>
    <w:rsid w:val="00AB0C1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903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33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ite">
    <w:name w:val="HTML Cite"/>
    <w:basedOn w:val="DefaultParagraphFont"/>
    <w:uiPriority w:val="99"/>
    <w:unhideWhenUsed/>
    <w:rsid w:val="00B061C7"/>
    <w:rPr>
      <w:i/>
      <w:iCs/>
    </w:rPr>
  </w:style>
  <w:style w:type="paragraph" w:styleId="BalloonText">
    <w:name w:val="Balloon Text"/>
    <w:basedOn w:val="Normal"/>
    <w:link w:val="BalloonTextChar"/>
    <w:rsid w:val="00056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55E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A755FC"/>
  </w:style>
  <w:style w:type="character" w:customStyle="1" w:styleId="BodyTextIndentChar">
    <w:name w:val="Body Text Indent Char"/>
    <w:basedOn w:val="DefaultParagraphFont"/>
    <w:link w:val="BodyTextIndent"/>
    <w:rsid w:val="00125907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4609</Words>
  <Characters>26277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Bothell</Company>
  <LinksUpToDate>false</LinksUpToDate>
  <CharactersWithSpaces>30825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S. Goldstein</dc:creator>
  <cp:lastModifiedBy>David S Goldstein</cp:lastModifiedBy>
  <cp:revision>10</cp:revision>
  <cp:lastPrinted>2022-08-17T17:45:00Z</cp:lastPrinted>
  <dcterms:created xsi:type="dcterms:W3CDTF">2025-11-07T05:56:00Z</dcterms:created>
  <dcterms:modified xsi:type="dcterms:W3CDTF">2025-11-07T06:06:00Z</dcterms:modified>
</cp:coreProperties>
</file>